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6B909" w14:textId="77777777" w:rsidR="002F588E" w:rsidRDefault="002F588E">
      <w:pPr>
        <w:pStyle w:val="a3"/>
        <w:spacing w:before="86"/>
        <w:ind w:left="0"/>
        <w:rPr>
          <w:rFonts w:ascii="Times New Roman" w:hint="eastAsia"/>
          <w:sz w:val="44"/>
        </w:rPr>
      </w:pPr>
    </w:p>
    <w:p w14:paraId="315582C9" w14:textId="70E12DA5" w:rsidR="002F588E" w:rsidRDefault="008B5353">
      <w:pPr>
        <w:pStyle w:val="1"/>
        <w:ind w:right="155"/>
        <w:rPr>
          <w:rFonts w:hint="eastAsia"/>
        </w:rPr>
      </w:pPr>
      <w:r>
        <w:rPr>
          <w:rFonts w:ascii="Times New Roman" w:eastAsia="Times New Roman"/>
          <w:spacing w:val="-10"/>
        </w:rPr>
        <w:t>2025</w:t>
      </w:r>
      <w:r>
        <w:rPr>
          <w:spacing w:val="-10"/>
        </w:rPr>
        <w:t>年</w:t>
      </w:r>
      <w:r w:rsidR="00F439AB">
        <w:rPr>
          <w:rFonts w:hint="eastAsia"/>
          <w:spacing w:val="-10"/>
        </w:rPr>
        <w:t>无锡“住建工匠”</w:t>
      </w:r>
      <w:r>
        <w:rPr>
          <w:spacing w:val="-10"/>
        </w:rPr>
        <w:t>职业技能竞赛</w:t>
      </w:r>
    </w:p>
    <w:p w14:paraId="38871DCE" w14:textId="4F729687" w:rsidR="002F588E" w:rsidRDefault="008B5353">
      <w:pPr>
        <w:spacing w:before="270"/>
        <w:ind w:left="37" w:right="172"/>
        <w:jc w:val="center"/>
        <w:rPr>
          <w:rFonts w:ascii="宋体" w:eastAsia="宋体" w:hAnsi="宋体" w:hint="eastAsia"/>
          <w:sz w:val="44"/>
        </w:rPr>
      </w:pPr>
      <w:r>
        <w:rPr>
          <w:rFonts w:ascii="Times New Roman" w:eastAsia="Times New Roman" w:hAnsi="Times New Roman"/>
          <w:spacing w:val="-18"/>
          <w:sz w:val="44"/>
        </w:rPr>
        <w:t>“</w:t>
      </w:r>
      <w:r w:rsidR="00F439AB">
        <w:rPr>
          <w:rFonts w:ascii="宋体" w:eastAsia="宋体" w:hAnsi="宋体" w:hint="eastAsia"/>
          <w:spacing w:val="-18"/>
          <w:sz w:val="44"/>
        </w:rPr>
        <w:t>数维智绘</w:t>
      </w:r>
      <w:r>
        <w:rPr>
          <w:rFonts w:ascii="宋体" w:eastAsia="宋体" w:hAnsi="宋体"/>
          <w:spacing w:val="-18"/>
          <w:sz w:val="44"/>
        </w:rPr>
        <w:t>杯</w:t>
      </w:r>
      <w:r>
        <w:rPr>
          <w:rFonts w:ascii="Times New Roman" w:eastAsia="Times New Roman" w:hAnsi="Times New Roman"/>
          <w:spacing w:val="-18"/>
          <w:sz w:val="44"/>
        </w:rPr>
        <w:t>”</w:t>
      </w:r>
      <w:r>
        <w:rPr>
          <w:rFonts w:ascii="宋体" w:eastAsia="宋体" w:hAnsi="宋体"/>
          <w:spacing w:val="-18"/>
          <w:sz w:val="44"/>
        </w:rPr>
        <w:t>建筑信息模型技术员</w:t>
      </w:r>
    </w:p>
    <w:p w14:paraId="328F37EF" w14:textId="77777777" w:rsidR="002F588E" w:rsidRDefault="002F588E">
      <w:pPr>
        <w:pStyle w:val="a3"/>
        <w:ind w:left="0"/>
        <w:rPr>
          <w:rFonts w:ascii="宋体" w:hint="eastAsia"/>
          <w:sz w:val="44"/>
        </w:rPr>
      </w:pPr>
    </w:p>
    <w:p w14:paraId="3B61AC55" w14:textId="77777777" w:rsidR="002F588E" w:rsidRDefault="002F588E">
      <w:pPr>
        <w:pStyle w:val="a3"/>
        <w:ind w:left="0"/>
        <w:rPr>
          <w:rFonts w:ascii="宋体" w:hint="eastAsia"/>
          <w:sz w:val="44"/>
        </w:rPr>
      </w:pPr>
    </w:p>
    <w:p w14:paraId="2D1D10EC" w14:textId="77777777" w:rsidR="002F588E" w:rsidRDefault="002F588E">
      <w:pPr>
        <w:pStyle w:val="a3"/>
        <w:spacing w:before="281"/>
        <w:ind w:left="0"/>
        <w:rPr>
          <w:rFonts w:ascii="宋体" w:hint="eastAsia"/>
          <w:sz w:val="44"/>
        </w:rPr>
      </w:pPr>
    </w:p>
    <w:p w14:paraId="4F1EF19E" w14:textId="77777777" w:rsidR="002F588E" w:rsidRDefault="008B5353">
      <w:pPr>
        <w:pStyle w:val="a4"/>
        <w:tabs>
          <w:tab w:val="left" w:pos="1439"/>
        </w:tabs>
        <w:rPr>
          <w:rFonts w:hint="eastAsia"/>
        </w:rPr>
      </w:pPr>
      <w:r>
        <w:rPr>
          <w:spacing w:val="-10"/>
        </w:rPr>
        <w:t>技</w:t>
      </w:r>
      <w:r>
        <w:tab/>
        <w:t xml:space="preserve">术  文  </w:t>
      </w:r>
      <w:r>
        <w:rPr>
          <w:spacing w:val="-10"/>
        </w:rPr>
        <w:t>件</w:t>
      </w:r>
    </w:p>
    <w:p w14:paraId="712829F7" w14:textId="77777777" w:rsidR="002F588E" w:rsidRDefault="002F588E">
      <w:pPr>
        <w:pStyle w:val="a3"/>
        <w:spacing w:before="175"/>
        <w:ind w:left="0"/>
        <w:rPr>
          <w:rFonts w:ascii="宋体" w:hint="eastAsia"/>
          <w:sz w:val="72"/>
        </w:rPr>
      </w:pPr>
    </w:p>
    <w:p w14:paraId="2CDED454" w14:textId="77777777" w:rsidR="002F588E" w:rsidRDefault="008B5353">
      <w:pPr>
        <w:ind w:left="37" w:right="178"/>
        <w:jc w:val="center"/>
        <w:rPr>
          <w:rFonts w:ascii="Times New Roman" w:eastAsia="Times New Roman"/>
          <w:sz w:val="56"/>
        </w:rPr>
      </w:pPr>
      <w:r>
        <w:rPr>
          <w:rFonts w:ascii="宋体" w:eastAsia="宋体"/>
          <w:spacing w:val="-19"/>
          <w:sz w:val="56"/>
        </w:rPr>
        <w:t xml:space="preserve">建筑信息模型技术员 </w:t>
      </w:r>
      <w:r>
        <w:rPr>
          <w:rFonts w:ascii="Times New Roman" w:eastAsia="Times New Roman"/>
          <w:spacing w:val="-6"/>
          <w:sz w:val="56"/>
        </w:rPr>
        <w:t>L/S</w:t>
      </w:r>
    </w:p>
    <w:p w14:paraId="7B846E0F" w14:textId="77777777" w:rsidR="002F588E" w:rsidRDefault="002F588E">
      <w:pPr>
        <w:pStyle w:val="a3"/>
        <w:ind w:left="0"/>
        <w:rPr>
          <w:rFonts w:ascii="Times New Roman" w:hint="eastAsia"/>
          <w:sz w:val="56"/>
        </w:rPr>
      </w:pPr>
    </w:p>
    <w:p w14:paraId="227F2399" w14:textId="77777777" w:rsidR="002F588E" w:rsidRDefault="002F588E">
      <w:pPr>
        <w:pStyle w:val="a3"/>
        <w:ind w:left="0"/>
        <w:rPr>
          <w:rFonts w:ascii="Times New Roman" w:hint="eastAsia"/>
          <w:sz w:val="56"/>
        </w:rPr>
      </w:pPr>
    </w:p>
    <w:p w14:paraId="028558A9" w14:textId="77777777" w:rsidR="002F588E" w:rsidRDefault="002F588E">
      <w:pPr>
        <w:pStyle w:val="a3"/>
        <w:ind w:left="0"/>
        <w:rPr>
          <w:rFonts w:ascii="Times New Roman" w:hint="eastAsia"/>
          <w:sz w:val="56"/>
        </w:rPr>
      </w:pPr>
    </w:p>
    <w:p w14:paraId="50A70816" w14:textId="77777777" w:rsidR="002F588E" w:rsidRDefault="002F588E">
      <w:pPr>
        <w:pStyle w:val="a3"/>
        <w:ind w:left="0"/>
        <w:rPr>
          <w:rFonts w:ascii="Times New Roman" w:hint="eastAsia"/>
          <w:sz w:val="56"/>
        </w:rPr>
      </w:pPr>
    </w:p>
    <w:p w14:paraId="32EE12C8" w14:textId="77777777" w:rsidR="002F588E" w:rsidRDefault="002F588E">
      <w:pPr>
        <w:pStyle w:val="a3"/>
        <w:ind w:left="0"/>
        <w:rPr>
          <w:rFonts w:ascii="Times New Roman" w:hint="eastAsia"/>
          <w:sz w:val="56"/>
        </w:rPr>
      </w:pPr>
    </w:p>
    <w:p w14:paraId="72534484" w14:textId="77777777" w:rsidR="002F588E" w:rsidRDefault="002F588E">
      <w:pPr>
        <w:pStyle w:val="a3"/>
        <w:spacing w:before="27"/>
        <w:ind w:left="0"/>
        <w:rPr>
          <w:rFonts w:ascii="Times New Roman" w:hint="eastAsia"/>
          <w:sz w:val="56"/>
        </w:rPr>
      </w:pPr>
    </w:p>
    <w:p w14:paraId="7F786F30" w14:textId="77777777" w:rsidR="002F588E" w:rsidRDefault="008B5353">
      <w:pPr>
        <w:ind w:left="178" w:right="141"/>
        <w:jc w:val="center"/>
        <w:rPr>
          <w:rFonts w:ascii="宋体" w:eastAsia="宋体" w:hint="eastAsia"/>
          <w:sz w:val="36"/>
        </w:rPr>
      </w:pPr>
      <w:r>
        <w:rPr>
          <w:rFonts w:ascii="Times New Roman" w:eastAsia="Times New Roman"/>
          <w:sz w:val="36"/>
        </w:rPr>
        <w:t>2025</w:t>
      </w:r>
      <w:r>
        <w:rPr>
          <w:rFonts w:ascii="Times New Roman" w:eastAsia="Times New Roman"/>
          <w:spacing w:val="47"/>
          <w:w w:val="150"/>
          <w:sz w:val="36"/>
        </w:rPr>
        <w:t xml:space="preserve"> </w:t>
      </w:r>
      <w:r>
        <w:rPr>
          <w:rFonts w:ascii="宋体" w:eastAsia="宋体"/>
          <w:sz w:val="36"/>
        </w:rPr>
        <w:t xml:space="preserve">年 </w:t>
      </w:r>
      <w:r>
        <w:rPr>
          <w:rFonts w:ascii="Times New Roman" w:eastAsia="Times New Roman"/>
          <w:sz w:val="36"/>
        </w:rPr>
        <w:t>6</w:t>
      </w:r>
      <w:r>
        <w:rPr>
          <w:rFonts w:ascii="Times New Roman" w:eastAsia="Times New Roman"/>
          <w:spacing w:val="45"/>
          <w:w w:val="150"/>
          <w:sz w:val="36"/>
        </w:rPr>
        <w:t xml:space="preserve"> </w:t>
      </w:r>
      <w:r>
        <w:rPr>
          <w:rFonts w:ascii="宋体" w:eastAsia="宋体"/>
          <w:spacing w:val="-12"/>
          <w:sz w:val="36"/>
        </w:rPr>
        <w:t>月</w:t>
      </w:r>
    </w:p>
    <w:p w14:paraId="4A4E92BA" w14:textId="77777777" w:rsidR="002F588E" w:rsidRDefault="002F588E">
      <w:pPr>
        <w:jc w:val="center"/>
        <w:rPr>
          <w:rFonts w:ascii="宋体" w:eastAsia="宋体" w:hint="eastAsia"/>
          <w:sz w:val="36"/>
        </w:rPr>
        <w:sectPr w:rsidR="002F588E">
          <w:type w:val="continuous"/>
          <w:pgSz w:w="11910" w:h="16840"/>
          <w:pgMar w:top="1920" w:right="1133" w:bottom="280" w:left="1275" w:header="720" w:footer="720" w:gutter="0"/>
          <w:cols w:space="720"/>
        </w:sectPr>
      </w:pPr>
    </w:p>
    <w:p w14:paraId="435FC103" w14:textId="77777777" w:rsidR="002F588E" w:rsidRDefault="008B5353">
      <w:pPr>
        <w:pStyle w:val="1"/>
        <w:tabs>
          <w:tab w:val="left" w:pos="2063"/>
        </w:tabs>
        <w:spacing w:before="4"/>
        <w:ind w:left="741"/>
        <w:rPr>
          <w:rFonts w:ascii="黑体" w:eastAsia="黑体" w:hint="eastAsia"/>
        </w:rPr>
      </w:pPr>
      <w:r>
        <w:rPr>
          <w:rFonts w:ascii="黑体" w:eastAsia="黑体"/>
          <w:spacing w:val="-10"/>
        </w:rPr>
        <w:lastRenderedPageBreak/>
        <w:t>目</w:t>
      </w:r>
      <w:r>
        <w:rPr>
          <w:rFonts w:ascii="黑体" w:eastAsia="黑体"/>
        </w:rPr>
        <w:tab/>
      </w:r>
      <w:r>
        <w:rPr>
          <w:rFonts w:ascii="黑体" w:eastAsia="黑体"/>
          <w:spacing w:val="-10"/>
        </w:rPr>
        <w:t>录</w:t>
      </w:r>
    </w:p>
    <w:p w14:paraId="4B7C68F4" w14:textId="77777777" w:rsidR="002F588E" w:rsidRDefault="002F588E">
      <w:pPr>
        <w:pStyle w:val="a3"/>
        <w:tabs>
          <w:tab w:val="right" w:leader="dot" w:pos="9204"/>
        </w:tabs>
        <w:spacing w:before="248"/>
        <w:rPr>
          <w:rFonts w:ascii="Times New Roman" w:eastAsia="Times New Roman"/>
        </w:rPr>
      </w:pPr>
      <w:hyperlink w:anchor="_bookmark0" w:history="1">
        <w:r>
          <w:rPr>
            <w:rFonts w:ascii="黑体" w:eastAsia="黑体"/>
            <w:spacing w:val="-4"/>
          </w:rPr>
          <w:t>一、赛项介</w:t>
        </w:r>
        <w:r>
          <w:rPr>
            <w:rFonts w:ascii="黑体" w:eastAsia="黑体"/>
            <w:spacing w:val="-10"/>
          </w:rPr>
          <w:t>绍</w:t>
        </w:r>
        <w:r>
          <w:rPr>
            <w:rFonts w:ascii="Times New Roman" w:eastAsia="Times New Roman"/>
          </w:rPr>
          <w:tab/>
        </w:r>
        <w:r>
          <w:rPr>
            <w:rFonts w:ascii="Times New Roman" w:eastAsia="Times New Roman"/>
            <w:spacing w:val="-10"/>
          </w:rPr>
          <w:t>1</w:t>
        </w:r>
      </w:hyperlink>
    </w:p>
    <w:p w14:paraId="7ED342CF" w14:textId="77777777" w:rsidR="002F588E" w:rsidRDefault="002F588E">
      <w:pPr>
        <w:pStyle w:val="a3"/>
        <w:tabs>
          <w:tab w:val="right" w:leader="dot" w:pos="9204"/>
        </w:tabs>
        <w:spacing w:before="367"/>
        <w:ind w:left="1420"/>
        <w:rPr>
          <w:rFonts w:ascii="Times New Roman" w:eastAsia="Times New Roman"/>
        </w:rPr>
      </w:pPr>
      <w:hyperlink w:anchor="_bookmark1" w:history="1">
        <w:r>
          <w:rPr>
            <w:rFonts w:ascii="楷体" w:eastAsia="楷体"/>
            <w:spacing w:val="-4"/>
          </w:rPr>
          <w:t>（一）赛项描</w:t>
        </w:r>
        <w:r>
          <w:rPr>
            <w:rFonts w:ascii="楷体" w:eastAsia="楷体"/>
            <w:spacing w:val="-10"/>
          </w:rPr>
          <w:t>述</w:t>
        </w:r>
        <w:r>
          <w:rPr>
            <w:rFonts w:ascii="Times New Roman" w:eastAsia="Times New Roman"/>
          </w:rPr>
          <w:tab/>
        </w:r>
        <w:r>
          <w:rPr>
            <w:rFonts w:ascii="Times New Roman" w:eastAsia="Times New Roman"/>
            <w:spacing w:val="-10"/>
          </w:rPr>
          <w:t>1</w:t>
        </w:r>
      </w:hyperlink>
    </w:p>
    <w:p w14:paraId="09B70E2B" w14:textId="77777777" w:rsidR="002F588E" w:rsidRDefault="002F588E">
      <w:pPr>
        <w:pStyle w:val="a3"/>
        <w:tabs>
          <w:tab w:val="right" w:leader="dot" w:pos="9204"/>
        </w:tabs>
        <w:spacing w:before="369"/>
        <w:ind w:left="1420"/>
        <w:rPr>
          <w:rFonts w:ascii="Times New Roman" w:eastAsia="Times New Roman"/>
        </w:rPr>
      </w:pPr>
      <w:hyperlink w:anchor="_bookmark2" w:history="1">
        <w:r>
          <w:rPr>
            <w:rFonts w:ascii="楷体" w:eastAsia="楷体"/>
            <w:spacing w:val="-4"/>
          </w:rPr>
          <w:t>（二）赛项标</w:t>
        </w:r>
        <w:r>
          <w:rPr>
            <w:rFonts w:ascii="楷体" w:eastAsia="楷体"/>
            <w:spacing w:val="-10"/>
          </w:rPr>
          <w:t>准</w:t>
        </w:r>
        <w:r>
          <w:rPr>
            <w:rFonts w:ascii="Times New Roman" w:eastAsia="Times New Roman"/>
          </w:rPr>
          <w:tab/>
        </w:r>
        <w:r>
          <w:rPr>
            <w:rFonts w:ascii="Times New Roman" w:eastAsia="Times New Roman"/>
            <w:spacing w:val="-10"/>
          </w:rPr>
          <w:t>1</w:t>
        </w:r>
      </w:hyperlink>
    </w:p>
    <w:p w14:paraId="4EA72A9D" w14:textId="77777777" w:rsidR="002F588E" w:rsidRDefault="002F588E">
      <w:pPr>
        <w:pStyle w:val="a3"/>
        <w:tabs>
          <w:tab w:val="right" w:leader="dot" w:pos="9204"/>
        </w:tabs>
        <w:spacing w:before="369"/>
        <w:ind w:left="1420"/>
        <w:rPr>
          <w:rFonts w:ascii="Times New Roman" w:eastAsia="Times New Roman"/>
        </w:rPr>
      </w:pPr>
      <w:hyperlink w:anchor="_bookmark3" w:history="1">
        <w:r>
          <w:rPr>
            <w:rFonts w:ascii="楷体" w:eastAsia="楷体"/>
            <w:spacing w:val="-4"/>
          </w:rPr>
          <w:t>（三）参赛选手应具备的能</w:t>
        </w:r>
        <w:r>
          <w:rPr>
            <w:rFonts w:ascii="楷体" w:eastAsia="楷体"/>
            <w:spacing w:val="-10"/>
          </w:rPr>
          <w:t>力</w:t>
        </w:r>
        <w:r>
          <w:rPr>
            <w:rFonts w:ascii="Times New Roman" w:eastAsia="Times New Roman"/>
          </w:rPr>
          <w:tab/>
        </w:r>
        <w:r>
          <w:rPr>
            <w:rFonts w:ascii="Times New Roman" w:eastAsia="Times New Roman"/>
            <w:spacing w:val="-10"/>
          </w:rPr>
          <w:t>1</w:t>
        </w:r>
      </w:hyperlink>
    </w:p>
    <w:p w14:paraId="7E1A9C34" w14:textId="77777777" w:rsidR="002F588E" w:rsidRDefault="002F588E">
      <w:pPr>
        <w:pStyle w:val="a3"/>
        <w:tabs>
          <w:tab w:val="right" w:leader="dot" w:pos="9204"/>
        </w:tabs>
        <w:spacing w:before="366"/>
        <w:rPr>
          <w:rFonts w:ascii="Times New Roman" w:eastAsia="Times New Roman"/>
        </w:rPr>
      </w:pPr>
      <w:hyperlink w:anchor="_bookmark4" w:history="1">
        <w:r>
          <w:rPr>
            <w:rFonts w:ascii="黑体" w:eastAsia="黑体"/>
            <w:spacing w:val="-4"/>
          </w:rPr>
          <w:t>二、竞赛内</w:t>
        </w:r>
        <w:r>
          <w:rPr>
            <w:rFonts w:ascii="黑体" w:eastAsia="黑体"/>
            <w:spacing w:val="-10"/>
          </w:rPr>
          <w:t>容</w:t>
        </w:r>
        <w:r>
          <w:rPr>
            <w:rFonts w:ascii="Times New Roman" w:eastAsia="Times New Roman"/>
          </w:rPr>
          <w:tab/>
        </w:r>
        <w:r>
          <w:rPr>
            <w:rFonts w:ascii="Times New Roman" w:eastAsia="Times New Roman"/>
            <w:spacing w:val="-10"/>
          </w:rPr>
          <w:t>2</w:t>
        </w:r>
      </w:hyperlink>
    </w:p>
    <w:p w14:paraId="5DE7688E" w14:textId="77777777" w:rsidR="002F588E" w:rsidRDefault="002F588E">
      <w:pPr>
        <w:pStyle w:val="a3"/>
        <w:tabs>
          <w:tab w:val="right" w:leader="dot" w:pos="9204"/>
        </w:tabs>
        <w:spacing w:before="369"/>
        <w:ind w:left="1420"/>
        <w:rPr>
          <w:rFonts w:ascii="Times New Roman" w:eastAsia="Times New Roman"/>
        </w:rPr>
      </w:pPr>
      <w:hyperlink w:anchor="_bookmark5" w:history="1">
        <w:r>
          <w:rPr>
            <w:rFonts w:ascii="楷体" w:eastAsia="楷体"/>
            <w:spacing w:val="-4"/>
          </w:rPr>
          <w:t>（一）理论知识考</w:t>
        </w:r>
        <w:r>
          <w:rPr>
            <w:rFonts w:ascii="楷体" w:eastAsia="楷体"/>
            <w:spacing w:val="-10"/>
          </w:rPr>
          <w:t>试</w:t>
        </w:r>
        <w:r>
          <w:rPr>
            <w:rFonts w:ascii="Times New Roman" w:eastAsia="Times New Roman"/>
          </w:rPr>
          <w:tab/>
        </w:r>
        <w:r>
          <w:rPr>
            <w:rFonts w:ascii="Times New Roman" w:eastAsia="Times New Roman"/>
            <w:spacing w:val="-10"/>
          </w:rPr>
          <w:t>2</w:t>
        </w:r>
      </w:hyperlink>
    </w:p>
    <w:p w14:paraId="11A2FE8F" w14:textId="77777777" w:rsidR="002F588E" w:rsidRDefault="002F588E">
      <w:pPr>
        <w:pStyle w:val="a3"/>
        <w:tabs>
          <w:tab w:val="right" w:leader="dot" w:pos="9204"/>
        </w:tabs>
        <w:spacing w:before="369"/>
        <w:ind w:left="1420"/>
        <w:rPr>
          <w:rFonts w:ascii="Times New Roman" w:eastAsia="Times New Roman"/>
        </w:rPr>
      </w:pPr>
      <w:hyperlink w:anchor="_bookmark6" w:history="1">
        <w:r>
          <w:rPr>
            <w:rFonts w:ascii="楷体" w:eastAsia="楷体"/>
            <w:spacing w:val="-4"/>
          </w:rPr>
          <w:t>（二）技能操作考</w:t>
        </w:r>
        <w:r>
          <w:rPr>
            <w:rFonts w:ascii="楷体" w:eastAsia="楷体"/>
            <w:spacing w:val="-10"/>
          </w:rPr>
          <w:t>核</w:t>
        </w:r>
        <w:r>
          <w:rPr>
            <w:rFonts w:ascii="Times New Roman" w:eastAsia="Times New Roman"/>
          </w:rPr>
          <w:tab/>
        </w:r>
        <w:r>
          <w:rPr>
            <w:rFonts w:ascii="Times New Roman" w:eastAsia="Times New Roman"/>
            <w:spacing w:val="-10"/>
          </w:rPr>
          <w:t>2</w:t>
        </w:r>
      </w:hyperlink>
    </w:p>
    <w:p w14:paraId="350C67CD" w14:textId="77777777" w:rsidR="002F588E" w:rsidRDefault="002F588E">
      <w:pPr>
        <w:pStyle w:val="a3"/>
        <w:tabs>
          <w:tab w:val="right" w:leader="dot" w:pos="9204"/>
        </w:tabs>
        <w:spacing w:before="367"/>
        <w:rPr>
          <w:rFonts w:ascii="Times New Roman" w:eastAsia="Times New Roman"/>
        </w:rPr>
      </w:pPr>
      <w:hyperlink w:anchor="_bookmark7" w:history="1">
        <w:r>
          <w:rPr>
            <w:rFonts w:ascii="黑体" w:eastAsia="黑体"/>
            <w:spacing w:val="-4"/>
          </w:rPr>
          <w:t>三、成绩评定与排</w:t>
        </w:r>
        <w:r>
          <w:rPr>
            <w:rFonts w:ascii="黑体" w:eastAsia="黑体"/>
            <w:spacing w:val="-10"/>
          </w:rPr>
          <w:t>名</w:t>
        </w:r>
        <w:r>
          <w:rPr>
            <w:rFonts w:ascii="Times New Roman" w:eastAsia="Times New Roman"/>
          </w:rPr>
          <w:tab/>
        </w:r>
        <w:r>
          <w:rPr>
            <w:rFonts w:ascii="Times New Roman" w:eastAsia="Times New Roman"/>
            <w:spacing w:val="-10"/>
          </w:rPr>
          <w:t>4</w:t>
        </w:r>
      </w:hyperlink>
    </w:p>
    <w:p w14:paraId="37F6F1A0" w14:textId="77777777" w:rsidR="002F588E" w:rsidRDefault="002F588E">
      <w:pPr>
        <w:pStyle w:val="a3"/>
        <w:tabs>
          <w:tab w:val="right" w:leader="dot" w:pos="9204"/>
        </w:tabs>
        <w:spacing w:before="369"/>
        <w:ind w:left="1420"/>
        <w:rPr>
          <w:rFonts w:ascii="Times New Roman" w:eastAsia="Times New Roman"/>
        </w:rPr>
      </w:pPr>
      <w:hyperlink w:anchor="_bookmark8" w:history="1">
        <w:r>
          <w:rPr>
            <w:rFonts w:ascii="楷体" w:eastAsia="楷体"/>
            <w:spacing w:val="-4"/>
          </w:rPr>
          <w:t>（一）评分方</w:t>
        </w:r>
        <w:r>
          <w:rPr>
            <w:rFonts w:ascii="楷体" w:eastAsia="楷体"/>
            <w:spacing w:val="-10"/>
          </w:rPr>
          <w:t>式</w:t>
        </w:r>
        <w:r>
          <w:rPr>
            <w:rFonts w:ascii="Times New Roman" w:eastAsia="Times New Roman"/>
          </w:rPr>
          <w:tab/>
        </w:r>
        <w:r>
          <w:rPr>
            <w:rFonts w:ascii="Times New Roman" w:eastAsia="Times New Roman"/>
            <w:spacing w:val="-10"/>
          </w:rPr>
          <w:t>4</w:t>
        </w:r>
      </w:hyperlink>
    </w:p>
    <w:p w14:paraId="17A04BE9" w14:textId="77777777" w:rsidR="002F588E" w:rsidRDefault="002F588E">
      <w:pPr>
        <w:pStyle w:val="a3"/>
        <w:tabs>
          <w:tab w:val="right" w:leader="dot" w:pos="9204"/>
        </w:tabs>
        <w:spacing w:before="369"/>
        <w:ind w:left="1420"/>
        <w:rPr>
          <w:rFonts w:ascii="Times New Roman" w:eastAsia="Times New Roman"/>
        </w:rPr>
      </w:pPr>
      <w:hyperlink w:anchor="_bookmark9" w:history="1">
        <w:r>
          <w:rPr>
            <w:rFonts w:ascii="楷体" w:eastAsia="楷体"/>
            <w:spacing w:val="-4"/>
          </w:rPr>
          <w:t>（二）成绩计</w:t>
        </w:r>
        <w:r>
          <w:rPr>
            <w:rFonts w:ascii="楷体" w:eastAsia="楷体"/>
            <w:spacing w:val="-10"/>
          </w:rPr>
          <w:t>算</w:t>
        </w:r>
        <w:r>
          <w:rPr>
            <w:rFonts w:ascii="Times New Roman" w:eastAsia="Times New Roman"/>
          </w:rPr>
          <w:tab/>
        </w:r>
        <w:r>
          <w:rPr>
            <w:rFonts w:ascii="Times New Roman" w:eastAsia="Times New Roman"/>
            <w:spacing w:val="-10"/>
          </w:rPr>
          <w:t>5</w:t>
        </w:r>
      </w:hyperlink>
    </w:p>
    <w:p w14:paraId="7B8CF9BD" w14:textId="77777777" w:rsidR="002F588E" w:rsidRDefault="002F588E">
      <w:pPr>
        <w:pStyle w:val="a3"/>
        <w:tabs>
          <w:tab w:val="right" w:leader="dot" w:pos="9204"/>
        </w:tabs>
        <w:spacing w:before="366"/>
        <w:ind w:left="1420"/>
        <w:rPr>
          <w:rFonts w:ascii="Times New Roman" w:eastAsia="Times New Roman"/>
        </w:rPr>
      </w:pPr>
      <w:hyperlink w:anchor="_bookmark10" w:history="1">
        <w:r>
          <w:rPr>
            <w:rFonts w:ascii="楷体" w:eastAsia="楷体"/>
            <w:spacing w:val="-4"/>
          </w:rPr>
          <w:t>（三）竞赛排</w:t>
        </w:r>
        <w:r>
          <w:rPr>
            <w:rFonts w:ascii="楷体" w:eastAsia="楷体"/>
            <w:spacing w:val="-10"/>
          </w:rPr>
          <w:t>名</w:t>
        </w:r>
        <w:r>
          <w:rPr>
            <w:rFonts w:ascii="Times New Roman" w:eastAsia="Times New Roman"/>
          </w:rPr>
          <w:tab/>
        </w:r>
        <w:r>
          <w:rPr>
            <w:rFonts w:ascii="Times New Roman" w:eastAsia="Times New Roman"/>
            <w:spacing w:val="-10"/>
          </w:rPr>
          <w:t>5</w:t>
        </w:r>
      </w:hyperlink>
    </w:p>
    <w:p w14:paraId="6A55CE87" w14:textId="77777777" w:rsidR="002F588E" w:rsidRDefault="002F588E">
      <w:pPr>
        <w:pStyle w:val="a3"/>
        <w:tabs>
          <w:tab w:val="right" w:leader="dot" w:pos="9204"/>
        </w:tabs>
        <w:spacing w:before="369"/>
        <w:rPr>
          <w:rFonts w:ascii="Times New Roman" w:eastAsia="Times New Roman"/>
        </w:rPr>
      </w:pPr>
      <w:hyperlink w:anchor="_bookmark11" w:history="1">
        <w:r>
          <w:rPr>
            <w:rFonts w:ascii="黑体" w:eastAsia="黑体"/>
            <w:spacing w:val="-4"/>
          </w:rPr>
          <w:t>四、场地设备与布</w:t>
        </w:r>
        <w:r>
          <w:rPr>
            <w:rFonts w:ascii="黑体" w:eastAsia="黑体"/>
            <w:spacing w:val="-10"/>
          </w:rPr>
          <w:t>置</w:t>
        </w:r>
        <w:r>
          <w:rPr>
            <w:rFonts w:ascii="Times New Roman" w:eastAsia="Times New Roman"/>
          </w:rPr>
          <w:tab/>
        </w:r>
        <w:r>
          <w:rPr>
            <w:rFonts w:ascii="Times New Roman" w:eastAsia="Times New Roman"/>
            <w:spacing w:val="-10"/>
          </w:rPr>
          <w:t>6</w:t>
        </w:r>
      </w:hyperlink>
    </w:p>
    <w:p w14:paraId="78E10F72" w14:textId="77777777" w:rsidR="002F588E" w:rsidRDefault="002F588E">
      <w:pPr>
        <w:pStyle w:val="a3"/>
        <w:tabs>
          <w:tab w:val="right" w:leader="dot" w:pos="9204"/>
        </w:tabs>
        <w:spacing w:before="369"/>
        <w:ind w:left="1420"/>
        <w:rPr>
          <w:rFonts w:ascii="Times New Roman" w:eastAsia="Times New Roman"/>
        </w:rPr>
      </w:pPr>
      <w:hyperlink w:anchor="_bookmark12" w:history="1">
        <w:r>
          <w:rPr>
            <w:rFonts w:ascii="楷体" w:eastAsia="楷体"/>
            <w:spacing w:val="-4"/>
          </w:rPr>
          <w:t>（一）参赛设</w:t>
        </w:r>
        <w:r>
          <w:rPr>
            <w:rFonts w:ascii="楷体" w:eastAsia="楷体"/>
            <w:spacing w:val="-10"/>
          </w:rPr>
          <w:t>备</w:t>
        </w:r>
        <w:r>
          <w:rPr>
            <w:rFonts w:ascii="Times New Roman" w:eastAsia="Times New Roman"/>
          </w:rPr>
          <w:tab/>
        </w:r>
        <w:r>
          <w:rPr>
            <w:rFonts w:ascii="Times New Roman" w:eastAsia="Times New Roman"/>
            <w:spacing w:val="-10"/>
          </w:rPr>
          <w:t>6</w:t>
        </w:r>
      </w:hyperlink>
    </w:p>
    <w:p w14:paraId="6D1A72A9" w14:textId="77777777" w:rsidR="002F588E" w:rsidRDefault="002F588E">
      <w:pPr>
        <w:pStyle w:val="a3"/>
        <w:tabs>
          <w:tab w:val="right" w:leader="dot" w:pos="9204"/>
        </w:tabs>
        <w:spacing w:before="366"/>
        <w:ind w:left="1420"/>
        <w:rPr>
          <w:rFonts w:ascii="Times New Roman" w:eastAsia="Times New Roman"/>
        </w:rPr>
      </w:pPr>
      <w:hyperlink w:anchor="_bookmark13" w:history="1">
        <w:r>
          <w:rPr>
            <w:rFonts w:ascii="楷体" w:eastAsia="楷体"/>
            <w:spacing w:val="-4"/>
          </w:rPr>
          <w:t>（二）参赛软</w:t>
        </w:r>
        <w:r>
          <w:rPr>
            <w:rFonts w:ascii="楷体" w:eastAsia="楷体"/>
            <w:spacing w:val="-10"/>
          </w:rPr>
          <w:t>件</w:t>
        </w:r>
        <w:r>
          <w:rPr>
            <w:rFonts w:ascii="Times New Roman" w:eastAsia="Times New Roman"/>
          </w:rPr>
          <w:tab/>
        </w:r>
        <w:r>
          <w:rPr>
            <w:rFonts w:ascii="Times New Roman" w:eastAsia="Times New Roman"/>
            <w:spacing w:val="-10"/>
          </w:rPr>
          <w:t>7</w:t>
        </w:r>
      </w:hyperlink>
    </w:p>
    <w:p w14:paraId="2AADAD1D" w14:textId="77777777" w:rsidR="002F588E" w:rsidRDefault="002F588E">
      <w:pPr>
        <w:pStyle w:val="a3"/>
        <w:tabs>
          <w:tab w:val="right" w:leader="dot" w:pos="9204"/>
        </w:tabs>
        <w:spacing w:before="369"/>
        <w:ind w:left="1420"/>
        <w:rPr>
          <w:rFonts w:ascii="Times New Roman" w:eastAsia="Times New Roman"/>
        </w:rPr>
      </w:pPr>
      <w:hyperlink w:anchor="_bookmark14" w:history="1">
        <w:r>
          <w:rPr>
            <w:rFonts w:ascii="楷体" w:eastAsia="楷体"/>
            <w:spacing w:val="-4"/>
          </w:rPr>
          <w:t>（三）文具用</w:t>
        </w:r>
        <w:r>
          <w:rPr>
            <w:rFonts w:ascii="楷体" w:eastAsia="楷体"/>
            <w:spacing w:val="-10"/>
          </w:rPr>
          <w:t>品</w:t>
        </w:r>
        <w:r>
          <w:rPr>
            <w:rFonts w:ascii="Times New Roman" w:eastAsia="Times New Roman"/>
          </w:rPr>
          <w:tab/>
        </w:r>
        <w:r>
          <w:rPr>
            <w:rFonts w:ascii="Times New Roman" w:eastAsia="Times New Roman"/>
            <w:spacing w:val="-10"/>
          </w:rPr>
          <w:t>7</w:t>
        </w:r>
      </w:hyperlink>
    </w:p>
    <w:p w14:paraId="63D704C7" w14:textId="77777777" w:rsidR="002F588E" w:rsidRDefault="002F588E">
      <w:pPr>
        <w:pStyle w:val="a3"/>
        <w:tabs>
          <w:tab w:val="right" w:leader="dot" w:pos="9204"/>
        </w:tabs>
        <w:spacing w:before="369"/>
        <w:ind w:left="1420"/>
        <w:rPr>
          <w:rFonts w:ascii="Times New Roman" w:eastAsia="Times New Roman"/>
        </w:rPr>
      </w:pPr>
      <w:hyperlink w:anchor="_bookmark15" w:history="1">
        <w:r>
          <w:rPr>
            <w:rFonts w:ascii="楷体" w:eastAsia="楷体"/>
            <w:spacing w:val="-4"/>
          </w:rPr>
          <w:t>（四）赛场布置要</w:t>
        </w:r>
        <w:r>
          <w:rPr>
            <w:rFonts w:ascii="楷体" w:eastAsia="楷体"/>
            <w:spacing w:val="-10"/>
          </w:rPr>
          <w:t>求</w:t>
        </w:r>
        <w:r>
          <w:rPr>
            <w:rFonts w:ascii="Times New Roman" w:eastAsia="Times New Roman"/>
          </w:rPr>
          <w:tab/>
        </w:r>
        <w:r>
          <w:rPr>
            <w:rFonts w:ascii="Times New Roman" w:eastAsia="Times New Roman"/>
            <w:spacing w:val="-10"/>
          </w:rPr>
          <w:t>7</w:t>
        </w:r>
      </w:hyperlink>
    </w:p>
    <w:p w14:paraId="4ADF3EED" w14:textId="77777777" w:rsidR="002F588E" w:rsidRDefault="002F588E">
      <w:pPr>
        <w:pStyle w:val="a3"/>
        <w:rPr>
          <w:rFonts w:ascii="Times New Roman" w:eastAsia="Times New Roman"/>
        </w:rPr>
        <w:sectPr w:rsidR="002F588E">
          <w:pgSz w:w="11910" w:h="16840"/>
          <w:pgMar w:top="1680" w:right="1133" w:bottom="280" w:left="1275" w:header="720" w:footer="720" w:gutter="0"/>
          <w:cols w:space="720"/>
        </w:sectPr>
      </w:pPr>
    </w:p>
    <w:p w14:paraId="717DF4DE" w14:textId="77777777" w:rsidR="002F588E" w:rsidRDefault="002F588E">
      <w:pPr>
        <w:pStyle w:val="a3"/>
        <w:tabs>
          <w:tab w:val="right" w:leader="dot" w:pos="9204"/>
        </w:tabs>
        <w:spacing w:before="44"/>
        <w:rPr>
          <w:rFonts w:ascii="Times New Roman" w:eastAsia="Times New Roman"/>
        </w:rPr>
      </w:pPr>
      <w:hyperlink w:anchor="_bookmark16" w:history="1">
        <w:r>
          <w:rPr>
            <w:rFonts w:ascii="黑体" w:eastAsia="黑体"/>
            <w:spacing w:val="-4"/>
          </w:rPr>
          <w:t>五、赛事纪</w:t>
        </w:r>
        <w:r>
          <w:rPr>
            <w:rFonts w:ascii="黑体" w:eastAsia="黑体"/>
            <w:spacing w:val="-10"/>
          </w:rPr>
          <w:t>律</w:t>
        </w:r>
        <w:r>
          <w:rPr>
            <w:rFonts w:ascii="Times New Roman" w:eastAsia="Times New Roman"/>
          </w:rPr>
          <w:tab/>
        </w:r>
        <w:r>
          <w:rPr>
            <w:rFonts w:ascii="Times New Roman" w:eastAsia="Times New Roman"/>
            <w:spacing w:val="-10"/>
          </w:rPr>
          <w:t>7</w:t>
        </w:r>
      </w:hyperlink>
    </w:p>
    <w:p w14:paraId="0827E2A3" w14:textId="77777777" w:rsidR="002F588E" w:rsidRDefault="002F588E">
      <w:pPr>
        <w:pStyle w:val="a3"/>
        <w:tabs>
          <w:tab w:val="right" w:leader="dot" w:pos="9204"/>
        </w:tabs>
        <w:spacing w:before="367"/>
        <w:rPr>
          <w:rFonts w:ascii="Times New Roman" w:eastAsia="Times New Roman"/>
        </w:rPr>
      </w:pPr>
      <w:hyperlink w:anchor="_bookmark17" w:history="1">
        <w:r>
          <w:rPr>
            <w:rFonts w:ascii="黑体" w:eastAsia="黑体"/>
            <w:spacing w:val="-4"/>
          </w:rPr>
          <w:t>六、仲裁申</w:t>
        </w:r>
        <w:r>
          <w:rPr>
            <w:rFonts w:ascii="黑体" w:eastAsia="黑体"/>
            <w:spacing w:val="-10"/>
          </w:rPr>
          <w:t>诉</w:t>
        </w:r>
        <w:r>
          <w:rPr>
            <w:rFonts w:ascii="Times New Roman" w:eastAsia="Times New Roman"/>
          </w:rPr>
          <w:tab/>
        </w:r>
        <w:r>
          <w:rPr>
            <w:rFonts w:ascii="Times New Roman" w:eastAsia="Times New Roman"/>
            <w:spacing w:val="-10"/>
          </w:rPr>
          <w:t>9</w:t>
        </w:r>
      </w:hyperlink>
    </w:p>
    <w:p w14:paraId="7D2E2F99" w14:textId="77777777" w:rsidR="002F588E" w:rsidRDefault="002F588E">
      <w:pPr>
        <w:pStyle w:val="a3"/>
        <w:tabs>
          <w:tab w:val="right" w:leader="dot" w:pos="9204"/>
        </w:tabs>
        <w:spacing w:before="369"/>
        <w:rPr>
          <w:rFonts w:ascii="Times New Roman" w:eastAsia="Times New Roman"/>
        </w:rPr>
      </w:pPr>
      <w:hyperlink w:anchor="_bookmark18" w:history="1">
        <w:r>
          <w:rPr>
            <w:rFonts w:ascii="黑体" w:eastAsia="黑体"/>
            <w:spacing w:val="-4"/>
          </w:rPr>
          <w:t>七、基本要</w:t>
        </w:r>
        <w:r>
          <w:rPr>
            <w:rFonts w:ascii="黑体" w:eastAsia="黑体"/>
            <w:spacing w:val="-10"/>
          </w:rPr>
          <w:t>求</w:t>
        </w:r>
        <w:r>
          <w:rPr>
            <w:rFonts w:ascii="Times New Roman" w:eastAsia="Times New Roman"/>
          </w:rPr>
          <w:tab/>
        </w:r>
        <w:r>
          <w:rPr>
            <w:rFonts w:ascii="Times New Roman" w:eastAsia="Times New Roman"/>
            <w:spacing w:val="-10"/>
          </w:rPr>
          <w:t>9</w:t>
        </w:r>
      </w:hyperlink>
    </w:p>
    <w:p w14:paraId="6FE4FD1C" w14:textId="77777777" w:rsidR="002F588E" w:rsidRDefault="002F588E">
      <w:pPr>
        <w:pStyle w:val="a3"/>
        <w:tabs>
          <w:tab w:val="right" w:leader="dot" w:pos="9204"/>
        </w:tabs>
        <w:spacing w:before="369"/>
        <w:ind w:left="1420"/>
        <w:rPr>
          <w:rFonts w:ascii="Times New Roman" w:eastAsia="Times New Roman"/>
        </w:rPr>
      </w:pPr>
      <w:hyperlink w:anchor="_bookmark19" w:history="1">
        <w:r>
          <w:rPr>
            <w:rFonts w:ascii="楷体" w:eastAsia="楷体"/>
            <w:spacing w:val="-4"/>
          </w:rPr>
          <w:t>（一）赛场环</w:t>
        </w:r>
        <w:r>
          <w:rPr>
            <w:rFonts w:ascii="楷体" w:eastAsia="楷体"/>
            <w:spacing w:val="-10"/>
          </w:rPr>
          <w:t>境</w:t>
        </w:r>
        <w:r>
          <w:rPr>
            <w:rFonts w:ascii="Times New Roman" w:eastAsia="Times New Roman"/>
          </w:rPr>
          <w:tab/>
        </w:r>
        <w:r>
          <w:rPr>
            <w:rFonts w:ascii="Times New Roman" w:eastAsia="Times New Roman"/>
            <w:spacing w:val="-10"/>
          </w:rPr>
          <w:t>9</w:t>
        </w:r>
      </w:hyperlink>
    </w:p>
    <w:p w14:paraId="3ECF172E" w14:textId="77777777" w:rsidR="002F588E" w:rsidRDefault="002F588E">
      <w:pPr>
        <w:pStyle w:val="a3"/>
        <w:tabs>
          <w:tab w:val="right" w:leader="dot" w:pos="9204"/>
        </w:tabs>
        <w:spacing w:before="366"/>
        <w:ind w:left="1420"/>
        <w:rPr>
          <w:rFonts w:ascii="Times New Roman" w:eastAsia="Times New Roman"/>
        </w:rPr>
      </w:pPr>
      <w:hyperlink w:anchor="_bookmark20" w:history="1">
        <w:r>
          <w:rPr>
            <w:rFonts w:ascii="楷体" w:eastAsia="楷体"/>
            <w:spacing w:val="-4"/>
          </w:rPr>
          <w:t>（二）参赛责</w:t>
        </w:r>
        <w:r>
          <w:rPr>
            <w:rFonts w:ascii="楷体" w:eastAsia="楷体"/>
            <w:spacing w:val="-10"/>
          </w:rPr>
          <w:t>任</w:t>
        </w:r>
        <w:r>
          <w:rPr>
            <w:rFonts w:ascii="Times New Roman" w:eastAsia="Times New Roman"/>
          </w:rPr>
          <w:tab/>
        </w:r>
        <w:r>
          <w:rPr>
            <w:rFonts w:ascii="Times New Roman" w:eastAsia="Times New Roman"/>
            <w:spacing w:val="-10"/>
          </w:rPr>
          <w:t>9</w:t>
        </w:r>
      </w:hyperlink>
    </w:p>
    <w:p w14:paraId="29B90ADE" w14:textId="77777777" w:rsidR="002F588E" w:rsidRDefault="002F588E">
      <w:pPr>
        <w:pStyle w:val="a3"/>
        <w:tabs>
          <w:tab w:val="right" w:leader="dot" w:pos="9204"/>
        </w:tabs>
        <w:spacing w:before="369"/>
        <w:ind w:left="1420"/>
        <w:rPr>
          <w:rFonts w:ascii="Times New Roman" w:eastAsia="Times New Roman"/>
        </w:rPr>
      </w:pPr>
      <w:hyperlink w:anchor="_bookmark21" w:history="1">
        <w:r>
          <w:rPr>
            <w:rFonts w:ascii="楷体" w:eastAsia="楷体"/>
            <w:spacing w:val="-4"/>
          </w:rPr>
          <w:t>（三）医疗设备和措</w:t>
        </w:r>
        <w:r>
          <w:rPr>
            <w:rFonts w:ascii="楷体" w:eastAsia="楷体"/>
            <w:spacing w:val="-10"/>
          </w:rPr>
          <w:t>施</w:t>
        </w:r>
        <w:r>
          <w:rPr>
            <w:rFonts w:ascii="Times New Roman" w:eastAsia="Times New Roman"/>
          </w:rPr>
          <w:tab/>
        </w:r>
        <w:r>
          <w:rPr>
            <w:rFonts w:ascii="Times New Roman" w:eastAsia="Times New Roman"/>
            <w:spacing w:val="-10"/>
          </w:rPr>
          <w:t>9</w:t>
        </w:r>
      </w:hyperlink>
    </w:p>
    <w:p w14:paraId="3AE2A13E" w14:textId="77777777" w:rsidR="002F588E" w:rsidRDefault="002F588E">
      <w:pPr>
        <w:pStyle w:val="a3"/>
        <w:tabs>
          <w:tab w:val="right" w:leader="dot" w:pos="9204"/>
        </w:tabs>
        <w:spacing w:before="369"/>
        <w:ind w:left="1420"/>
        <w:rPr>
          <w:rFonts w:ascii="Times New Roman" w:eastAsia="Times New Roman"/>
        </w:rPr>
      </w:pPr>
      <w:hyperlink w:anchor="_bookmark22" w:history="1">
        <w:r>
          <w:rPr>
            <w:rFonts w:ascii="楷体" w:eastAsia="楷体"/>
            <w:spacing w:val="-4"/>
          </w:rPr>
          <w:t>（四）应急处</w:t>
        </w:r>
        <w:r>
          <w:rPr>
            <w:rFonts w:ascii="楷体" w:eastAsia="楷体"/>
            <w:spacing w:val="-10"/>
          </w:rPr>
          <w:t>理</w:t>
        </w:r>
        <w:r>
          <w:rPr>
            <w:rFonts w:ascii="Times New Roman" w:eastAsia="Times New Roman"/>
          </w:rPr>
          <w:tab/>
        </w:r>
        <w:r>
          <w:rPr>
            <w:rFonts w:ascii="Times New Roman" w:eastAsia="Times New Roman"/>
            <w:spacing w:val="-10"/>
          </w:rPr>
          <w:t>9</w:t>
        </w:r>
      </w:hyperlink>
    </w:p>
    <w:p w14:paraId="2350A303" w14:textId="77777777" w:rsidR="002F588E" w:rsidRDefault="002F588E">
      <w:pPr>
        <w:pStyle w:val="a3"/>
        <w:tabs>
          <w:tab w:val="right" w:leader="dot" w:pos="9208"/>
        </w:tabs>
        <w:spacing w:before="367"/>
        <w:ind w:left="1420"/>
        <w:rPr>
          <w:rFonts w:ascii="Times New Roman" w:eastAsia="Times New Roman"/>
        </w:rPr>
      </w:pPr>
      <w:hyperlink w:anchor="_bookmark23" w:history="1">
        <w:r>
          <w:rPr>
            <w:rFonts w:ascii="楷体" w:eastAsia="楷体"/>
            <w:spacing w:val="-4"/>
          </w:rPr>
          <w:t>（五）场地消防和逃生要</w:t>
        </w:r>
        <w:r>
          <w:rPr>
            <w:rFonts w:ascii="楷体" w:eastAsia="楷体"/>
            <w:spacing w:val="-10"/>
          </w:rPr>
          <w:t>求</w:t>
        </w:r>
        <w:r>
          <w:rPr>
            <w:rFonts w:ascii="Times New Roman" w:eastAsia="Times New Roman"/>
          </w:rPr>
          <w:tab/>
        </w:r>
        <w:r>
          <w:rPr>
            <w:rFonts w:ascii="Times New Roman" w:eastAsia="Times New Roman"/>
            <w:spacing w:val="-5"/>
          </w:rPr>
          <w:t>10</w:t>
        </w:r>
      </w:hyperlink>
    </w:p>
    <w:p w14:paraId="678A7B9C" w14:textId="77777777" w:rsidR="002F588E" w:rsidRDefault="002F588E">
      <w:pPr>
        <w:pStyle w:val="a3"/>
        <w:tabs>
          <w:tab w:val="right" w:leader="dot" w:pos="9208"/>
        </w:tabs>
        <w:spacing w:before="368"/>
        <w:ind w:left="1420"/>
        <w:rPr>
          <w:rFonts w:ascii="Times New Roman" w:eastAsia="Times New Roman"/>
        </w:rPr>
      </w:pPr>
      <w:hyperlink w:anchor="_bookmark24" w:history="1">
        <w:r>
          <w:rPr>
            <w:rFonts w:ascii="楷体" w:eastAsia="楷体"/>
            <w:spacing w:val="-4"/>
          </w:rPr>
          <w:t>（六）绿色环</w:t>
        </w:r>
        <w:r>
          <w:rPr>
            <w:rFonts w:ascii="楷体" w:eastAsia="楷体"/>
            <w:spacing w:val="-10"/>
          </w:rPr>
          <w:t>保</w:t>
        </w:r>
        <w:r>
          <w:rPr>
            <w:rFonts w:ascii="Times New Roman" w:eastAsia="Times New Roman"/>
          </w:rPr>
          <w:tab/>
        </w:r>
        <w:r>
          <w:rPr>
            <w:rFonts w:ascii="Times New Roman" w:eastAsia="Times New Roman"/>
            <w:spacing w:val="-5"/>
          </w:rPr>
          <w:t>10</w:t>
        </w:r>
      </w:hyperlink>
    </w:p>
    <w:p w14:paraId="46B5017D" w14:textId="77777777" w:rsidR="002F588E" w:rsidRDefault="002F588E">
      <w:pPr>
        <w:pStyle w:val="a3"/>
        <w:tabs>
          <w:tab w:val="left" w:pos="2779"/>
          <w:tab w:val="right" w:leader="dot" w:pos="9196"/>
        </w:tabs>
        <w:spacing w:before="370"/>
        <w:ind w:left="1420"/>
        <w:rPr>
          <w:rFonts w:ascii="Times New Roman" w:eastAsia="Times New Roman"/>
        </w:rPr>
      </w:pPr>
      <w:hyperlink w:anchor="_bookmark25" w:history="1">
        <w:r>
          <w:rPr>
            <w:rFonts w:ascii="黑体" w:eastAsia="黑体"/>
            <w:spacing w:val="-4"/>
          </w:rPr>
          <w:t>附件</w:t>
        </w:r>
        <w:r>
          <w:rPr>
            <w:rFonts w:ascii="黑体" w:eastAsia="黑体"/>
            <w:spacing w:val="-80"/>
          </w:rPr>
          <w:t xml:space="preserve"> </w:t>
        </w:r>
        <w:r>
          <w:rPr>
            <w:rFonts w:ascii="Times New Roman" w:eastAsia="Times New Roman"/>
            <w:spacing w:val="-10"/>
          </w:rPr>
          <w:t>1</w:t>
        </w:r>
        <w:r>
          <w:rPr>
            <w:rFonts w:ascii="Times New Roman" w:eastAsia="Times New Roman"/>
          </w:rPr>
          <w:tab/>
        </w:r>
        <w:r>
          <w:rPr>
            <w:rFonts w:ascii="Times New Roman" w:eastAsia="Times New Roman"/>
            <w:spacing w:val="-2"/>
          </w:rPr>
          <w:t>BIM</w:t>
        </w:r>
        <w:r>
          <w:rPr>
            <w:rFonts w:ascii="Times New Roman" w:eastAsia="Times New Roman"/>
            <w:spacing w:val="-8"/>
          </w:rPr>
          <w:t xml:space="preserve"> </w:t>
        </w:r>
        <w:r>
          <w:rPr>
            <w:rFonts w:ascii="黑体" w:eastAsia="黑体"/>
            <w:spacing w:val="-2"/>
          </w:rPr>
          <w:t>赛项技能操作考核评分标</w:t>
        </w:r>
        <w:r>
          <w:rPr>
            <w:rFonts w:ascii="黑体" w:eastAsia="黑体"/>
            <w:spacing w:val="-10"/>
          </w:rPr>
          <w:t>准</w:t>
        </w:r>
        <w:r>
          <w:rPr>
            <w:rFonts w:ascii="Times New Roman" w:eastAsia="Times New Roman"/>
          </w:rPr>
          <w:tab/>
        </w:r>
        <w:r>
          <w:rPr>
            <w:rFonts w:ascii="Times New Roman" w:eastAsia="Times New Roman"/>
            <w:spacing w:val="-5"/>
          </w:rPr>
          <w:t>11</w:t>
        </w:r>
      </w:hyperlink>
    </w:p>
    <w:p w14:paraId="2906EEE1" w14:textId="77777777" w:rsidR="002F588E" w:rsidRDefault="002F588E">
      <w:pPr>
        <w:pStyle w:val="a3"/>
        <w:tabs>
          <w:tab w:val="left" w:pos="2779"/>
          <w:tab w:val="right" w:leader="dot" w:pos="9208"/>
        </w:tabs>
        <w:spacing w:before="342"/>
        <w:ind w:left="1420"/>
        <w:rPr>
          <w:rFonts w:ascii="Times New Roman" w:eastAsia="Times New Roman"/>
        </w:rPr>
      </w:pPr>
      <w:hyperlink w:anchor="_bookmark26" w:history="1">
        <w:r>
          <w:rPr>
            <w:rFonts w:ascii="黑体" w:eastAsia="黑体"/>
            <w:spacing w:val="-4"/>
          </w:rPr>
          <w:t>附件</w:t>
        </w:r>
        <w:r>
          <w:rPr>
            <w:rFonts w:ascii="黑体" w:eastAsia="黑体"/>
            <w:spacing w:val="-80"/>
          </w:rPr>
          <w:t xml:space="preserve"> </w:t>
        </w:r>
        <w:r>
          <w:rPr>
            <w:rFonts w:ascii="Times New Roman" w:eastAsia="Times New Roman"/>
            <w:spacing w:val="-10"/>
          </w:rPr>
          <w:t>2</w:t>
        </w:r>
        <w:r>
          <w:rPr>
            <w:rFonts w:ascii="Times New Roman" w:eastAsia="Times New Roman"/>
          </w:rPr>
          <w:tab/>
        </w:r>
        <w:r>
          <w:rPr>
            <w:rFonts w:ascii="Times New Roman" w:eastAsia="Times New Roman"/>
            <w:spacing w:val="-2"/>
          </w:rPr>
          <w:t>BIM</w:t>
        </w:r>
        <w:r>
          <w:rPr>
            <w:rFonts w:ascii="Times New Roman" w:eastAsia="Times New Roman"/>
            <w:spacing w:val="-8"/>
          </w:rPr>
          <w:t xml:space="preserve"> </w:t>
        </w:r>
        <w:r>
          <w:rPr>
            <w:rFonts w:ascii="宋体" w:eastAsia="宋体"/>
            <w:spacing w:val="-2"/>
          </w:rPr>
          <w:t>赛项技能操作考核操作流</w:t>
        </w:r>
        <w:r>
          <w:rPr>
            <w:rFonts w:ascii="宋体" w:eastAsia="宋体"/>
            <w:spacing w:val="-10"/>
          </w:rPr>
          <w:t>程</w:t>
        </w:r>
        <w:r>
          <w:rPr>
            <w:rFonts w:ascii="Times New Roman" w:eastAsia="Times New Roman"/>
          </w:rPr>
          <w:tab/>
        </w:r>
        <w:r>
          <w:rPr>
            <w:rFonts w:ascii="Times New Roman" w:eastAsia="Times New Roman"/>
            <w:spacing w:val="-5"/>
          </w:rPr>
          <w:t>14</w:t>
        </w:r>
      </w:hyperlink>
    </w:p>
    <w:p w14:paraId="0A06F8BF" w14:textId="77777777" w:rsidR="002F588E" w:rsidRDefault="002F588E">
      <w:pPr>
        <w:pStyle w:val="a3"/>
        <w:rPr>
          <w:rFonts w:ascii="Times New Roman" w:eastAsia="Times New Roman"/>
        </w:rPr>
        <w:sectPr w:rsidR="002F588E">
          <w:pgSz w:w="11910" w:h="16840"/>
          <w:pgMar w:top="1740" w:right="1133" w:bottom="280" w:left="1275" w:header="720" w:footer="720" w:gutter="0"/>
          <w:cols w:space="720"/>
        </w:sectPr>
      </w:pPr>
    </w:p>
    <w:p w14:paraId="4881640B" w14:textId="77777777" w:rsidR="002F588E" w:rsidRDefault="008B5353">
      <w:pPr>
        <w:pStyle w:val="a3"/>
        <w:spacing w:before="21"/>
        <w:rPr>
          <w:rFonts w:ascii="黑体" w:eastAsia="黑体" w:hint="eastAsia"/>
        </w:rPr>
      </w:pPr>
      <w:bookmarkStart w:id="0" w:name="_bookmark0"/>
      <w:bookmarkEnd w:id="0"/>
      <w:r>
        <w:rPr>
          <w:rFonts w:ascii="黑体" w:eastAsia="黑体"/>
          <w:spacing w:val="-5"/>
        </w:rPr>
        <w:lastRenderedPageBreak/>
        <w:t>一、赛项介绍</w:t>
      </w:r>
    </w:p>
    <w:p w14:paraId="26E7DDBA" w14:textId="77777777" w:rsidR="002F588E" w:rsidRDefault="008B5353">
      <w:pPr>
        <w:pStyle w:val="a3"/>
        <w:spacing w:before="152"/>
        <w:rPr>
          <w:rFonts w:ascii="楷体" w:eastAsia="楷体" w:hint="eastAsia"/>
        </w:rPr>
      </w:pPr>
      <w:bookmarkStart w:id="1" w:name="_bookmark1"/>
      <w:bookmarkEnd w:id="1"/>
      <w:r>
        <w:rPr>
          <w:rFonts w:ascii="楷体" w:eastAsia="楷体"/>
          <w:spacing w:val="-4"/>
        </w:rPr>
        <w:t>（一）</w:t>
      </w:r>
      <w:r>
        <w:rPr>
          <w:rFonts w:ascii="楷体" w:eastAsia="楷体"/>
          <w:spacing w:val="-6"/>
        </w:rPr>
        <w:t>赛项描述</w:t>
      </w:r>
    </w:p>
    <w:p w14:paraId="2831F958" w14:textId="77777777" w:rsidR="002F588E" w:rsidRDefault="008B5353">
      <w:pPr>
        <w:pStyle w:val="a3"/>
        <w:spacing w:before="156" w:line="328" w:lineRule="auto"/>
        <w:ind w:left="141" w:right="285" w:firstLine="640"/>
        <w:rPr>
          <w:rFonts w:hint="eastAsia"/>
        </w:rPr>
      </w:pPr>
      <w:r>
        <w:rPr>
          <w:spacing w:val="-4"/>
        </w:rPr>
        <w:t xml:space="preserve">建筑信息模型技术员 </w:t>
      </w:r>
      <w:r>
        <w:rPr>
          <w:rFonts w:ascii="Times New Roman" w:eastAsia="Times New Roman"/>
        </w:rPr>
        <w:t>L/S</w:t>
      </w:r>
      <w:r>
        <w:rPr>
          <w:rFonts w:ascii="Times New Roman" w:eastAsia="Times New Roman"/>
          <w:spacing w:val="40"/>
        </w:rPr>
        <w:t xml:space="preserve"> </w:t>
      </w:r>
      <w:r>
        <w:t>是利用计算机软件进行工程实践过</w:t>
      </w:r>
      <w:r>
        <w:rPr>
          <w:spacing w:val="-2"/>
        </w:rPr>
        <w:t>程中的模拟建造，以改进其全过程中工程工序的技术人员。</w:t>
      </w:r>
    </w:p>
    <w:p w14:paraId="20377778" w14:textId="77777777" w:rsidR="002F588E" w:rsidRDefault="008B5353">
      <w:pPr>
        <w:pStyle w:val="a3"/>
        <w:rPr>
          <w:rFonts w:ascii="楷体" w:eastAsia="楷体" w:hint="eastAsia"/>
        </w:rPr>
      </w:pPr>
      <w:bookmarkStart w:id="2" w:name="_bookmark2"/>
      <w:bookmarkEnd w:id="2"/>
      <w:r>
        <w:rPr>
          <w:rFonts w:ascii="楷体" w:eastAsia="楷体"/>
          <w:spacing w:val="-4"/>
        </w:rPr>
        <w:t>（二）</w:t>
      </w:r>
      <w:r>
        <w:rPr>
          <w:rFonts w:ascii="楷体" w:eastAsia="楷体"/>
          <w:spacing w:val="-6"/>
        </w:rPr>
        <w:t>赛项标准</w:t>
      </w:r>
    </w:p>
    <w:p w14:paraId="0AEEE98C" w14:textId="77777777" w:rsidR="002F588E" w:rsidRDefault="008B5353">
      <w:pPr>
        <w:pStyle w:val="a3"/>
        <w:spacing w:before="152" w:line="328" w:lineRule="auto"/>
        <w:ind w:left="141" w:right="125" w:firstLine="640"/>
        <w:rPr>
          <w:rFonts w:hint="eastAsia"/>
        </w:rPr>
      </w:pPr>
      <w:r w:rsidRPr="00EE44DC">
        <w:rPr>
          <w:spacing w:val="-12"/>
        </w:rPr>
        <w:t>试题以国家职业技能标准《建筑信息模型技术员</w:t>
      </w:r>
      <w:r w:rsidRPr="00EE44DC">
        <w:rPr>
          <w:spacing w:val="-264"/>
        </w:rPr>
        <w:t>》</w:t>
      </w:r>
      <w:r w:rsidRPr="00EE44DC">
        <w:rPr>
          <w:spacing w:val="-2"/>
        </w:rPr>
        <w:t xml:space="preserve">（职业编码： </w:t>
      </w:r>
      <w:r w:rsidRPr="00EE44DC">
        <w:rPr>
          <w:rFonts w:ascii="Times New Roman" w:eastAsia="Times New Roman"/>
          <w:spacing w:val="-2"/>
        </w:rPr>
        <w:t>4-04-05-04</w:t>
      </w:r>
      <w:r w:rsidRPr="00EE44DC">
        <w:rPr>
          <w:spacing w:val="-2"/>
        </w:rPr>
        <w:t>）三级</w:t>
      </w:r>
      <w:r w:rsidRPr="00EE44DC">
        <w:rPr>
          <w:rFonts w:ascii="Times New Roman" w:eastAsia="Times New Roman"/>
          <w:spacing w:val="-2"/>
        </w:rPr>
        <w:t>/</w:t>
      </w:r>
      <w:r w:rsidRPr="00EE44DC">
        <w:rPr>
          <w:spacing w:val="-6"/>
        </w:rPr>
        <w:t>高级工及以上职业技能等级的要求为基础，适当</w:t>
      </w:r>
      <w:r w:rsidRPr="00EE44DC">
        <w:rPr>
          <w:spacing w:val="-18"/>
        </w:rPr>
        <w:t>增加相关新知识、新技术、新技能等内容。试</w:t>
      </w:r>
      <w:r>
        <w:rPr>
          <w:spacing w:val="-18"/>
        </w:rPr>
        <w:t>题聚焦建筑、结构、</w:t>
      </w:r>
      <w:r>
        <w:rPr>
          <w:spacing w:val="-17"/>
        </w:rPr>
        <w:t>给水排水、暖通空调、电气专业，以建筑工程设计人员和管理人员</w:t>
      </w:r>
      <w:r>
        <w:t>建筑信息模型（</w:t>
      </w:r>
      <w:r>
        <w:rPr>
          <w:rFonts w:ascii="Times New Roman" w:eastAsia="Times New Roman"/>
        </w:rPr>
        <w:t>BIM</w:t>
      </w:r>
      <w:r>
        <w:t>）</w:t>
      </w:r>
      <w:r>
        <w:rPr>
          <w:spacing w:val="-1"/>
        </w:rPr>
        <w:t xml:space="preserve">综合能力竞赛为导向，侧重 </w:t>
      </w:r>
      <w:r>
        <w:rPr>
          <w:rFonts w:ascii="Times New Roman" w:eastAsia="Times New Roman"/>
        </w:rPr>
        <w:t xml:space="preserve">BIM </w:t>
      </w:r>
      <w:r>
        <w:t>建模及应</w:t>
      </w:r>
      <w:r>
        <w:rPr>
          <w:spacing w:val="-4"/>
        </w:rPr>
        <w:t>用能力。</w:t>
      </w:r>
    </w:p>
    <w:p w14:paraId="0A82671F" w14:textId="77777777" w:rsidR="002F588E" w:rsidRDefault="008B5353">
      <w:pPr>
        <w:pStyle w:val="a3"/>
        <w:spacing w:before="2"/>
        <w:rPr>
          <w:rFonts w:ascii="楷体" w:eastAsia="楷体" w:hint="eastAsia"/>
        </w:rPr>
      </w:pPr>
      <w:bookmarkStart w:id="3" w:name="_bookmark3"/>
      <w:bookmarkEnd w:id="3"/>
      <w:r>
        <w:rPr>
          <w:rFonts w:ascii="楷体" w:eastAsia="楷体"/>
          <w:spacing w:val="-4"/>
        </w:rPr>
        <w:t>（三）</w:t>
      </w:r>
      <w:r>
        <w:rPr>
          <w:rFonts w:ascii="楷体" w:eastAsia="楷体"/>
          <w:spacing w:val="-5"/>
        </w:rPr>
        <w:t>参赛选手应具备的能力</w:t>
      </w:r>
    </w:p>
    <w:p w14:paraId="47BAB9C6" w14:textId="77777777" w:rsidR="002F588E" w:rsidRDefault="008B5353">
      <w:pPr>
        <w:pStyle w:val="a3"/>
        <w:spacing w:before="155" w:line="328" w:lineRule="auto"/>
        <w:ind w:left="141" w:right="283" w:firstLine="640"/>
        <w:rPr>
          <w:rFonts w:hint="eastAsia"/>
        </w:rPr>
      </w:pPr>
      <w:r>
        <w:t>参赛选手应具备基础理论知识、专业知识、</w:t>
      </w:r>
      <w:r>
        <w:rPr>
          <w:rFonts w:ascii="Times New Roman" w:eastAsia="Times New Roman"/>
        </w:rPr>
        <w:t>BIM</w:t>
      </w:r>
      <w:r>
        <w:rPr>
          <w:rFonts w:ascii="Times New Roman" w:eastAsia="Times New Roman"/>
          <w:spacing w:val="33"/>
        </w:rPr>
        <w:t xml:space="preserve"> </w:t>
      </w:r>
      <w:r>
        <w:t>软件应用能</w:t>
      </w:r>
      <w:r>
        <w:rPr>
          <w:spacing w:val="-2"/>
        </w:rPr>
        <w:t>力等方面的知识和能力。</w:t>
      </w:r>
    </w:p>
    <w:p w14:paraId="6175AC88" w14:textId="77777777" w:rsidR="002F588E" w:rsidRDefault="008B5353">
      <w:pPr>
        <w:pStyle w:val="a5"/>
        <w:numPr>
          <w:ilvl w:val="0"/>
          <w:numId w:val="13"/>
        </w:numPr>
        <w:tabs>
          <w:tab w:val="left" w:pos="1110"/>
        </w:tabs>
        <w:spacing w:before="0"/>
        <w:ind w:left="1110" w:hanging="328"/>
        <w:rPr>
          <w:rFonts w:hint="eastAsia"/>
          <w:sz w:val="32"/>
        </w:rPr>
      </w:pPr>
      <w:r>
        <w:rPr>
          <w:spacing w:val="-5"/>
          <w:sz w:val="32"/>
        </w:rPr>
        <w:t>参赛选手应具备的知识</w:t>
      </w:r>
    </w:p>
    <w:p w14:paraId="7A68C1CF" w14:textId="77777777" w:rsidR="002F588E" w:rsidRDefault="008B5353">
      <w:pPr>
        <w:pStyle w:val="a5"/>
        <w:numPr>
          <w:ilvl w:val="0"/>
          <w:numId w:val="12"/>
        </w:numPr>
        <w:tabs>
          <w:tab w:val="left" w:pos="1581"/>
        </w:tabs>
        <w:ind w:left="1581" w:hanging="799"/>
        <w:rPr>
          <w:rFonts w:hint="eastAsia"/>
          <w:sz w:val="32"/>
        </w:rPr>
      </w:pPr>
      <w:r>
        <w:rPr>
          <w:spacing w:val="-5"/>
          <w:sz w:val="32"/>
        </w:rPr>
        <w:t>工程相关法律、法规知识；</w:t>
      </w:r>
    </w:p>
    <w:p w14:paraId="1FE00B53" w14:textId="77777777" w:rsidR="002F588E" w:rsidRDefault="008B5353">
      <w:pPr>
        <w:pStyle w:val="a5"/>
        <w:numPr>
          <w:ilvl w:val="0"/>
          <w:numId w:val="12"/>
        </w:numPr>
        <w:tabs>
          <w:tab w:val="left" w:pos="1581"/>
        </w:tabs>
        <w:spacing w:before="155"/>
        <w:ind w:left="1581" w:hanging="799"/>
        <w:rPr>
          <w:rFonts w:hint="eastAsia"/>
          <w:sz w:val="32"/>
        </w:rPr>
      </w:pPr>
      <w:r>
        <w:rPr>
          <w:spacing w:val="-5"/>
          <w:sz w:val="32"/>
        </w:rPr>
        <w:t>工程专业知识；</w:t>
      </w:r>
    </w:p>
    <w:p w14:paraId="711F42FF" w14:textId="77777777" w:rsidR="002F588E" w:rsidRDefault="008B5353">
      <w:pPr>
        <w:pStyle w:val="a5"/>
        <w:numPr>
          <w:ilvl w:val="0"/>
          <w:numId w:val="12"/>
        </w:numPr>
        <w:tabs>
          <w:tab w:val="left" w:pos="1581"/>
        </w:tabs>
        <w:ind w:left="1581" w:hanging="799"/>
        <w:rPr>
          <w:rFonts w:hint="eastAsia"/>
          <w:sz w:val="32"/>
        </w:rPr>
      </w:pPr>
      <w:r>
        <w:rPr>
          <w:rFonts w:ascii="Times New Roman" w:eastAsia="Times New Roman"/>
          <w:spacing w:val="-2"/>
          <w:sz w:val="32"/>
        </w:rPr>
        <w:t>BIM</w:t>
      </w:r>
      <w:r>
        <w:rPr>
          <w:rFonts w:ascii="Times New Roman" w:eastAsia="Times New Roman"/>
          <w:spacing w:val="-5"/>
          <w:sz w:val="32"/>
        </w:rPr>
        <w:t xml:space="preserve"> </w:t>
      </w:r>
      <w:r>
        <w:rPr>
          <w:spacing w:val="-4"/>
          <w:sz w:val="32"/>
        </w:rPr>
        <w:t>基础理论知识；</w:t>
      </w:r>
    </w:p>
    <w:p w14:paraId="575A144A" w14:textId="77777777" w:rsidR="002F588E" w:rsidRDefault="008B5353">
      <w:pPr>
        <w:pStyle w:val="a5"/>
        <w:numPr>
          <w:ilvl w:val="0"/>
          <w:numId w:val="12"/>
        </w:numPr>
        <w:tabs>
          <w:tab w:val="left" w:pos="1581"/>
        </w:tabs>
        <w:spacing w:before="155"/>
        <w:ind w:left="1581" w:hanging="799"/>
        <w:rPr>
          <w:rFonts w:hint="eastAsia"/>
          <w:sz w:val="32"/>
        </w:rPr>
      </w:pPr>
      <w:r>
        <w:rPr>
          <w:rFonts w:ascii="Times New Roman" w:eastAsia="Times New Roman"/>
          <w:spacing w:val="-2"/>
          <w:sz w:val="32"/>
        </w:rPr>
        <w:t>BIM</w:t>
      </w:r>
      <w:r>
        <w:rPr>
          <w:rFonts w:ascii="Times New Roman" w:eastAsia="Times New Roman"/>
          <w:spacing w:val="-5"/>
          <w:sz w:val="32"/>
        </w:rPr>
        <w:t xml:space="preserve"> </w:t>
      </w:r>
      <w:r>
        <w:rPr>
          <w:spacing w:val="-4"/>
          <w:sz w:val="32"/>
        </w:rPr>
        <w:t>软件相关知识。</w:t>
      </w:r>
    </w:p>
    <w:p w14:paraId="35C94B34" w14:textId="77777777" w:rsidR="002F588E" w:rsidRDefault="008B5353">
      <w:pPr>
        <w:pStyle w:val="a5"/>
        <w:numPr>
          <w:ilvl w:val="0"/>
          <w:numId w:val="13"/>
        </w:numPr>
        <w:tabs>
          <w:tab w:val="left" w:pos="1110"/>
        </w:tabs>
        <w:spacing w:before="154"/>
        <w:ind w:left="1110" w:hanging="328"/>
        <w:rPr>
          <w:rFonts w:hint="eastAsia"/>
          <w:sz w:val="32"/>
        </w:rPr>
      </w:pPr>
      <w:r>
        <w:rPr>
          <w:spacing w:val="-5"/>
          <w:sz w:val="32"/>
        </w:rPr>
        <w:t>参赛选手应具备的能力</w:t>
      </w:r>
    </w:p>
    <w:p w14:paraId="0656C816" w14:textId="77777777" w:rsidR="002F588E" w:rsidRDefault="008B5353">
      <w:pPr>
        <w:pStyle w:val="a5"/>
        <w:numPr>
          <w:ilvl w:val="0"/>
          <w:numId w:val="11"/>
        </w:numPr>
        <w:tabs>
          <w:tab w:val="left" w:pos="1581"/>
        </w:tabs>
        <w:spacing w:before="155"/>
        <w:ind w:left="1581" w:hanging="799"/>
        <w:rPr>
          <w:rFonts w:hint="eastAsia"/>
          <w:sz w:val="32"/>
        </w:rPr>
      </w:pPr>
      <w:r>
        <w:rPr>
          <w:spacing w:val="-5"/>
          <w:sz w:val="32"/>
        </w:rPr>
        <w:t>工程技术及管理能力；</w:t>
      </w:r>
    </w:p>
    <w:p w14:paraId="4A469E54" w14:textId="77777777" w:rsidR="002F588E" w:rsidRDefault="008B5353">
      <w:pPr>
        <w:pStyle w:val="a5"/>
        <w:numPr>
          <w:ilvl w:val="0"/>
          <w:numId w:val="11"/>
        </w:numPr>
        <w:tabs>
          <w:tab w:val="left" w:pos="1581"/>
        </w:tabs>
        <w:ind w:left="1581" w:hanging="799"/>
        <w:rPr>
          <w:rFonts w:hint="eastAsia"/>
          <w:sz w:val="32"/>
        </w:rPr>
      </w:pPr>
      <w:r>
        <w:rPr>
          <w:rFonts w:ascii="Times New Roman" w:eastAsia="Times New Roman"/>
          <w:spacing w:val="-2"/>
          <w:sz w:val="32"/>
        </w:rPr>
        <w:t>BIM</w:t>
      </w:r>
      <w:r>
        <w:rPr>
          <w:rFonts w:ascii="Times New Roman" w:eastAsia="Times New Roman"/>
          <w:spacing w:val="-5"/>
          <w:sz w:val="32"/>
        </w:rPr>
        <w:t xml:space="preserve"> </w:t>
      </w:r>
      <w:r>
        <w:rPr>
          <w:spacing w:val="-4"/>
          <w:sz w:val="32"/>
        </w:rPr>
        <w:t>软件应用能力；</w:t>
      </w:r>
    </w:p>
    <w:p w14:paraId="1234C80C" w14:textId="77777777" w:rsidR="002F588E" w:rsidRDefault="008B5353">
      <w:pPr>
        <w:pStyle w:val="a5"/>
        <w:numPr>
          <w:ilvl w:val="0"/>
          <w:numId w:val="11"/>
        </w:numPr>
        <w:tabs>
          <w:tab w:val="left" w:pos="1581"/>
        </w:tabs>
        <w:spacing w:before="155"/>
        <w:ind w:left="1581" w:hanging="799"/>
        <w:rPr>
          <w:rFonts w:hint="eastAsia"/>
          <w:sz w:val="32"/>
        </w:rPr>
      </w:pPr>
      <w:r>
        <w:rPr>
          <w:spacing w:val="-22"/>
          <w:sz w:val="32"/>
        </w:rPr>
        <w:t xml:space="preserve">跨专业 </w:t>
      </w:r>
      <w:r>
        <w:rPr>
          <w:rFonts w:ascii="Times New Roman" w:eastAsia="Times New Roman"/>
          <w:spacing w:val="-2"/>
          <w:sz w:val="32"/>
        </w:rPr>
        <w:t>BIM</w:t>
      </w:r>
      <w:r>
        <w:rPr>
          <w:rFonts w:ascii="Times New Roman" w:eastAsia="Times New Roman"/>
          <w:spacing w:val="-5"/>
          <w:sz w:val="32"/>
        </w:rPr>
        <w:t xml:space="preserve"> </w:t>
      </w:r>
      <w:r>
        <w:rPr>
          <w:spacing w:val="-4"/>
          <w:sz w:val="32"/>
        </w:rPr>
        <w:t>协同应用能力。</w:t>
      </w:r>
    </w:p>
    <w:p w14:paraId="0DEB2B6F" w14:textId="77777777" w:rsidR="002F588E" w:rsidRDefault="002F588E">
      <w:pPr>
        <w:pStyle w:val="a5"/>
        <w:rPr>
          <w:rFonts w:hint="eastAsia"/>
          <w:sz w:val="32"/>
        </w:rPr>
        <w:sectPr w:rsidR="002F588E">
          <w:footerReference w:type="default" r:id="rId7"/>
          <w:pgSz w:w="11910" w:h="16840"/>
          <w:pgMar w:top="1680" w:right="1133" w:bottom="1420" w:left="1275" w:header="0" w:footer="1230" w:gutter="0"/>
          <w:pgNumType w:start="1"/>
          <w:cols w:space="720"/>
        </w:sectPr>
      </w:pPr>
    </w:p>
    <w:p w14:paraId="11EE0836" w14:textId="77777777" w:rsidR="002F588E" w:rsidRDefault="008B5353">
      <w:pPr>
        <w:pStyle w:val="a3"/>
        <w:spacing w:before="21"/>
        <w:rPr>
          <w:rFonts w:ascii="黑体" w:eastAsia="黑体" w:hint="eastAsia"/>
        </w:rPr>
      </w:pPr>
      <w:bookmarkStart w:id="4" w:name="_bookmark4"/>
      <w:bookmarkEnd w:id="4"/>
      <w:r>
        <w:rPr>
          <w:rFonts w:ascii="黑体" w:eastAsia="黑体"/>
          <w:spacing w:val="-5"/>
        </w:rPr>
        <w:lastRenderedPageBreak/>
        <w:t>二、竞赛内容</w:t>
      </w:r>
    </w:p>
    <w:p w14:paraId="73BDACA5" w14:textId="77777777" w:rsidR="002F588E" w:rsidRDefault="008B5353">
      <w:pPr>
        <w:pStyle w:val="a3"/>
        <w:spacing w:before="152" w:line="328" w:lineRule="auto"/>
        <w:ind w:left="141" w:right="281" w:firstLine="640"/>
        <w:jc w:val="both"/>
        <w:rPr>
          <w:rFonts w:hint="eastAsia"/>
        </w:rPr>
      </w:pPr>
      <w:r>
        <w:rPr>
          <w:spacing w:val="-4"/>
        </w:rPr>
        <w:t xml:space="preserve">本届建筑信息模型技术员 </w:t>
      </w:r>
      <w:r>
        <w:rPr>
          <w:rFonts w:ascii="Times New Roman" w:eastAsia="Times New Roman" w:hAnsi="Times New Roman"/>
        </w:rPr>
        <w:t>L/S</w:t>
      </w:r>
      <w:r>
        <w:rPr>
          <w:rFonts w:ascii="Times New Roman" w:eastAsia="Times New Roman" w:hAnsi="Times New Roman"/>
          <w:spacing w:val="20"/>
        </w:rPr>
        <w:t xml:space="preserve"> </w:t>
      </w:r>
      <w:r>
        <w:t>赛项（以下简称</w:t>
      </w:r>
      <w:r>
        <w:rPr>
          <w:rFonts w:ascii="Times New Roman" w:eastAsia="Times New Roman" w:hAnsi="Times New Roman"/>
        </w:rPr>
        <w:t xml:space="preserve">“BIM </w:t>
      </w:r>
      <w:r>
        <w:t>赛项</w:t>
      </w:r>
      <w:r>
        <w:rPr>
          <w:rFonts w:ascii="Times New Roman" w:eastAsia="Times New Roman" w:hAnsi="Times New Roman"/>
        </w:rPr>
        <w:t>”</w:t>
      </w:r>
      <w:r>
        <w:t>）</w:t>
      </w:r>
      <w:r>
        <w:rPr>
          <w:spacing w:val="-18"/>
        </w:rPr>
        <w:t>职工组为单人赛，学生组为团队赛。包括理论知识考试和技能操作</w:t>
      </w:r>
      <w:r>
        <w:rPr>
          <w:spacing w:val="-2"/>
        </w:rPr>
        <w:t xml:space="preserve">考核两部分，其中理论知识考试成绩占总成绩的 </w:t>
      </w:r>
      <w:r>
        <w:rPr>
          <w:rFonts w:ascii="Times New Roman" w:eastAsia="Times New Roman" w:hAnsi="Times New Roman"/>
        </w:rPr>
        <w:t>20%</w:t>
      </w:r>
      <w:r>
        <w:t>，技能操作</w:t>
      </w:r>
      <w:r>
        <w:rPr>
          <w:spacing w:val="-5"/>
        </w:rPr>
        <w:t xml:space="preserve">考核成绩占总成绩的 </w:t>
      </w:r>
      <w:r>
        <w:rPr>
          <w:rFonts w:ascii="Times New Roman" w:eastAsia="Times New Roman" w:hAnsi="Times New Roman"/>
        </w:rPr>
        <w:t>80%</w:t>
      </w:r>
      <w:r>
        <w:t>。</w:t>
      </w:r>
    </w:p>
    <w:p w14:paraId="4E953C83" w14:textId="77777777" w:rsidR="002F588E" w:rsidRDefault="008B5353">
      <w:pPr>
        <w:pStyle w:val="a3"/>
        <w:spacing w:before="1"/>
        <w:rPr>
          <w:rFonts w:ascii="楷体" w:eastAsia="楷体" w:hint="eastAsia"/>
        </w:rPr>
      </w:pPr>
      <w:bookmarkStart w:id="5" w:name="_bookmark5"/>
      <w:bookmarkEnd w:id="5"/>
      <w:r>
        <w:rPr>
          <w:rFonts w:ascii="楷体" w:eastAsia="楷体"/>
          <w:spacing w:val="-4"/>
        </w:rPr>
        <w:t>（一）</w:t>
      </w:r>
      <w:r>
        <w:rPr>
          <w:rFonts w:ascii="楷体" w:eastAsia="楷体"/>
          <w:spacing w:val="-5"/>
        </w:rPr>
        <w:t>理论知识考试</w:t>
      </w:r>
    </w:p>
    <w:p w14:paraId="4E3F501F" w14:textId="77777777" w:rsidR="002F588E" w:rsidRDefault="008B5353">
      <w:pPr>
        <w:pStyle w:val="a5"/>
        <w:numPr>
          <w:ilvl w:val="0"/>
          <w:numId w:val="10"/>
        </w:numPr>
        <w:tabs>
          <w:tab w:val="left" w:pos="1179"/>
        </w:tabs>
        <w:spacing w:before="155"/>
        <w:ind w:left="1179" w:hanging="397"/>
        <w:jc w:val="both"/>
        <w:rPr>
          <w:rFonts w:hint="eastAsia"/>
          <w:sz w:val="32"/>
        </w:rPr>
      </w:pPr>
      <w:r>
        <w:rPr>
          <w:spacing w:val="-5"/>
          <w:sz w:val="32"/>
        </w:rPr>
        <w:t>理论知识考试试题类型及分值结构。</w:t>
      </w:r>
    </w:p>
    <w:p w14:paraId="6DF189A1" w14:textId="77777777" w:rsidR="002F588E" w:rsidRDefault="008B5353">
      <w:pPr>
        <w:pStyle w:val="a3"/>
        <w:spacing w:before="153" w:line="328" w:lineRule="auto"/>
        <w:ind w:left="141" w:right="285" w:firstLine="640"/>
        <w:jc w:val="both"/>
        <w:rPr>
          <w:rFonts w:hint="eastAsia"/>
        </w:rPr>
      </w:pPr>
      <w:r>
        <w:rPr>
          <w:spacing w:val="-13"/>
        </w:rPr>
        <w:t>理论知识考试试题分为单项选择题、多项选择题和判断题。理</w:t>
      </w:r>
      <w:r>
        <w:rPr>
          <w:spacing w:val="-2"/>
        </w:rPr>
        <w:t>论知识考试试卷实行百分制，共</w:t>
      </w:r>
      <w:r>
        <w:rPr>
          <w:rFonts w:ascii="Times New Roman" w:eastAsia="Times New Roman"/>
          <w:spacing w:val="-2"/>
        </w:rPr>
        <w:t>120</w:t>
      </w:r>
      <w:r>
        <w:rPr>
          <w:spacing w:val="-2"/>
        </w:rPr>
        <w:t>题，其中单选题、多选题和判断题各</w:t>
      </w:r>
      <w:r>
        <w:rPr>
          <w:rFonts w:ascii="Times New Roman" w:eastAsia="Times New Roman"/>
          <w:spacing w:val="-2"/>
        </w:rPr>
        <w:t>40</w:t>
      </w:r>
      <w:r>
        <w:rPr>
          <w:spacing w:val="-2"/>
        </w:rPr>
        <w:t>题，单选题和多选题各</w:t>
      </w:r>
      <w:r>
        <w:rPr>
          <w:rFonts w:ascii="Times New Roman" w:eastAsia="Times New Roman"/>
          <w:spacing w:val="-2"/>
        </w:rPr>
        <w:t>40</w:t>
      </w:r>
      <w:r>
        <w:rPr>
          <w:spacing w:val="-2"/>
        </w:rPr>
        <w:t>分，判断题共</w:t>
      </w:r>
      <w:r>
        <w:rPr>
          <w:rFonts w:ascii="Times New Roman" w:eastAsia="Times New Roman"/>
          <w:spacing w:val="-2"/>
        </w:rPr>
        <w:t>20</w:t>
      </w:r>
      <w:r>
        <w:rPr>
          <w:spacing w:val="-2"/>
        </w:rPr>
        <w:t>分。</w:t>
      </w:r>
    </w:p>
    <w:p w14:paraId="6639D38E" w14:textId="77777777" w:rsidR="002F588E" w:rsidRDefault="008B5353">
      <w:pPr>
        <w:pStyle w:val="a5"/>
        <w:numPr>
          <w:ilvl w:val="0"/>
          <w:numId w:val="10"/>
        </w:numPr>
        <w:tabs>
          <w:tab w:val="left" w:pos="1179"/>
        </w:tabs>
        <w:spacing w:before="2" w:line="328" w:lineRule="auto"/>
        <w:ind w:left="782" w:right="4475" w:firstLine="0"/>
        <w:rPr>
          <w:rFonts w:hint="eastAsia"/>
          <w:sz w:val="32"/>
        </w:rPr>
      </w:pPr>
      <w:r>
        <w:rPr>
          <w:spacing w:val="-2"/>
          <w:sz w:val="32"/>
        </w:rPr>
        <w:t>理论知识考试方式与时间。理论知识考试时间为</w:t>
      </w:r>
      <w:r>
        <w:rPr>
          <w:rFonts w:ascii="Times New Roman" w:eastAsia="Times New Roman"/>
          <w:spacing w:val="-2"/>
          <w:sz w:val="32"/>
        </w:rPr>
        <w:t>60</w:t>
      </w:r>
      <w:r>
        <w:rPr>
          <w:spacing w:val="-2"/>
          <w:sz w:val="32"/>
        </w:rPr>
        <w:t>分钟。</w:t>
      </w:r>
    </w:p>
    <w:p w14:paraId="5375E858" w14:textId="77777777" w:rsidR="002F588E" w:rsidRDefault="008B5353">
      <w:pPr>
        <w:pStyle w:val="a3"/>
        <w:rPr>
          <w:rFonts w:hint="eastAsia"/>
        </w:rPr>
      </w:pPr>
      <w:r>
        <w:rPr>
          <w:spacing w:val="-4"/>
        </w:rPr>
        <w:t>理论知识采用闭卷机考方式考试，时间为</w:t>
      </w:r>
      <w:r>
        <w:rPr>
          <w:rFonts w:ascii="Times New Roman" w:eastAsia="Times New Roman"/>
          <w:spacing w:val="-4"/>
        </w:rPr>
        <w:t>60</w:t>
      </w:r>
      <w:r>
        <w:rPr>
          <w:spacing w:val="-7"/>
        </w:rPr>
        <w:t>分钟。</w:t>
      </w:r>
    </w:p>
    <w:p w14:paraId="6D5F582D" w14:textId="77777777" w:rsidR="002F588E" w:rsidRDefault="008B5353">
      <w:pPr>
        <w:pStyle w:val="a5"/>
        <w:numPr>
          <w:ilvl w:val="0"/>
          <w:numId w:val="10"/>
        </w:numPr>
        <w:tabs>
          <w:tab w:val="left" w:pos="1181"/>
        </w:tabs>
        <w:ind w:left="1181" w:hanging="397"/>
        <w:rPr>
          <w:rFonts w:hint="eastAsia"/>
          <w:sz w:val="32"/>
        </w:rPr>
      </w:pPr>
      <w:r>
        <w:rPr>
          <w:spacing w:val="-5"/>
          <w:sz w:val="32"/>
        </w:rPr>
        <w:t>题库与试卷。</w:t>
      </w:r>
    </w:p>
    <w:p w14:paraId="7DC698E0" w14:textId="7DBB9CBE" w:rsidR="002F588E" w:rsidRDefault="008B5353">
      <w:pPr>
        <w:pStyle w:val="a3"/>
        <w:spacing w:before="155" w:line="328" w:lineRule="auto"/>
        <w:ind w:left="143" w:right="126" w:firstLine="640"/>
        <w:rPr>
          <w:rFonts w:hint="eastAsia"/>
        </w:rPr>
      </w:pPr>
      <w:r>
        <w:rPr>
          <w:spacing w:val="-2"/>
        </w:rPr>
        <w:t>理论知识考试</w:t>
      </w:r>
      <w:r w:rsidR="00F439AB">
        <w:rPr>
          <w:rFonts w:hint="eastAsia"/>
          <w:spacing w:val="-2"/>
        </w:rPr>
        <w:t>职工组</w:t>
      </w:r>
      <w:r>
        <w:rPr>
          <w:spacing w:val="-2"/>
        </w:rPr>
        <w:t>题库为</w:t>
      </w:r>
      <w:r>
        <w:rPr>
          <w:rFonts w:ascii="Times New Roman" w:eastAsia="Times New Roman"/>
          <w:spacing w:val="-2"/>
        </w:rPr>
        <w:t>1200</w:t>
      </w:r>
      <w:r>
        <w:rPr>
          <w:spacing w:val="-10"/>
        </w:rPr>
        <w:t>题</w:t>
      </w:r>
      <w:r w:rsidR="00F439AB">
        <w:rPr>
          <w:rFonts w:hint="eastAsia"/>
          <w:spacing w:val="-10"/>
        </w:rPr>
        <w:t>，</w:t>
      </w:r>
      <w:r w:rsidR="00F439AB">
        <w:rPr>
          <w:rFonts w:hint="eastAsia"/>
          <w:spacing w:val="-2"/>
        </w:rPr>
        <w:t>学生组</w:t>
      </w:r>
      <w:r w:rsidR="00F439AB">
        <w:rPr>
          <w:spacing w:val="-2"/>
        </w:rPr>
        <w:t>题库为</w:t>
      </w:r>
      <w:r w:rsidR="00F439AB">
        <w:rPr>
          <w:rFonts w:ascii="Times New Roman" w:eastAsiaTheme="minorEastAsia" w:hint="eastAsia"/>
          <w:spacing w:val="-2"/>
        </w:rPr>
        <w:t>6</w:t>
      </w:r>
      <w:r w:rsidR="00F439AB">
        <w:rPr>
          <w:rFonts w:ascii="Times New Roman" w:eastAsia="Times New Roman"/>
          <w:spacing w:val="-2"/>
        </w:rPr>
        <w:t>00</w:t>
      </w:r>
      <w:r w:rsidR="00F439AB">
        <w:rPr>
          <w:spacing w:val="-10"/>
        </w:rPr>
        <w:t>题</w:t>
      </w:r>
      <w:r>
        <w:rPr>
          <w:spacing w:val="-10"/>
        </w:rPr>
        <w:t>。</w:t>
      </w:r>
      <w:r>
        <w:rPr>
          <w:spacing w:val="-2"/>
        </w:rPr>
        <w:t>理论知识考试题库及标准答案公开发布，供参赛选手参考。</w:t>
      </w:r>
    </w:p>
    <w:p w14:paraId="46E3C42F" w14:textId="77777777" w:rsidR="002F588E" w:rsidRDefault="008B5353">
      <w:pPr>
        <w:pStyle w:val="a3"/>
        <w:rPr>
          <w:rFonts w:ascii="楷体" w:eastAsia="楷体" w:hint="eastAsia"/>
        </w:rPr>
      </w:pPr>
      <w:bookmarkStart w:id="6" w:name="_bookmark6"/>
      <w:bookmarkEnd w:id="6"/>
      <w:r>
        <w:rPr>
          <w:rFonts w:ascii="楷体" w:eastAsia="楷体"/>
          <w:spacing w:val="-4"/>
        </w:rPr>
        <w:t>（二）</w:t>
      </w:r>
      <w:r>
        <w:rPr>
          <w:rFonts w:ascii="楷体" w:eastAsia="楷体"/>
          <w:spacing w:val="-5"/>
        </w:rPr>
        <w:t>技能操作考核</w:t>
      </w:r>
    </w:p>
    <w:p w14:paraId="2AEA0DD3" w14:textId="77777777" w:rsidR="002F588E" w:rsidRDefault="008B5353">
      <w:pPr>
        <w:pStyle w:val="a5"/>
        <w:numPr>
          <w:ilvl w:val="0"/>
          <w:numId w:val="9"/>
        </w:numPr>
        <w:tabs>
          <w:tab w:val="left" w:pos="1179"/>
        </w:tabs>
        <w:ind w:left="1179" w:hanging="397"/>
        <w:rPr>
          <w:rFonts w:hint="eastAsia"/>
          <w:sz w:val="32"/>
        </w:rPr>
      </w:pPr>
      <w:r>
        <w:rPr>
          <w:spacing w:val="-5"/>
          <w:sz w:val="32"/>
        </w:rPr>
        <w:t>技能操作考核时间。</w:t>
      </w:r>
    </w:p>
    <w:p w14:paraId="70212DD1" w14:textId="58138545" w:rsidR="002F588E" w:rsidRDefault="008B5353">
      <w:pPr>
        <w:pStyle w:val="a3"/>
        <w:spacing w:before="155" w:line="328" w:lineRule="auto"/>
        <w:ind w:left="141" w:right="401" w:firstLine="640"/>
        <w:rPr>
          <w:rFonts w:hint="eastAsia"/>
        </w:rPr>
      </w:pPr>
      <w:r>
        <w:rPr>
          <w:spacing w:val="-1"/>
        </w:rPr>
        <w:t xml:space="preserve">技能操作考核为现场闭卷计算机考核，考核时间为 </w:t>
      </w:r>
      <w:r w:rsidR="00F439AB">
        <w:rPr>
          <w:rFonts w:ascii="Times New Roman" w:eastAsiaTheme="minorEastAsia" w:hint="eastAsia"/>
        </w:rPr>
        <w:t>24</w:t>
      </w:r>
      <w:r>
        <w:rPr>
          <w:rFonts w:ascii="Times New Roman" w:eastAsia="Times New Roman"/>
        </w:rPr>
        <w:t xml:space="preserve">0 </w:t>
      </w:r>
      <w:r>
        <w:t xml:space="preserve">分 </w:t>
      </w:r>
      <w:r>
        <w:rPr>
          <w:spacing w:val="-2"/>
        </w:rPr>
        <w:t>钟，含参赛选手在考核过程中休息、上厕所等活动占用的时间。</w:t>
      </w:r>
    </w:p>
    <w:p w14:paraId="43E7A6C8" w14:textId="77777777" w:rsidR="002F588E" w:rsidRDefault="008B5353">
      <w:pPr>
        <w:pStyle w:val="a5"/>
        <w:numPr>
          <w:ilvl w:val="0"/>
          <w:numId w:val="9"/>
        </w:numPr>
        <w:tabs>
          <w:tab w:val="left" w:pos="1179"/>
        </w:tabs>
        <w:spacing w:before="1"/>
        <w:ind w:left="1179" w:hanging="397"/>
        <w:rPr>
          <w:rFonts w:hint="eastAsia"/>
          <w:sz w:val="32"/>
        </w:rPr>
      </w:pPr>
      <w:r>
        <w:rPr>
          <w:spacing w:val="-5"/>
          <w:sz w:val="32"/>
        </w:rPr>
        <w:t>考核知识范围与要点。</w:t>
      </w:r>
    </w:p>
    <w:p w14:paraId="28F62A3D" w14:textId="77777777" w:rsidR="002F588E" w:rsidRDefault="008B5353">
      <w:pPr>
        <w:pStyle w:val="a5"/>
        <w:numPr>
          <w:ilvl w:val="0"/>
          <w:numId w:val="8"/>
        </w:numPr>
        <w:tabs>
          <w:tab w:val="left" w:pos="1581"/>
        </w:tabs>
        <w:ind w:left="1581" w:hanging="799"/>
        <w:rPr>
          <w:rFonts w:hint="eastAsia"/>
          <w:sz w:val="32"/>
        </w:rPr>
      </w:pPr>
      <w:r>
        <w:rPr>
          <w:spacing w:val="-5"/>
          <w:sz w:val="32"/>
        </w:rPr>
        <w:t>考核知识范围</w:t>
      </w:r>
    </w:p>
    <w:p w14:paraId="06BF2900" w14:textId="77777777" w:rsidR="002F588E" w:rsidRDefault="008B5353">
      <w:pPr>
        <w:pStyle w:val="a3"/>
        <w:spacing w:before="155"/>
        <w:rPr>
          <w:rFonts w:hint="eastAsia"/>
        </w:rPr>
      </w:pPr>
      <w:r>
        <w:rPr>
          <w:spacing w:val="-5"/>
        </w:rPr>
        <w:t>模型创建及成果输出：基于提供的建筑、结构、给水排水、</w:t>
      </w:r>
    </w:p>
    <w:p w14:paraId="6E94995F" w14:textId="77777777" w:rsidR="002F588E" w:rsidRDefault="002F588E">
      <w:pPr>
        <w:pStyle w:val="a3"/>
        <w:rPr>
          <w:rFonts w:hint="eastAsia"/>
        </w:rPr>
        <w:sectPr w:rsidR="002F588E">
          <w:pgSz w:w="11910" w:h="16840"/>
          <w:pgMar w:top="1680" w:right="1133" w:bottom="1420" w:left="1275" w:header="0" w:footer="1230" w:gutter="0"/>
          <w:cols w:space="720"/>
        </w:sectPr>
      </w:pPr>
    </w:p>
    <w:p w14:paraId="55CCD070" w14:textId="77777777" w:rsidR="002F588E" w:rsidRDefault="008B5353">
      <w:pPr>
        <w:pStyle w:val="a3"/>
        <w:spacing w:before="41"/>
        <w:ind w:left="141"/>
        <w:jc w:val="both"/>
        <w:rPr>
          <w:rFonts w:hint="eastAsia"/>
        </w:rPr>
      </w:pPr>
      <w:r>
        <w:rPr>
          <w:spacing w:val="-7"/>
        </w:rPr>
        <w:lastRenderedPageBreak/>
        <w:t xml:space="preserve">暖通空调、电气图纸创建各专业 </w:t>
      </w:r>
      <w:r>
        <w:rPr>
          <w:rFonts w:ascii="Times New Roman" w:eastAsia="Times New Roman"/>
          <w:spacing w:val="-2"/>
        </w:rPr>
        <w:t>BIM</w:t>
      </w:r>
      <w:r>
        <w:rPr>
          <w:rFonts w:ascii="Times New Roman" w:eastAsia="Times New Roman"/>
          <w:spacing w:val="-13"/>
        </w:rPr>
        <w:t xml:space="preserve"> </w:t>
      </w:r>
      <w:r>
        <w:rPr>
          <w:spacing w:val="-5"/>
        </w:rPr>
        <w:t>模型。</w:t>
      </w:r>
    </w:p>
    <w:p w14:paraId="2D654D81" w14:textId="05443B9B" w:rsidR="002F588E" w:rsidRDefault="008B5353">
      <w:pPr>
        <w:pStyle w:val="a3"/>
        <w:spacing w:before="152" w:line="328" w:lineRule="auto"/>
        <w:ind w:left="141" w:right="399" w:firstLine="640"/>
        <w:jc w:val="both"/>
        <w:rPr>
          <w:rFonts w:hint="eastAsia"/>
        </w:rPr>
      </w:pPr>
      <w:r>
        <w:rPr>
          <w:spacing w:val="-2"/>
        </w:rPr>
        <w:t>模型应用及成果输出：模型应用包括碰撞检查及优化调整等；模型成果输出包括碰撞检查报告、优化模型与图纸等。</w:t>
      </w:r>
    </w:p>
    <w:p w14:paraId="225B0829" w14:textId="77777777" w:rsidR="002F588E" w:rsidRDefault="008B5353">
      <w:pPr>
        <w:pStyle w:val="a5"/>
        <w:numPr>
          <w:ilvl w:val="0"/>
          <w:numId w:val="8"/>
        </w:numPr>
        <w:tabs>
          <w:tab w:val="left" w:pos="1581"/>
        </w:tabs>
        <w:spacing w:before="2" w:after="23"/>
        <w:ind w:left="1581" w:hanging="799"/>
        <w:rPr>
          <w:rFonts w:hint="eastAsia"/>
          <w:sz w:val="32"/>
        </w:rPr>
      </w:pPr>
      <w:r>
        <w:rPr>
          <w:spacing w:val="-6"/>
          <w:sz w:val="32"/>
        </w:rPr>
        <w:t>考核要点</w:t>
      </w:r>
    </w:p>
    <w:tbl>
      <w:tblPr>
        <w:tblStyle w:val="TableNormal"/>
        <w:tblW w:w="0" w:type="auto"/>
        <w:tblInd w:w="2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9"/>
        <w:gridCol w:w="8436"/>
      </w:tblGrid>
      <w:tr w:rsidR="002F588E" w14:paraId="52F195E5" w14:textId="77777777">
        <w:trPr>
          <w:trHeight w:val="6720"/>
        </w:trPr>
        <w:tc>
          <w:tcPr>
            <w:tcW w:w="749" w:type="dxa"/>
          </w:tcPr>
          <w:p w14:paraId="1954CC83" w14:textId="77777777" w:rsidR="002F588E" w:rsidRDefault="002F588E">
            <w:pPr>
              <w:pStyle w:val="TableParagraph"/>
              <w:rPr>
                <w:rFonts w:hint="eastAsia"/>
                <w:sz w:val="32"/>
              </w:rPr>
            </w:pPr>
          </w:p>
          <w:p w14:paraId="6536793B" w14:textId="77777777" w:rsidR="002F588E" w:rsidRDefault="002F588E">
            <w:pPr>
              <w:pStyle w:val="TableParagraph"/>
              <w:rPr>
                <w:rFonts w:hint="eastAsia"/>
                <w:sz w:val="32"/>
              </w:rPr>
            </w:pPr>
          </w:p>
          <w:p w14:paraId="75D5BCC0" w14:textId="77777777" w:rsidR="002F588E" w:rsidRDefault="002F588E">
            <w:pPr>
              <w:pStyle w:val="TableParagraph"/>
              <w:rPr>
                <w:rFonts w:hint="eastAsia"/>
                <w:sz w:val="32"/>
              </w:rPr>
            </w:pPr>
          </w:p>
          <w:p w14:paraId="23B6F64E" w14:textId="77777777" w:rsidR="002F588E" w:rsidRDefault="002F588E">
            <w:pPr>
              <w:pStyle w:val="TableParagraph"/>
              <w:spacing w:before="379"/>
              <w:rPr>
                <w:rFonts w:hint="eastAsia"/>
                <w:sz w:val="32"/>
              </w:rPr>
            </w:pPr>
          </w:p>
          <w:p w14:paraId="3D13DF2F" w14:textId="77777777" w:rsidR="002F588E" w:rsidRDefault="008B5353">
            <w:pPr>
              <w:pStyle w:val="TableParagraph"/>
              <w:spacing w:line="415" w:lineRule="auto"/>
              <w:ind w:left="213" w:right="204"/>
              <w:jc w:val="both"/>
              <w:rPr>
                <w:rFonts w:hint="eastAsia"/>
                <w:sz w:val="32"/>
              </w:rPr>
            </w:pPr>
            <w:r>
              <w:rPr>
                <w:spacing w:val="-10"/>
                <w:sz w:val="32"/>
              </w:rPr>
              <w:t>模型创建</w:t>
            </w:r>
          </w:p>
        </w:tc>
        <w:tc>
          <w:tcPr>
            <w:tcW w:w="8436" w:type="dxa"/>
          </w:tcPr>
          <w:p w14:paraId="3E65E78A" w14:textId="77777777" w:rsidR="002F588E" w:rsidRDefault="008B5353">
            <w:pPr>
              <w:pStyle w:val="TableParagraph"/>
              <w:spacing w:before="122" w:line="324" w:lineRule="auto"/>
              <w:ind w:left="109" w:right="320"/>
              <w:jc w:val="both"/>
              <w:rPr>
                <w:rFonts w:hint="eastAsia"/>
                <w:sz w:val="32"/>
              </w:rPr>
            </w:pPr>
            <w:r>
              <w:rPr>
                <w:rFonts w:ascii="Times New Roman" w:eastAsia="Times New Roman"/>
                <w:spacing w:val="-2"/>
                <w:sz w:val="32"/>
              </w:rPr>
              <w:t>1.</w:t>
            </w:r>
            <w:r>
              <w:rPr>
                <w:spacing w:val="-2"/>
                <w:sz w:val="32"/>
              </w:rPr>
              <w:t xml:space="preserve">按照试题要求及建模规则创建及编辑建筑模型，包括轴网、标高、墙、门、窗、楼梯、栏杆扶手、雨棚等构件； </w:t>
            </w:r>
            <w:r>
              <w:rPr>
                <w:rFonts w:ascii="Times New Roman" w:eastAsia="Times New Roman"/>
                <w:spacing w:val="-2"/>
                <w:sz w:val="32"/>
              </w:rPr>
              <w:t>2.</w:t>
            </w:r>
            <w:r>
              <w:rPr>
                <w:spacing w:val="-2"/>
                <w:sz w:val="32"/>
              </w:rPr>
              <w:t>按照试题要求及建模规则创建及编辑结构模型，包括基础、柱、墙、梁、板等构件；</w:t>
            </w:r>
          </w:p>
          <w:p w14:paraId="66706E53" w14:textId="77777777" w:rsidR="002F588E" w:rsidRDefault="008B5353">
            <w:pPr>
              <w:pStyle w:val="TableParagraph"/>
              <w:spacing w:line="324" w:lineRule="auto"/>
              <w:ind w:left="109" w:right="320"/>
              <w:rPr>
                <w:rFonts w:hint="eastAsia"/>
                <w:sz w:val="32"/>
              </w:rPr>
            </w:pPr>
            <w:r>
              <w:rPr>
                <w:rFonts w:ascii="Times New Roman" w:eastAsia="Times New Roman"/>
                <w:spacing w:val="-2"/>
                <w:sz w:val="32"/>
              </w:rPr>
              <w:t>3.</w:t>
            </w:r>
            <w:r>
              <w:rPr>
                <w:spacing w:val="-2"/>
                <w:sz w:val="32"/>
              </w:rPr>
              <w:t>按照试题要求及建模规则创建及编辑机电模型，按要求连接关系正确；其中，给水排水包括卫生器具、消防器 具、管道、管道附件等构件，暖通空调包括暖通设备、通风管道、管道附件等构件，电气包括桥架、灯具、开关、插座、配电箱等构件。</w:t>
            </w:r>
          </w:p>
          <w:p w14:paraId="02455427" w14:textId="77777777" w:rsidR="002F588E" w:rsidRDefault="008B5353">
            <w:pPr>
              <w:pStyle w:val="TableParagraph"/>
              <w:spacing w:line="321" w:lineRule="auto"/>
              <w:ind w:left="109" w:right="3917"/>
              <w:rPr>
                <w:rFonts w:hint="eastAsia"/>
                <w:sz w:val="32"/>
              </w:rPr>
            </w:pPr>
            <w:r>
              <w:rPr>
                <w:rFonts w:ascii="Times New Roman" w:eastAsia="Times New Roman"/>
                <w:spacing w:val="-2"/>
                <w:sz w:val="32"/>
              </w:rPr>
              <w:t>4.</w:t>
            </w:r>
            <w:r>
              <w:rPr>
                <w:spacing w:val="-2"/>
                <w:sz w:val="32"/>
              </w:rPr>
              <w:t>基于上述模型创建整合模型。</w:t>
            </w:r>
            <w:r>
              <w:rPr>
                <w:spacing w:val="-4"/>
                <w:sz w:val="32"/>
                <w:u w:val="single"/>
              </w:rPr>
              <w:t>成果输出</w:t>
            </w:r>
          </w:p>
          <w:p w14:paraId="38BA0228" w14:textId="77777777" w:rsidR="002F588E" w:rsidRDefault="008B5353">
            <w:pPr>
              <w:pStyle w:val="TableParagraph"/>
              <w:ind w:left="109"/>
              <w:rPr>
                <w:rFonts w:hint="eastAsia"/>
                <w:sz w:val="32"/>
              </w:rPr>
            </w:pPr>
            <w:r>
              <w:rPr>
                <w:spacing w:val="-5"/>
                <w:sz w:val="32"/>
              </w:rPr>
              <w:t>按照试题要求输出各模型成果。</w:t>
            </w:r>
          </w:p>
        </w:tc>
      </w:tr>
      <w:tr w:rsidR="002F588E" w14:paraId="7C2FAF00" w14:textId="77777777">
        <w:trPr>
          <w:trHeight w:val="3360"/>
        </w:trPr>
        <w:tc>
          <w:tcPr>
            <w:tcW w:w="749" w:type="dxa"/>
          </w:tcPr>
          <w:p w14:paraId="1910491C" w14:textId="77777777" w:rsidR="002F588E" w:rsidRDefault="002F588E">
            <w:pPr>
              <w:pStyle w:val="TableParagraph"/>
              <w:spacing w:before="183"/>
              <w:rPr>
                <w:rFonts w:hint="eastAsia"/>
                <w:sz w:val="28"/>
              </w:rPr>
            </w:pPr>
          </w:p>
          <w:p w14:paraId="20D185A0" w14:textId="77777777" w:rsidR="002F588E" w:rsidRDefault="008B5353">
            <w:pPr>
              <w:pStyle w:val="TableParagraph"/>
              <w:spacing w:line="396" w:lineRule="auto"/>
              <w:ind w:left="232" w:right="223"/>
              <w:jc w:val="both"/>
              <w:rPr>
                <w:rFonts w:hint="eastAsia"/>
                <w:sz w:val="28"/>
              </w:rPr>
            </w:pPr>
            <w:r>
              <w:rPr>
                <w:spacing w:val="-10"/>
                <w:sz w:val="28"/>
              </w:rPr>
              <w:t>模型应用</w:t>
            </w:r>
          </w:p>
        </w:tc>
        <w:tc>
          <w:tcPr>
            <w:tcW w:w="8436" w:type="dxa"/>
          </w:tcPr>
          <w:p w14:paraId="2100056C" w14:textId="257714DD" w:rsidR="002F588E" w:rsidRDefault="008B5353">
            <w:pPr>
              <w:pStyle w:val="TableParagraph"/>
              <w:spacing w:before="122"/>
              <w:ind w:left="109"/>
              <w:rPr>
                <w:rFonts w:hint="eastAsia"/>
                <w:sz w:val="32"/>
              </w:rPr>
            </w:pPr>
            <w:r>
              <w:rPr>
                <w:spacing w:val="-5"/>
                <w:sz w:val="32"/>
              </w:rPr>
              <w:t>碰撞检查及优化调整</w:t>
            </w:r>
          </w:p>
          <w:p w14:paraId="18DCBFDA" w14:textId="77777777" w:rsidR="002F588E" w:rsidRDefault="008B5353">
            <w:pPr>
              <w:pStyle w:val="TableParagraph"/>
              <w:spacing w:before="143" w:line="324" w:lineRule="auto"/>
              <w:ind w:left="109" w:right="320"/>
              <w:rPr>
                <w:rFonts w:hint="eastAsia"/>
                <w:sz w:val="32"/>
              </w:rPr>
            </w:pPr>
            <w:r>
              <w:rPr>
                <w:spacing w:val="-2"/>
                <w:sz w:val="32"/>
              </w:rPr>
              <w:t>对建筑、结构、给水排水、暖通空调、电气各专业进行碰撞检查并优化排布管线。</w:t>
            </w:r>
          </w:p>
          <w:p w14:paraId="67B8C9D6" w14:textId="77777777" w:rsidR="002F588E" w:rsidRDefault="008B5353">
            <w:pPr>
              <w:pStyle w:val="TableParagraph"/>
              <w:spacing w:line="414" w:lineRule="exact"/>
              <w:ind w:left="109"/>
              <w:rPr>
                <w:rFonts w:hint="eastAsia"/>
                <w:sz w:val="32"/>
              </w:rPr>
            </w:pPr>
            <w:r>
              <w:rPr>
                <w:spacing w:val="-6"/>
                <w:sz w:val="32"/>
                <w:u w:val="single"/>
              </w:rPr>
              <w:t>成果输出</w:t>
            </w:r>
          </w:p>
          <w:p w14:paraId="37240710" w14:textId="77777777" w:rsidR="002F588E" w:rsidRDefault="008B5353">
            <w:pPr>
              <w:pStyle w:val="TableParagraph"/>
              <w:spacing w:line="562" w:lineRule="exact"/>
              <w:ind w:left="109" w:right="320"/>
              <w:rPr>
                <w:rFonts w:hint="eastAsia"/>
                <w:sz w:val="32"/>
              </w:rPr>
            </w:pPr>
            <w:r>
              <w:rPr>
                <w:spacing w:val="-2"/>
                <w:sz w:val="32"/>
              </w:rPr>
              <w:t>按照试题要求输出碰撞检查报告、优化调整后模型与图纸</w:t>
            </w:r>
            <w:r>
              <w:rPr>
                <w:spacing w:val="-4"/>
                <w:sz w:val="32"/>
              </w:rPr>
              <w:t>等成果。</w:t>
            </w:r>
          </w:p>
        </w:tc>
      </w:tr>
    </w:tbl>
    <w:p w14:paraId="4C598A10" w14:textId="77777777" w:rsidR="002F588E" w:rsidRDefault="002F588E">
      <w:pPr>
        <w:pStyle w:val="TableParagraph"/>
        <w:spacing w:line="562" w:lineRule="exact"/>
        <w:rPr>
          <w:rFonts w:hint="eastAsia"/>
          <w:sz w:val="32"/>
        </w:rPr>
        <w:sectPr w:rsidR="002F588E">
          <w:pgSz w:w="11910" w:h="16840"/>
          <w:pgMar w:top="1660" w:right="1133" w:bottom="1420" w:left="1275" w:header="0" w:footer="1230" w:gutter="0"/>
          <w:cols w:space="720"/>
        </w:sectPr>
      </w:pPr>
    </w:p>
    <w:p w14:paraId="2212536B" w14:textId="77777777" w:rsidR="002F588E" w:rsidRDefault="002F588E">
      <w:pPr>
        <w:pStyle w:val="a3"/>
        <w:spacing w:before="2"/>
        <w:ind w:left="0"/>
        <w:rPr>
          <w:rFonts w:hint="eastAsia"/>
          <w:sz w:val="2"/>
        </w:rPr>
      </w:pPr>
    </w:p>
    <w:p w14:paraId="77F14ABF" w14:textId="158542C2" w:rsidR="002F588E" w:rsidRPr="00041960" w:rsidRDefault="00041960" w:rsidP="00041960">
      <w:pPr>
        <w:tabs>
          <w:tab w:val="left" w:pos="1179"/>
        </w:tabs>
        <w:spacing w:before="131"/>
        <w:ind w:left="709"/>
        <w:rPr>
          <w:rFonts w:hint="eastAsia"/>
          <w:sz w:val="32"/>
        </w:rPr>
      </w:pPr>
      <w:r>
        <w:rPr>
          <w:rFonts w:hint="eastAsia"/>
          <w:spacing w:val="-5"/>
          <w:sz w:val="32"/>
        </w:rPr>
        <w:t>3.</w:t>
      </w:r>
      <w:r w:rsidRPr="00041960">
        <w:rPr>
          <w:spacing w:val="-5"/>
          <w:sz w:val="32"/>
        </w:rPr>
        <w:t>试题类型及分值结构</w:t>
      </w:r>
    </w:p>
    <w:p w14:paraId="7ECD6C88" w14:textId="77777777" w:rsidR="002F588E" w:rsidRDefault="008B5353">
      <w:pPr>
        <w:pStyle w:val="a3"/>
        <w:spacing w:before="155"/>
        <w:rPr>
          <w:rFonts w:hint="eastAsia"/>
        </w:rPr>
      </w:pPr>
      <w:r>
        <w:rPr>
          <w:spacing w:val="-5"/>
        </w:rPr>
        <w:t>技能操作考核实行百分制，包括：</w:t>
      </w:r>
    </w:p>
    <w:p w14:paraId="29C99405" w14:textId="320524AB" w:rsidR="002F588E" w:rsidRDefault="008B5353">
      <w:pPr>
        <w:pStyle w:val="a5"/>
        <w:numPr>
          <w:ilvl w:val="0"/>
          <w:numId w:val="7"/>
        </w:numPr>
        <w:tabs>
          <w:tab w:val="left" w:pos="1581"/>
        </w:tabs>
        <w:ind w:left="1581" w:hanging="799"/>
        <w:rPr>
          <w:rFonts w:hint="eastAsia"/>
          <w:sz w:val="32"/>
        </w:rPr>
      </w:pPr>
      <w:r>
        <w:rPr>
          <w:rFonts w:ascii="Times New Roman" w:eastAsia="Times New Roman"/>
          <w:sz w:val="32"/>
        </w:rPr>
        <w:t>BIM</w:t>
      </w:r>
      <w:r>
        <w:rPr>
          <w:rFonts w:ascii="Times New Roman" w:eastAsia="Times New Roman"/>
          <w:spacing w:val="-16"/>
          <w:sz w:val="32"/>
        </w:rPr>
        <w:t xml:space="preserve"> </w:t>
      </w:r>
      <w:r>
        <w:rPr>
          <w:spacing w:val="-17"/>
          <w:sz w:val="32"/>
        </w:rPr>
        <w:t xml:space="preserve">模型创建 </w:t>
      </w:r>
      <w:r w:rsidR="00041960">
        <w:rPr>
          <w:rFonts w:ascii="Times New Roman" w:eastAsiaTheme="minorEastAsia" w:hint="eastAsia"/>
          <w:sz w:val="32"/>
        </w:rPr>
        <w:t>7</w:t>
      </w:r>
      <w:r>
        <w:rPr>
          <w:rFonts w:ascii="Times New Roman" w:eastAsia="Times New Roman"/>
          <w:sz w:val="32"/>
        </w:rPr>
        <w:t>0</w:t>
      </w:r>
      <w:r>
        <w:rPr>
          <w:rFonts w:ascii="Times New Roman" w:eastAsia="Times New Roman"/>
          <w:spacing w:val="-6"/>
          <w:sz w:val="32"/>
        </w:rPr>
        <w:t xml:space="preserve"> </w:t>
      </w:r>
      <w:r>
        <w:rPr>
          <w:spacing w:val="-5"/>
          <w:sz w:val="32"/>
        </w:rPr>
        <w:t>分。</w:t>
      </w:r>
    </w:p>
    <w:p w14:paraId="35404BF9" w14:textId="18972C62" w:rsidR="002F588E" w:rsidRDefault="008B5353">
      <w:pPr>
        <w:pStyle w:val="a5"/>
        <w:numPr>
          <w:ilvl w:val="0"/>
          <w:numId w:val="7"/>
        </w:numPr>
        <w:tabs>
          <w:tab w:val="left" w:pos="1581"/>
        </w:tabs>
        <w:spacing w:before="156"/>
        <w:ind w:left="1581" w:hanging="799"/>
        <w:rPr>
          <w:rFonts w:hint="eastAsia"/>
          <w:sz w:val="32"/>
        </w:rPr>
      </w:pPr>
      <w:r>
        <w:rPr>
          <w:spacing w:val="-8"/>
          <w:sz w:val="32"/>
        </w:rPr>
        <w:t xml:space="preserve">碰撞检查、优化调整及出图 </w:t>
      </w:r>
      <w:r w:rsidR="00041960">
        <w:rPr>
          <w:rFonts w:ascii="Times New Roman" w:eastAsiaTheme="minorEastAsia" w:hint="eastAsia"/>
          <w:spacing w:val="-2"/>
          <w:sz w:val="32"/>
        </w:rPr>
        <w:t>3</w:t>
      </w:r>
      <w:r>
        <w:rPr>
          <w:rFonts w:ascii="Times New Roman" w:eastAsia="Times New Roman"/>
          <w:spacing w:val="-2"/>
          <w:sz w:val="32"/>
        </w:rPr>
        <w:t>0</w:t>
      </w:r>
      <w:r>
        <w:rPr>
          <w:rFonts w:ascii="Times New Roman" w:eastAsia="Times New Roman"/>
          <w:spacing w:val="-6"/>
          <w:sz w:val="32"/>
        </w:rPr>
        <w:t xml:space="preserve"> </w:t>
      </w:r>
      <w:r>
        <w:rPr>
          <w:spacing w:val="-6"/>
          <w:sz w:val="32"/>
        </w:rPr>
        <w:t>分。</w:t>
      </w:r>
    </w:p>
    <w:p w14:paraId="30B8601B" w14:textId="77777777" w:rsidR="002F588E" w:rsidRDefault="008B5353">
      <w:pPr>
        <w:pStyle w:val="a5"/>
        <w:numPr>
          <w:ilvl w:val="0"/>
          <w:numId w:val="10"/>
        </w:numPr>
        <w:tabs>
          <w:tab w:val="left" w:pos="1179"/>
        </w:tabs>
        <w:spacing w:before="152"/>
        <w:ind w:left="1179" w:hanging="397"/>
        <w:rPr>
          <w:rFonts w:hint="eastAsia"/>
          <w:sz w:val="32"/>
        </w:rPr>
      </w:pPr>
      <w:r>
        <w:rPr>
          <w:spacing w:val="-6"/>
          <w:sz w:val="32"/>
        </w:rPr>
        <w:t>样题与试题</w:t>
      </w:r>
    </w:p>
    <w:p w14:paraId="2C4BB1A5" w14:textId="643F6A4B" w:rsidR="002F588E" w:rsidRDefault="008B5353">
      <w:pPr>
        <w:pStyle w:val="a5"/>
        <w:numPr>
          <w:ilvl w:val="0"/>
          <w:numId w:val="6"/>
        </w:numPr>
        <w:tabs>
          <w:tab w:val="left" w:pos="1556"/>
        </w:tabs>
        <w:spacing w:before="156" w:line="328" w:lineRule="auto"/>
        <w:ind w:right="286" w:firstLine="640"/>
        <w:jc w:val="both"/>
        <w:rPr>
          <w:rFonts w:hint="eastAsia"/>
          <w:sz w:val="32"/>
        </w:rPr>
      </w:pPr>
      <w:r>
        <w:rPr>
          <w:spacing w:val="-2"/>
          <w:sz w:val="32"/>
        </w:rPr>
        <w:t>命题专家组根据参赛选手应具备的能力要求，职业组与</w:t>
      </w:r>
      <w:r>
        <w:rPr>
          <w:spacing w:val="-6"/>
          <w:sz w:val="32"/>
        </w:rPr>
        <w:t xml:space="preserve">学生组各编制 </w:t>
      </w:r>
      <w:r w:rsidR="00041960">
        <w:rPr>
          <w:rFonts w:ascii="Times New Roman" w:eastAsiaTheme="minorEastAsia" w:hint="eastAsia"/>
          <w:sz w:val="32"/>
        </w:rPr>
        <w:t>1</w:t>
      </w:r>
      <w:r>
        <w:rPr>
          <w:rFonts w:ascii="Times New Roman" w:eastAsia="Times New Roman"/>
          <w:spacing w:val="34"/>
          <w:sz w:val="32"/>
        </w:rPr>
        <w:t xml:space="preserve"> </w:t>
      </w:r>
      <w:r>
        <w:rPr>
          <w:sz w:val="32"/>
        </w:rPr>
        <w:t>套技能操作考核样题，供参赛选手在参加竞赛之</w:t>
      </w:r>
      <w:r>
        <w:rPr>
          <w:spacing w:val="-2"/>
          <w:sz w:val="32"/>
        </w:rPr>
        <w:t>前学习备考。</w:t>
      </w:r>
    </w:p>
    <w:p w14:paraId="6EEAC581" w14:textId="719E5330" w:rsidR="002F588E" w:rsidRDefault="008B5353">
      <w:pPr>
        <w:pStyle w:val="a5"/>
        <w:numPr>
          <w:ilvl w:val="0"/>
          <w:numId w:val="6"/>
        </w:numPr>
        <w:tabs>
          <w:tab w:val="left" w:pos="1556"/>
        </w:tabs>
        <w:spacing w:before="0" w:line="328" w:lineRule="auto"/>
        <w:ind w:right="286" w:firstLine="640"/>
        <w:jc w:val="both"/>
        <w:rPr>
          <w:rFonts w:hint="eastAsia"/>
          <w:sz w:val="32"/>
        </w:rPr>
      </w:pPr>
      <w:r>
        <w:rPr>
          <w:spacing w:val="-2"/>
          <w:sz w:val="32"/>
        </w:rPr>
        <w:t>命题专家组根据参赛选手应具备的能力要求，职业组与</w:t>
      </w:r>
      <w:r>
        <w:rPr>
          <w:spacing w:val="-13"/>
          <w:sz w:val="32"/>
        </w:rPr>
        <w:t xml:space="preserve">学生组各编制 </w:t>
      </w:r>
      <w:r>
        <w:rPr>
          <w:rFonts w:ascii="Times New Roman" w:eastAsia="Times New Roman"/>
          <w:sz w:val="32"/>
        </w:rPr>
        <w:t>2</w:t>
      </w:r>
      <w:r>
        <w:rPr>
          <w:rFonts w:ascii="Times New Roman" w:eastAsia="Times New Roman"/>
          <w:spacing w:val="-20"/>
          <w:sz w:val="32"/>
        </w:rPr>
        <w:t xml:space="preserve"> </w:t>
      </w:r>
      <w:r>
        <w:rPr>
          <w:spacing w:val="-18"/>
          <w:sz w:val="32"/>
        </w:rPr>
        <w:t>套技能操作考核试题</w:t>
      </w:r>
      <w:r>
        <w:rPr>
          <w:sz w:val="32"/>
        </w:rPr>
        <w:t>（</w:t>
      </w:r>
      <w:r>
        <w:rPr>
          <w:rFonts w:ascii="Times New Roman" w:eastAsia="Times New Roman"/>
          <w:sz w:val="32"/>
        </w:rPr>
        <w:t>A/B</w:t>
      </w:r>
      <w:r>
        <w:rPr>
          <w:rFonts w:ascii="Times New Roman" w:eastAsia="Times New Roman"/>
          <w:spacing w:val="-20"/>
          <w:sz w:val="32"/>
        </w:rPr>
        <w:t xml:space="preserve"> </w:t>
      </w:r>
      <w:r>
        <w:rPr>
          <w:sz w:val="32"/>
        </w:rPr>
        <w:t>卷</w:t>
      </w:r>
      <w:r>
        <w:rPr>
          <w:spacing w:val="-160"/>
          <w:sz w:val="32"/>
        </w:rPr>
        <w:t>）</w:t>
      </w:r>
      <w:r>
        <w:rPr>
          <w:spacing w:val="-19"/>
          <w:sz w:val="32"/>
        </w:rPr>
        <w:t>，供</w:t>
      </w:r>
      <w:r w:rsidR="00041960">
        <w:rPr>
          <w:rFonts w:hint="eastAsia"/>
          <w:spacing w:val="-19"/>
          <w:sz w:val="32"/>
        </w:rPr>
        <w:t>现场抽签</w:t>
      </w:r>
      <w:r>
        <w:rPr>
          <w:spacing w:val="-19"/>
          <w:sz w:val="32"/>
        </w:rPr>
        <w:t>使用。</w:t>
      </w:r>
    </w:p>
    <w:p w14:paraId="3FA7D967" w14:textId="77777777" w:rsidR="002F588E" w:rsidRDefault="008B5353">
      <w:pPr>
        <w:pStyle w:val="a3"/>
        <w:rPr>
          <w:rFonts w:ascii="黑体" w:eastAsia="黑体" w:hint="eastAsia"/>
        </w:rPr>
      </w:pPr>
      <w:bookmarkStart w:id="7" w:name="_bookmark7"/>
      <w:bookmarkEnd w:id="7"/>
      <w:r>
        <w:rPr>
          <w:rFonts w:ascii="黑体" w:eastAsia="黑体"/>
          <w:spacing w:val="-5"/>
        </w:rPr>
        <w:t>三、成绩评定与排名</w:t>
      </w:r>
    </w:p>
    <w:p w14:paraId="254C21DB" w14:textId="77777777" w:rsidR="002F588E" w:rsidRDefault="008B5353">
      <w:pPr>
        <w:pStyle w:val="a3"/>
        <w:spacing w:before="154"/>
        <w:rPr>
          <w:rFonts w:ascii="楷体" w:eastAsia="楷体" w:hint="eastAsia"/>
        </w:rPr>
      </w:pPr>
      <w:bookmarkStart w:id="8" w:name="_bookmark8"/>
      <w:bookmarkEnd w:id="8"/>
      <w:r>
        <w:rPr>
          <w:rFonts w:ascii="楷体" w:eastAsia="楷体"/>
          <w:spacing w:val="-4"/>
        </w:rPr>
        <w:t>（一）</w:t>
      </w:r>
      <w:r>
        <w:rPr>
          <w:rFonts w:ascii="楷体" w:eastAsia="楷体"/>
          <w:spacing w:val="-6"/>
        </w:rPr>
        <w:t>评分方式</w:t>
      </w:r>
    </w:p>
    <w:p w14:paraId="74BB9570" w14:textId="77777777" w:rsidR="002F588E" w:rsidRDefault="008B5353">
      <w:pPr>
        <w:pStyle w:val="a5"/>
        <w:numPr>
          <w:ilvl w:val="0"/>
          <w:numId w:val="5"/>
        </w:numPr>
        <w:tabs>
          <w:tab w:val="left" w:pos="1179"/>
        </w:tabs>
        <w:ind w:left="1179" w:hanging="397"/>
        <w:rPr>
          <w:rFonts w:hint="eastAsia"/>
          <w:sz w:val="32"/>
        </w:rPr>
      </w:pPr>
      <w:r>
        <w:rPr>
          <w:spacing w:val="-5"/>
          <w:sz w:val="32"/>
        </w:rPr>
        <w:t>理论知识考试评分方式。理论知识考试得分自动形成。</w:t>
      </w:r>
    </w:p>
    <w:p w14:paraId="5B60E372" w14:textId="77777777" w:rsidR="002F588E" w:rsidRDefault="002F588E">
      <w:pPr>
        <w:pStyle w:val="a5"/>
        <w:rPr>
          <w:rFonts w:hint="eastAsia"/>
          <w:sz w:val="32"/>
        </w:rPr>
        <w:sectPr w:rsidR="002F588E">
          <w:pgSz w:w="11910" w:h="16840"/>
          <w:pgMar w:top="1540" w:right="1133" w:bottom="1420" w:left="1275" w:header="0" w:footer="1230" w:gutter="0"/>
          <w:cols w:space="720"/>
        </w:sectPr>
      </w:pPr>
    </w:p>
    <w:p w14:paraId="2F026CB3" w14:textId="77777777" w:rsidR="002F588E" w:rsidRDefault="008B5353">
      <w:pPr>
        <w:pStyle w:val="a5"/>
        <w:numPr>
          <w:ilvl w:val="0"/>
          <w:numId w:val="5"/>
        </w:numPr>
        <w:tabs>
          <w:tab w:val="left" w:pos="1178"/>
        </w:tabs>
        <w:spacing w:before="41" w:line="328" w:lineRule="auto"/>
        <w:ind w:left="141" w:right="280" w:firstLine="640"/>
        <w:rPr>
          <w:rFonts w:hint="eastAsia"/>
          <w:sz w:val="32"/>
        </w:rPr>
      </w:pPr>
      <w:r>
        <w:rPr>
          <w:spacing w:val="-2"/>
          <w:sz w:val="32"/>
        </w:rPr>
        <w:lastRenderedPageBreak/>
        <w:t>技能操作考核评分方式。技能操作考核结果，由裁判组人工评分。分两轮进行：</w:t>
      </w:r>
    </w:p>
    <w:p w14:paraId="0B10D22B" w14:textId="77777777" w:rsidR="002F588E" w:rsidRDefault="008B5353">
      <w:pPr>
        <w:pStyle w:val="a5"/>
        <w:numPr>
          <w:ilvl w:val="0"/>
          <w:numId w:val="4"/>
        </w:numPr>
        <w:tabs>
          <w:tab w:val="left" w:pos="1556"/>
        </w:tabs>
        <w:spacing w:before="0" w:line="328" w:lineRule="auto"/>
        <w:ind w:right="286" w:firstLine="640"/>
        <w:rPr>
          <w:rFonts w:hint="eastAsia"/>
          <w:sz w:val="32"/>
        </w:rPr>
      </w:pPr>
      <w:r>
        <w:rPr>
          <w:spacing w:val="-2"/>
          <w:sz w:val="32"/>
        </w:rPr>
        <w:t>第一轮为初评环节，将所有待评成果及全体裁判员划分成若干小组，各小组分别完成对所负责待评成果的评分。</w:t>
      </w:r>
    </w:p>
    <w:p w14:paraId="1F5B6582" w14:textId="77777777" w:rsidR="002F588E" w:rsidRDefault="008B5353">
      <w:pPr>
        <w:pStyle w:val="a5"/>
        <w:numPr>
          <w:ilvl w:val="0"/>
          <w:numId w:val="4"/>
        </w:numPr>
        <w:tabs>
          <w:tab w:val="left" w:pos="1593"/>
        </w:tabs>
        <w:spacing w:before="0" w:line="328" w:lineRule="auto"/>
        <w:ind w:right="120" w:firstLine="640"/>
        <w:rPr>
          <w:rFonts w:hint="eastAsia"/>
          <w:sz w:val="32"/>
        </w:rPr>
      </w:pPr>
      <w:r>
        <w:rPr>
          <w:spacing w:val="-2"/>
          <w:sz w:val="32"/>
        </w:rPr>
        <w:t>第二轮为复审环节，对第一轮各小组完成的评分结果，由裁判长组织复审。复审完成后，裁判长在评分表上签字确认。</w:t>
      </w:r>
    </w:p>
    <w:p w14:paraId="1051F450" w14:textId="77777777" w:rsidR="002F588E" w:rsidRDefault="008B5353">
      <w:pPr>
        <w:pStyle w:val="a3"/>
        <w:spacing w:before="1" w:line="328" w:lineRule="auto"/>
        <w:ind w:left="141" w:right="288" w:firstLine="640"/>
        <w:jc w:val="both"/>
        <w:rPr>
          <w:rFonts w:hint="eastAsia"/>
        </w:rPr>
      </w:pPr>
      <w:r>
        <w:rPr>
          <w:spacing w:val="-17"/>
        </w:rPr>
        <w:t>对存疑的成果，由裁判长随机抽取三名裁判员重新评分，取三</w:t>
      </w:r>
      <w:r>
        <w:rPr>
          <w:spacing w:val="-2"/>
        </w:rPr>
        <w:t>名裁判员重新评分的平均值为最终得分，裁判长和三名复评裁判员在评分表上签字确认。</w:t>
      </w:r>
    </w:p>
    <w:p w14:paraId="33164A80" w14:textId="77777777" w:rsidR="002F588E" w:rsidRDefault="008B5353">
      <w:pPr>
        <w:pStyle w:val="a3"/>
        <w:spacing w:line="415" w:lineRule="exact"/>
        <w:rPr>
          <w:rFonts w:ascii="楷体" w:eastAsia="楷体" w:hint="eastAsia"/>
        </w:rPr>
      </w:pPr>
      <w:bookmarkStart w:id="9" w:name="_bookmark9"/>
      <w:bookmarkEnd w:id="9"/>
      <w:r>
        <w:rPr>
          <w:rFonts w:ascii="楷体" w:eastAsia="楷体"/>
          <w:spacing w:val="-4"/>
        </w:rPr>
        <w:t>（二）</w:t>
      </w:r>
      <w:r>
        <w:rPr>
          <w:rFonts w:ascii="楷体" w:eastAsia="楷体"/>
          <w:spacing w:val="-6"/>
        </w:rPr>
        <w:t>成绩计算</w:t>
      </w:r>
    </w:p>
    <w:p w14:paraId="7934D522" w14:textId="77777777" w:rsidR="002F588E" w:rsidRDefault="008B5353">
      <w:pPr>
        <w:spacing w:before="149"/>
        <w:ind w:left="823"/>
        <w:rPr>
          <w:rFonts w:ascii="Times New Roman" w:hAnsi="Times New Roman"/>
          <w:sz w:val="30"/>
        </w:rPr>
      </w:pPr>
      <w:r>
        <w:rPr>
          <w:rFonts w:ascii="Times New Roman" w:hAnsi="Times New Roman"/>
          <w:spacing w:val="-2"/>
          <w:w w:val="105"/>
          <w:sz w:val="30"/>
        </w:rPr>
        <w:t>Q</w:t>
      </w:r>
      <w:r>
        <w:rPr>
          <w:rFonts w:ascii="宋体" w:hAnsi="宋体"/>
          <w:spacing w:val="-6"/>
          <w:w w:val="105"/>
          <w:position w:val="-8"/>
          <w:sz w:val="17"/>
        </w:rPr>
        <w:t>个</w:t>
      </w:r>
      <w:r>
        <w:rPr>
          <w:rFonts w:ascii="宋体" w:hAnsi="宋体"/>
          <w:spacing w:val="-6"/>
          <w:w w:val="105"/>
          <w:position w:val="-8"/>
          <w:sz w:val="17"/>
        </w:rPr>
        <w:t xml:space="preserve"> </w:t>
      </w:r>
      <w:r>
        <w:rPr>
          <w:rFonts w:ascii="Symbol" w:hAnsi="Symbol"/>
          <w:spacing w:val="-2"/>
          <w:w w:val="105"/>
          <w:sz w:val="30"/>
        </w:rPr>
        <w:t></w:t>
      </w:r>
      <w:r>
        <w:rPr>
          <w:rFonts w:ascii="Times New Roman" w:hAnsi="Times New Roman"/>
          <w:spacing w:val="-22"/>
          <w:w w:val="105"/>
          <w:sz w:val="30"/>
        </w:rPr>
        <w:t xml:space="preserve"> </w:t>
      </w:r>
      <w:r>
        <w:rPr>
          <w:rFonts w:ascii="Times New Roman" w:hAnsi="Times New Roman"/>
          <w:spacing w:val="-2"/>
          <w:w w:val="105"/>
          <w:sz w:val="30"/>
        </w:rPr>
        <w:t>Q</w:t>
      </w:r>
      <w:r>
        <w:rPr>
          <w:rFonts w:ascii="Times New Roman" w:hAnsi="Times New Roman"/>
          <w:spacing w:val="-2"/>
          <w:w w:val="105"/>
          <w:sz w:val="30"/>
          <w:vertAlign w:val="subscript"/>
        </w:rPr>
        <w:t>1</w:t>
      </w:r>
      <w:r>
        <w:rPr>
          <w:rFonts w:ascii="Times New Roman" w:hAnsi="Times New Roman"/>
          <w:spacing w:val="-36"/>
          <w:w w:val="105"/>
          <w:sz w:val="30"/>
        </w:rPr>
        <w:t xml:space="preserve"> </w:t>
      </w:r>
      <w:r>
        <w:rPr>
          <w:rFonts w:ascii="Symbol" w:hAnsi="Symbol"/>
          <w:spacing w:val="-2"/>
          <w:w w:val="105"/>
          <w:sz w:val="30"/>
        </w:rPr>
        <w:t></w:t>
      </w:r>
      <w:r>
        <w:rPr>
          <w:rFonts w:ascii="Times New Roman" w:hAnsi="Times New Roman"/>
          <w:spacing w:val="-47"/>
          <w:w w:val="105"/>
          <w:sz w:val="30"/>
        </w:rPr>
        <w:t xml:space="preserve"> </w:t>
      </w:r>
      <w:r>
        <w:rPr>
          <w:rFonts w:ascii="Times New Roman" w:hAnsi="Times New Roman"/>
          <w:spacing w:val="-2"/>
          <w:w w:val="105"/>
          <w:sz w:val="30"/>
        </w:rPr>
        <w:t>20</w:t>
      </w:r>
      <w:r>
        <w:rPr>
          <w:rFonts w:ascii="Times New Roman" w:hAnsi="Times New Roman"/>
          <w:spacing w:val="-23"/>
          <w:w w:val="105"/>
          <w:sz w:val="30"/>
        </w:rPr>
        <w:t xml:space="preserve">% </w:t>
      </w:r>
      <w:r>
        <w:rPr>
          <w:rFonts w:ascii="Symbol" w:hAnsi="Symbol"/>
          <w:spacing w:val="-2"/>
          <w:w w:val="105"/>
          <w:sz w:val="30"/>
        </w:rPr>
        <w:t></w:t>
      </w:r>
      <w:r>
        <w:rPr>
          <w:rFonts w:ascii="Times New Roman" w:hAnsi="Times New Roman"/>
          <w:spacing w:val="-37"/>
          <w:w w:val="105"/>
          <w:sz w:val="30"/>
        </w:rPr>
        <w:t xml:space="preserve"> </w:t>
      </w:r>
      <w:r>
        <w:rPr>
          <w:rFonts w:ascii="Times New Roman" w:hAnsi="Times New Roman"/>
          <w:spacing w:val="-2"/>
          <w:w w:val="105"/>
          <w:sz w:val="30"/>
        </w:rPr>
        <w:t>Q</w:t>
      </w:r>
      <w:r>
        <w:rPr>
          <w:rFonts w:ascii="Times New Roman" w:hAnsi="Times New Roman"/>
          <w:spacing w:val="-2"/>
          <w:w w:val="105"/>
          <w:sz w:val="30"/>
          <w:vertAlign w:val="subscript"/>
        </w:rPr>
        <w:t>2</w:t>
      </w:r>
      <w:r>
        <w:rPr>
          <w:rFonts w:ascii="Times New Roman" w:hAnsi="Times New Roman"/>
          <w:spacing w:val="-23"/>
          <w:w w:val="105"/>
          <w:sz w:val="30"/>
        </w:rPr>
        <w:t xml:space="preserve"> </w:t>
      </w:r>
      <w:r>
        <w:rPr>
          <w:rFonts w:ascii="Symbol" w:hAnsi="Symbol"/>
          <w:spacing w:val="-4"/>
          <w:w w:val="105"/>
          <w:sz w:val="30"/>
        </w:rPr>
        <w:t></w:t>
      </w:r>
      <w:r>
        <w:rPr>
          <w:rFonts w:ascii="Times New Roman" w:hAnsi="Times New Roman"/>
          <w:spacing w:val="-4"/>
          <w:w w:val="105"/>
          <w:sz w:val="30"/>
        </w:rPr>
        <w:t>80%</w:t>
      </w:r>
    </w:p>
    <w:p w14:paraId="7AE161E0" w14:textId="77777777" w:rsidR="002F588E" w:rsidRDefault="008B5353">
      <w:pPr>
        <w:pStyle w:val="a3"/>
        <w:spacing w:before="135"/>
        <w:rPr>
          <w:rFonts w:hint="eastAsia"/>
        </w:rPr>
      </w:pPr>
      <w:r>
        <w:rPr>
          <w:spacing w:val="-29"/>
        </w:rPr>
        <w:t xml:space="preserve">式中： </w:t>
      </w:r>
      <w:r>
        <w:rPr>
          <w:rFonts w:ascii="Times New Roman" w:eastAsia="Times New Roman" w:hAnsi="Times New Roman"/>
          <w:position w:val="3"/>
          <w:sz w:val="30"/>
        </w:rPr>
        <w:t>Q</w:t>
      </w:r>
      <w:r>
        <w:rPr>
          <w:rFonts w:ascii="宋体" w:eastAsia="宋体" w:hAnsi="宋体"/>
          <w:spacing w:val="-16"/>
          <w:position w:val="-4"/>
          <w:sz w:val="17"/>
        </w:rPr>
        <w:t xml:space="preserve">个 </w:t>
      </w:r>
      <w:r>
        <w:rPr>
          <w:rFonts w:ascii="Times New Roman" w:eastAsia="Times New Roman" w:hAnsi="Times New Roman"/>
          <w:spacing w:val="23"/>
        </w:rPr>
        <w:t xml:space="preserve">—— </w:t>
      </w:r>
      <w:r>
        <w:t>参赛选手总得分（</w:t>
      </w:r>
      <w:r>
        <w:rPr>
          <w:spacing w:val="-27"/>
        </w:rPr>
        <w:t xml:space="preserve">满分 </w:t>
      </w:r>
      <w:r>
        <w:rPr>
          <w:rFonts w:ascii="Times New Roman" w:eastAsia="Times New Roman" w:hAnsi="Times New Roman"/>
        </w:rPr>
        <w:t>100</w:t>
      </w:r>
      <w:r>
        <w:rPr>
          <w:rFonts w:ascii="Times New Roman" w:eastAsia="Times New Roman" w:hAnsi="Times New Roman"/>
          <w:spacing w:val="-1"/>
        </w:rPr>
        <w:t xml:space="preserve"> </w:t>
      </w:r>
      <w:r>
        <w:t>分</w:t>
      </w:r>
      <w:r>
        <w:rPr>
          <w:spacing w:val="-10"/>
        </w:rPr>
        <w:t>）</w:t>
      </w:r>
    </w:p>
    <w:p w14:paraId="3374B733" w14:textId="77777777" w:rsidR="002F588E" w:rsidRDefault="008B5353">
      <w:pPr>
        <w:pStyle w:val="a3"/>
        <w:spacing w:before="145"/>
        <w:ind w:left="1785"/>
        <w:rPr>
          <w:rFonts w:hint="eastAsia"/>
        </w:rPr>
      </w:pPr>
      <w:r>
        <w:rPr>
          <w:rFonts w:ascii="Times New Roman" w:eastAsia="Times New Roman" w:hAnsi="Times New Roman"/>
          <w:position w:val="3"/>
        </w:rPr>
        <w:t>Q</w:t>
      </w:r>
      <w:r>
        <w:rPr>
          <w:rFonts w:ascii="Times New Roman" w:eastAsia="Times New Roman" w:hAnsi="Times New Roman"/>
          <w:position w:val="-4"/>
          <w:sz w:val="18"/>
        </w:rPr>
        <w:t>1</w:t>
      </w:r>
      <w:r>
        <w:rPr>
          <w:rFonts w:ascii="Times New Roman" w:eastAsia="Times New Roman" w:hAnsi="Times New Roman"/>
          <w:spacing w:val="38"/>
          <w:position w:val="-4"/>
          <w:sz w:val="18"/>
        </w:rPr>
        <w:t xml:space="preserve">  </w:t>
      </w:r>
      <w:r>
        <w:rPr>
          <w:rFonts w:ascii="Times New Roman" w:eastAsia="Times New Roman" w:hAnsi="Times New Roman"/>
          <w:spacing w:val="21"/>
        </w:rPr>
        <w:t xml:space="preserve">—— </w:t>
      </w:r>
      <w:r>
        <w:t>理论知识考试竞赛得分（</w:t>
      </w:r>
      <w:r>
        <w:rPr>
          <w:spacing w:val="-27"/>
        </w:rPr>
        <w:t xml:space="preserve">满分 </w:t>
      </w:r>
      <w:r>
        <w:rPr>
          <w:rFonts w:ascii="Times New Roman" w:eastAsia="Times New Roman" w:hAnsi="Times New Roman"/>
        </w:rPr>
        <w:t>100</w:t>
      </w:r>
      <w:r>
        <w:rPr>
          <w:rFonts w:ascii="Times New Roman" w:eastAsia="Times New Roman" w:hAnsi="Times New Roman"/>
          <w:spacing w:val="-8"/>
        </w:rPr>
        <w:t xml:space="preserve"> </w:t>
      </w:r>
      <w:r>
        <w:t>分</w:t>
      </w:r>
      <w:r>
        <w:rPr>
          <w:spacing w:val="-10"/>
        </w:rPr>
        <w:t>）</w:t>
      </w:r>
    </w:p>
    <w:p w14:paraId="1FA4FDDD" w14:textId="77777777" w:rsidR="002F588E" w:rsidRDefault="008B5353">
      <w:pPr>
        <w:pStyle w:val="a3"/>
        <w:tabs>
          <w:tab w:val="left" w:pos="2347"/>
        </w:tabs>
        <w:spacing w:before="150"/>
        <w:ind w:left="1786"/>
        <w:rPr>
          <w:rFonts w:hint="eastAsia"/>
        </w:rPr>
      </w:pPr>
      <w:r>
        <w:rPr>
          <w:rFonts w:ascii="Times New Roman" w:eastAsia="Times New Roman" w:hAnsi="Times New Roman"/>
          <w:spacing w:val="-5"/>
          <w:position w:val="3"/>
        </w:rPr>
        <w:t>Q</w:t>
      </w:r>
      <w:r>
        <w:rPr>
          <w:rFonts w:ascii="Times New Roman" w:eastAsia="Times New Roman" w:hAnsi="Times New Roman"/>
          <w:spacing w:val="-5"/>
          <w:position w:val="-4"/>
          <w:sz w:val="18"/>
        </w:rPr>
        <w:t>2</w:t>
      </w:r>
      <w:r>
        <w:rPr>
          <w:rFonts w:ascii="Times New Roman" w:eastAsia="Times New Roman" w:hAnsi="Times New Roman"/>
          <w:position w:val="-4"/>
          <w:sz w:val="18"/>
        </w:rPr>
        <w:tab/>
      </w:r>
      <w:r>
        <w:rPr>
          <w:rFonts w:ascii="Times New Roman" w:eastAsia="Times New Roman" w:hAnsi="Times New Roman"/>
          <w:spacing w:val="15"/>
        </w:rPr>
        <w:t xml:space="preserve">—— </w:t>
      </w:r>
      <w:r>
        <w:t>技能操作考核竞赛得分（</w:t>
      </w:r>
      <w:r>
        <w:rPr>
          <w:spacing w:val="-27"/>
        </w:rPr>
        <w:t xml:space="preserve">满分 </w:t>
      </w:r>
      <w:r>
        <w:rPr>
          <w:rFonts w:ascii="Times New Roman" w:eastAsia="Times New Roman" w:hAnsi="Times New Roman"/>
        </w:rPr>
        <w:t>100</w:t>
      </w:r>
      <w:r>
        <w:rPr>
          <w:rFonts w:ascii="Times New Roman" w:eastAsia="Times New Roman" w:hAnsi="Times New Roman"/>
          <w:spacing w:val="-11"/>
        </w:rPr>
        <w:t xml:space="preserve"> </w:t>
      </w:r>
      <w:r>
        <w:t>分</w:t>
      </w:r>
      <w:r>
        <w:rPr>
          <w:spacing w:val="-10"/>
        </w:rPr>
        <w:t>）</w:t>
      </w:r>
    </w:p>
    <w:p w14:paraId="17ABD510" w14:textId="77777777" w:rsidR="002F588E" w:rsidRDefault="008B5353">
      <w:pPr>
        <w:pStyle w:val="a3"/>
        <w:spacing w:before="155"/>
        <w:rPr>
          <w:rFonts w:ascii="楷体" w:eastAsia="楷体" w:hint="eastAsia"/>
        </w:rPr>
      </w:pPr>
      <w:bookmarkStart w:id="10" w:name="_bookmark10"/>
      <w:bookmarkEnd w:id="10"/>
      <w:r>
        <w:rPr>
          <w:rFonts w:ascii="楷体" w:eastAsia="楷体"/>
          <w:spacing w:val="-4"/>
        </w:rPr>
        <w:t>（三）</w:t>
      </w:r>
      <w:r>
        <w:rPr>
          <w:rFonts w:ascii="楷体" w:eastAsia="楷体"/>
          <w:spacing w:val="-6"/>
        </w:rPr>
        <w:t>竞赛排名</w:t>
      </w:r>
    </w:p>
    <w:p w14:paraId="36198F1F" w14:textId="168462A4" w:rsidR="002F588E" w:rsidRDefault="008B5353">
      <w:pPr>
        <w:pStyle w:val="a5"/>
        <w:numPr>
          <w:ilvl w:val="0"/>
          <w:numId w:val="3"/>
        </w:numPr>
        <w:tabs>
          <w:tab w:val="left" w:pos="1178"/>
        </w:tabs>
        <w:spacing w:line="328" w:lineRule="auto"/>
        <w:ind w:right="280" w:firstLine="640"/>
        <w:jc w:val="both"/>
        <w:rPr>
          <w:rFonts w:hint="eastAsia"/>
          <w:sz w:val="32"/>
        </w:rPr>
      </w:pPr>
      <w:r>
        <w:rPr>
          <w:spacing w:val="-2"/>
          <w:sz w:val="32"/>
        </w:rPr>
        <w:t>职工组：每名参赛选手的理论知识和技能操作成绩加权后</w:t>
      </w:r>
      <w:r>
        <w:rPr>
          <w:spacing w:val="-18"/>
          <w:sz w:val="32"/>
        </w:rPr>
        <w:t>计入总成绩，根据参赛选手总成绩由高到低排名。参赛选手总成绩</w:t>
      </w:r>
      <w:r>
        <w:rPr>
          <w:spacing w:val="-17"/>
          <w:sz w:val="32"/>
        </w:rPr>
        <w:t>相同时，技能操作成绩高者排名在前；若技能操作成绩相同时，参</w:t>
      </w:r>
      <w:r>
        <w:rPr>
          <w:spacing w:val="-2"/>
          <w:sz w:val="32"/>
        </w:rPr>
        <w:t>赛选手在技能操作考核中</w:t>
      </w:r>
      <w:r>
        <w:rPr>
          <w:rFonts w:ascii="Times New Roman" w:eastAsia="Times New Roman" w:hAnsi="Times New Roman"/>
          <w:spacing w:val="-2"/>
          <w:sz w:val="32"/>
        </w:rPr>
        <w:t>“</w:t>
      </w:r>
      <w:r>
        <w:rPr>
          <w:spacing w:val="-2"/>
          <w:sz w:val="32"/>
        </w:rPr>
        <w:t>模型创建</w:t>
      </w:r>
      <w:r>
        <w:rPr>
          <w:rFonts w:ascii="Times New Roman" w:eastAsia="Times New Roman" w:hAnsi="Times New Roman"/>
          <w:spacing w:val="-2"/>
          <w:sz w:val="32"/>
        </w:rPr>
        <w:t>”</w:t>
      </w:r>
      <w:r>
        <w:rPr>
          <w:spacing w:val="-2"/>
          <w:sz w:val="32"/>
        </w:rPr>
        <w:t>环节成绩高者排名在前</w:t>
      </w:r>
      <w:r w:rsidR="00041960">
        <w:rPr>
          <w:rFonts w:hint="eastAsia"/>
          <w:spacing w:val="-2"/>
          <w:sz w:val="32"/>
        </w:rPr>
        <w:t>。</w:t>
      </w:r>
      <w:r>
        <w:rPr>
          <w:spacing w:val="-2"/>
          <w:sz w:val="32"/>
        </w:rPr>
        <w:t>角逐出前</w:t>
      </w:r>
      <w:r w:rsidR="00046F07" w:rsidRPr="00046F07">
        <w:rPr>
          <w:rFonts w:hint="eastAsia"/>
          <w:spacing w:val="-2"/>
          <w:sz w:val="32"/>
        </w:rPr>
        <w:t>二</w:t>
      </w:r>
      <w:r w:rsidRPr="00046F07">
        <w:rPr>
          <w:spacing w:val="-2"/>
          <w:sz w:val="32"/>
        </w:rPr>
        <w:t>十名</w:t>
      </w:r>
      <w:r>
        <w:rPr>
          <w:spacing w:val="-2"/>
          <w:sz w:val="32"/>
        </w:rPr>
        <w:t>后不再计算个人名次。</w:t>
      </w:r>
    </w:p>
    <w:p w14:paraId="0D94569B" w14:textId="77777777" w:rsidR="002F588E" w:rsidRDefault="002F588E">
      <w:pPr>
        <w:pStyle w:val="a5"/>
        <w:spacing w:line="328" w:lineRule="auto"/>
        <w:jc w:val="both"/>
        <w:rPr>
          <w:rFonts w:hint="eastAsia"/>
          <w:sz w:val="32"/>
        </w:rPr>
        <w:sectPr w:rsidR="002F588E">
          <w:pgSz w:w="11910" w:h="16840"/>
          <w:pgMar w:top="1660" w:right="1133" w:bottom="1420" w:left="1275" w:header="0" w:footer="1230" w:gutter="0"/>
          <w:cols w:space="720"/>
        </w:sectPr>
      </w:pPr>
    </w:p>
    <w:p w14:paraId="0ECB3095" w14:textId="0B753FE9" w:rsidR="002F588E" w:rsidRDefault="008B5353">
      <w:pPr>
        <w:pStyle w:val="a5"/>
        <w:numPr>
          <w:ilvl w:val="0"/>
          <w:numId w:val="3"/>
        </w:numPr>
        <w:tabs>
          <w:tab w:val="left" w:pos="1178"/>
        </w:tabs>
        <w:spacing w:before="41" w:line="328" w:lineRule="auto"/>
        <w:ind w:right="280" w:firstLine="640"/>
        <w:jc w:val="both"/>
        <w:rPr>
          <w:rFonts w:hint="eastAsia"/>
          <w:sz w:val="32"/>
        </w:rPr>
      </w:pPr>
      <w:r>
        <w:rPr>
          <w:spacing w:val="-2"/>
          <w:sz w:val="32"/>
        </w:rPr>
        <w:lastRenderedPageBreak/>
        <w:t>学生组：每个参赛团队的理论知识成绩取两名参赛选手平</w:t>
      </w:r>
      <w:r>
        <w:rPr>
          <w:spacing w:val="-18"/>
          <w:sz w:val="32"/>
        </w:rPr>
        <w:t>均分，技能操作成绩以团队分计算，两项成绩加权后计入总成绩，</w:t>
      </w:r>
      <w:r>
        <w:rPr>
          <w:spacing w:val="-16"/>
          <w:sz w:val="32"/>
        </w:rPr>
        <w:t>按总成绩由高到低排名。学生组个人成绩排名方式为：从团队第一</w:t>
      </w:r>
      <w:r>
        <w:rPr>
          <w:spacing w:val="-17"/>
          <w:sz w:val="32"/>
        </w:rPr>
        <w:t>名中角逐出个人第一、二名，按照理论知识成绩高低排名</w:t>
      </w:r>
      <w:r>
        <w:rPr>
          <w:spacing w:val="-14"/>
          <w:sz w:val="32"/>
        </w:rPr>
        <w:t>；从团队第二名中角逐出个人第三、四</w:t>
      </w:r>
      <w:r>
        <w:rPr>
          <w:spacing w:val="-2"/>
          <w:sz w:val="32"/>
        </w:rPr>
        <w:t>名，以此类推</w:t>
      </w:r>
      <w:r w:rsidR="00046F07">
        <w:rPr>
          <w:rFonts w:hint="eastAsia"/>
          <w:spacing w:val="-2"/>
          <w:sz w:val="32"/>
        </w:rPr>
        <w:t>，</w:t>
      </w:r>
      <w:r w:rsidR="00046F07" w:rsidRPr="00046F07">
        <w:rPr>
          <w:spacing w:val="-2"/>
          <w:sz w:val="32"/>
        </w:rPr>
        <w:t>角逐出前</w:t>
      </w:r>
      <w:r w:rsidR="00046F07">
        <w:rPr>
          <w:rFonts w:hint="eastAsia"/>
          <w:spacing w:val="-2"/>
          <w:sz w:val="32"/>
        </w:rPr>
        <w:t>十六</w:t>
      </w:r>
      <w:r w:rsidR="00046F07" w:rsidRPr="00046F07">
        <w:rPr>
          <w:spacing w:val="-2"/>
          <w:sz w:val="32"/>
        </w:rPr>
        <w:t>名后不再计算个人名次</w:t>
      </w:r>
      <w:r>
        <w:rPr>
          <w:spacing w:val="-2"/>
          <w:sz w:val="32"/>
        </w:rPr>
        <w:t>。</w:t>
      </w:r>
    </w:p>
    <w:p w14:paraId="2413876B" w14:textId="63418C5F" w:rsidR="002F588E" w:rsidRDefault="008B5353">
      <w:pPr>
        <w:pStyle w:val="a5"/>
        <w:numPr>
          <w:ilvl w:val="0"/>
          <w:numId w:val="3"/>
        </w:numPr>
        <w:tabs>
          <w:tab w:val="left" w:pos="1179"/>
        </w:tabs>
        <w:spacing w:before="1"/>
        <w:ind w:left="1179" w:hanging="397"/>
        <w:jc w:val="both"/>
        <w:rPr>
          <w:rFonts w:hint="eastAsia"/>
          <w:sz w:val="32"/>
        </w:rPr>
      </w:pPr>
      <w:r>
        <w:rPr>
          <w:spacing w:val="-5"/>
          <w:sz w:val="32"/>
        </w:rPr>
        <w:t>未尽事宜由裁判</w:t>
      </w:r>
      <w:r w:rsidR="00CD6E58">
        <w:rPr>
          <w:rFonts w:hint="eastAsia"/>
          <w:spacing w:val="-5"/>
          <w:sz w:val="32"/>
        </w:rPr>
        <w:t>组</w:t>
      </w:r>
      <w:r>
        <w:rPr>
          <w:spacing w:val="-5"/>
          <w:sz w:val="32"/>
        </w:rPr>
        <w:t>集体商议决策。</w:t>
      </w:r>
    </w:p>
    <w:p w14:paraId="1C3ECBB2" w14:textId="77777777" w:rsidR="002F588E" w:rsidRDefault="008B5353">
      <w:pPr>
        <w:pStyle w:val="a3"/>
        <w:spacing w:before="152"/>
        <w:rPr>
          <w:rFonts w:ascii="黑体" w:eastAsia="黑体" w:hint="eastAsia"/>
        </w:rPr>
      </w:pPr>
      <w:bookmarkStart w:id="11" w:name="_bookmark11"/>
      <w:bookmarkEnd w:id="11"/>
      <w:r>
        <w:rPr>
          <w:rFonts w:ascii="黑体" w:eastAsia="黑体"/>
          <w:spacing w:val="-5"/>
        </w:rPr>
        <w:t>四、场地设备与布置</w:t>
      </w:r>
    </w:p>
    <w:p w14:paraId="3D1659C3" w14:textId="082E3897" w:rsidR="002F588E" w:rsidRDefault="008B5353" w:rsidP="00086C06">
      <w:pPr>
        <w:pStyle w:val="a3"/>
        <w:spacing w:before="156"/>
        <w:rPr>
          <w:rFonts w:ascii="楷体" w:eastAsia="楷体" w:hint="eastAsia"/>
        </w:rPr>
      </w:pPr>
      <w:bookmarkStart w:id="12" w:name="_bookmark12"/>
      <w:bookmarkEnd w:id="12"/>
      <w:r>
        <w:rPr>
          <w:rFonts w:ascii="楷体" w:eastAsia="楷体"/>
          <w:spacing w:val="-4"/>
        </w:rPr>
        <w:t>（一）</w:t>
      </w:r>
      <w:bookmarkStart w:id="13" w:name="_bookmark13"/>
      <w:bookmarkEnd w:id="13"/>
      <w:r>
        <w:rPr>
          <w:rFonts w:ascii="楷体" w:eastAsia="楷体"/>
          <w:spacing w:val="-6"/>
        </w:rPr>
        <w:t>参赛软件</w:t>
      </w:r>
    </w:p>
    <w:p w14:paraId="1D7E74DE" w14:textId="77777777" w:rsidR="002F588E" w:rsidRDefault="008B5353">
      <w:pPr>
        <w:pStyle w:val="a3"/>
        <w:spacing w:before="152"/>
        <w:rPr>
          <w:rFonts w:hint="eastAsia"/>
        </w:rPr>
      </w:pPr>
      <w:r>
        <w:rPr>
          <w:spacing w:val="-5"/>
        </w:rPr>
        <w:t>大赛组委会统一安装如下软件：</w:t>
      </w:r>
    </w:p>
    <w:p w14:paraId="17563920" w14:textId="77777777" w:rsidR="002F588E" w:rsidRDefault="008B5353">
      <w:pPr>
        <w:pStyle w:val="a3"/>
        <w:spacing w:before="156"/>
        <w:rPr>
          <w:rFonts w:hint="eastAsia"/>
        </w:rPr>
      </w:pPr>
      <w:r>
        <w:rPr>
          <w:spacing w:val="-9"/>
        </w:rPr>
        <w:t xml:space="preserve">广联达科技股份有限公司 </w:t>
      </w:r>
      <w:r>
        <w:rPr>
          <w:rFonts w:ascii="Times New Roman" w:eastAsia="Times New Roman"/>
          <w:spacing w:val="-2"/>
        </w:rPr>
        <w:t>BIM</w:t>
      </w:r>
      <w:r>
        <w:rPr>
          <w:rFonts w:ascii="Times New Roman" w:eastAsia="Times New Roman"/>
          <w:spacing w:val="-11"/>
        </w:rPr>
        <w:t xml:space="preserve"> </w:t>
      </w:r>
      <w:r>
        <w:rPr>
          <w:spacing w:val="-4"/>
        </w:rPr>
        <w:t>系列软件；</w:t>
      </w:r>
    </w:p>
    <w:p w14:paraId="6512A36C" w14:textId="47EFD0C3" w:rsidR="002F588E" w:rsidRPr="00E0380B" w:rsidRDefault="008B5353" w:rsidP="00E0380B">
      <w:pPr>
        <w:pStyle w:val="a5"/>
        <w:tabs>
          <w:tab w:val="left" w:pos="1179"/>
        </w:tabs>
        <w:spacing w:before="152"/>
        <w:ind w:firstLine="0"/>
        <w:rPr>
          <w:rFonts w:hint="eastAsia"/>
          <w:sz w:val="32"/>
        </w:rPr>
      </w:pPr>
      <w:r>
        <w:rPr>
          <w:spacing w:val="-2"/>
          <w:sz w:val="32"/>
        </w:rPr>
        <w:t>建模软件：广联达数维房建设计软件</w:t>
      </w:r>
      <w:r w:rsidRPr="00046F07">
        <w:rPr>
          <w:spacing w:val="-2"/>
          <w:sz w:val="32"/>
        </w:rPr>
        <w:t>（</w:t>
      </w:r>
      <w:r w:rsidRPr="00046F07">
        <w:rPr>
          <w:rFonts w:ascii="Times New Roman" w:eastAsia="Times New Roman"/>
          <w:spacing w:val="-2"/>
          <w:sz w:val="32"/>
        </w:rPr>
        <w:t>25</w:t>
      </w:r>
      <w:r w:rsidR="00E0380B" w:rsidRPr="00046F07">
        <w:rPr>
          <w:rFonts w:ascii="Times New Roman" w:eastAsiaTheme="minorEastAsia" w:hint="eastAsia"/>
          <w:spacing w:val="-2"/>
          <w:sz w:val="32"/>
        </w:rPr>
        <w:t>630</w:t>
      </w:r>
      <w:r w:rsidRPr="00046F07">
        <w:rPr>
          <w:rFonts w:ascii="Times New Roman" w:eastAsia="Times New Roman"/>
          <w:spacing w:val="-6"/>
          <w:sz w:val="32"/>
        </w:rPr>
        <w:t xml:space="preserve"> </w:t>
      </w:r>
      <w:r w:rsidRPr="00046F07">
        <w:rPr>
          <w:spacing w:val="-2"/>
          <w:sz w:val="32"/>
        </w:rPr>
        <w:t>本地版</w:t>
      </w:r>
      <w:r w:rsidRPr="00046F07">
        <w:rPr>
          <w:spacing w:val="-10"/>
          <w:sz w:val="32"/>
        </w:rPr>
        <w:t>）</w:t>
      </w:r>
    </w:p>
    <w:p w14:paraId="17144339" w14:textId="77777777" w:rsidR="002F588E" w:rsidRDefault="008B5353">
      <w:pPr>
        <w:pStyle w:val="a3"/>
        <w:spacing w:before="155"/>
        <w:rPr>
          <w:rFonts w:hint="eastAsia"/>
        </w:rPr>
      </w:pPr>
      <w:r>
        <w:rPr>
          <w:spacing w:val="-5"/>
        </w:rPr>
        <w:t>参赛选手在竞赛过程中不得自行安装任何软件。</w:t>
      </w:r>
    </w:p>
    <w:p w14:paraId="7F63A524" w14:textId="51054A24" w:rsidR="002F588E" w:rsidRDefault="008B5353">
      <w:pPr>
        <w:pStyle w:val="a3"/>
        <w:spacing w:before="153"/>
        <w:rPr>
          <w:rFonts w:ascii="楷体" w:eastAsia="楷体" w:hint="eastAsia"/>
        </w:rPr>
      </w:pPr>
      <w:bookmarkStart w:id="14" w:name="_bookmark14"/>
      <w:bookmarkEnd w:id="14"/>
      <w:r>
        <w:rPr>
          <w:rFonts w:ascii="楷体" w:eastAsia="楷体"/>
          <w:spacing w:val="-4"/>
        </w:rPr>
        <w:t>（</w:t>
      </w:r>
      <w:r w:rsidR="00086C06">
        <w:rPr>
          <w:rFonts w:ascii="楷体" w:eastAsia="楷体" w:hint="eastAsia"/>
          <w:spacing w:val="-4"/>
        </w:rPr>
        <w:t>二</w:t>
      </w:r>
      <w:r>
        <w:rPr>
          <w:rFonts w:ascii="楷体" w:eastAsia="楷体"/>
          <w:spacing w:val="-4"/>
        </w:rPr>
        <w:t>）</w:t>
      </w:r>
      <w:r>
        <w:rPr>
          <w:rFonts w:ascii="楷体" w:eastAsia="楷体"/>
          <w:spacing w:val="-6"/>
        </w:rPr>
        <w:t>文具用品</w:t>
      </w:r>
    </w:p>
    <w:p w14:paraId="2CC34233" w14:textId="77777777" w:rsidR="002F588E" w:rsidRDefault="008B5353">
      <w:pPr>
        <w:pStyle w:val="a3"/>
        <w:spacing w:before="155"/>
        <w:rPr>
          <w:rFonts w:hint="eastAsia"/>
        </w:rPr>
      </w:pPr>
      <w:r>
        <w:rPr>
          <w:spacing w:val="-5"/>
        </w:rPr>
        <w:t>本次赛事所需纸、笔等文具由竞赛组委会提供。</w:t>
      </w:r>
    </w:p>
    <w:p w14:paraId="59CF7C90" w14:textId="75EE134A" w:rsidR="002F588E" w:rsidRDefault="008B5353">
      <w:pPr>
        <w:pStyle w:val="a3"/>
        <w:spacing w:before="153"/>
        <w:rPr>
          <w:rFonts w:ascii="楷体" w:eastAsia="楷体" w:hint="eastAsia"/>
        </w:rPr>
      </w:pPr>
      <w:bookmarkStart w:id="15" w:name="_bookmark15"/>
      <w:bookmarkEnd w:id="15"/>
      <w:r>
        <w:rPr>
          <w:rFonts w:ascii="楷体" w:eastAsia="楷体"/>
          <w:spacing w:val="-4"/>
        </w:rPr>
        <w:t>（</w:t>
      </w:r>
      <w:r w:rsidR="00086C06">
        <w:rPr>
          <w:rFonts w:ascii="楷体" w:eastAsia="楷体" w:hint="eastAsia"/>
          <w:spacing w:val="-4"/>
        </w:rPr>
        <w:t>三</w:t>
      </w:r>
      <w:r>
        <w:rPr>
          <w:rFonts w:ascii="楷体" w:eastAsia="楷体"/>
          <w:spacing w:val="-4"/>
        </w:rPr>
        <w:t>）</w:t>
      </w:r>
      <w:r>
        <w:rPr>
          <w:rFonts w:ascii="楷体" w:eastAsia="楷体"/>
          <w:spacing w:val="-5"/>
        </w:rPr>
        <w:t>赛场布置要求</w:t>
      </w:r>
    </w:p>
    <w:p w14:paraId="07EA7895" w14:textId="77777777" w:rsidR="002F588E" w:rsidRDefault="008B5353">
      <w:pPr>
        <w:spacing w:before="166"/>
        <w:ind w:left="760"/>
        <w:rPr>
          <w:rFonts w:hint="eastAsia"/>
          <w:sz w:val="31"/>
        </w:rPr>
      </w:pPr>
      <w:r>
        <w:rPr>
          <w:spacing w:val="-5"/>
          <w:sz w:val="31"/>
        </w:rPr>
        <w:t>场地布置、安全等方面须达到本赛项相关要求。</w:t>
      </w:r>
    </w:p>
    <w:p w14:paraId="49209E8E" w14:textId="77777777" w:rsidR="002F588E" w:rsidRDefault="008B5353">
      <w:pPr>
        <w:pStyle w:val="a3"/>
        <w:spacing w:before="155"/>
        <w:rPr>
          <w:rFonts w:ascii="黑体" w:eastAsia="黑体" w:hint="eastAsia"/>
        </w:rPr>
      </w:pPr>
      <w:bookmarkStart w:id="16" w:name="_bookmark16"/>
      <w:bookmarkEnd w:id="16"/>
      <w:r>
        <w:rPr>
          <w:rFonts w:ascii="黑体" w:eastAsia="黑体"/>
          <w:spacing w:val="-5"/>
        </w:rPr>
        <w:t>五、赛事纪律</w:t>
      </w:r>
    </w:p>
    <w:p w14:paraId="036F90CC" w14:textId="77777777" w:rsidR="002F588E" w:rsidRDefault="008B5353">
      <w:pPr>
        <w:pStyle w:val="a3"/>
        <w:spacing w:before="156" w:line="328" w:lineRule="auto"/>
        <w:ind w:left="141" w:right="284" w:firstLine="640"/>
        <w:rPr>
          <w:rFonts w:hint="eastAsia"/>
        </w:rPr>
      </w:pPr>
      <w:r>
        <w:rPr>
          <w:spacing w:val="-2"/>
        </w:rPr>
        <w:t>（一</w:t>
      </w:r>
      <w:r>
        <w:rPr>
          <w:spacing w:val="-70"/>
        </w:rPr>
        <w:t>）</w:t>
      </w:r>
      <w:r>
        <w:rPr>
          <w:spacing w:val="-14"/>
        </w:rPr>
        <w:t>竞赛过程中，参赛选手须严格遵守考场要求，并接受裁</w:t>
      </w:r>
      <w:r>
        <w:rPr>
          <w:spacing w:val="-2"/>
        </w:rPr>
        <w:t>判员的监督和警示。</w:t>
      </w:r>
    </w:p>
    <w:p w14:paraId="6A12821A" w14:textId="77777777" w:rsidR="002F588E" w:rsidRDefault="008B5353">
      <w:pPr>
        <w:pStyle w:val="a3"/>
        <w:spacing w:line="328" w:lineRule="auto"/>
        <w:ind w:left="141" w:right="284" w:firstLine="640"/>
        <w:rPr>
          <w:rFonts w:hint="eastAsia"/>
        </w:rPr>
      </w:pPr>
      <w:r>
        <w:rPr>
          <w:spacing w:val="-2"/>
        </w:rPr>
        <w:t>（二</w:t>
      </w:r>
      <w:r>
        <w:rPr>
          <w:spacing w:val="-70"/>
        </w:rPr>
        <w:t>）</w:t>
      </w:r>
      <w:r>
        <w:rPr>
          <w:spacing w:val="-13"/>
        </w:rPr>
        <w:t>各参赛队的领队、教练统一在指定地点休息，不得以任</w:t>
      </w:r>
      <w:r>
        <w:rPr>
          <w:spacing w:val="-2"/>
        </w:rPr>
        <w:t>何理由进入竞赛现场。</w:t>
      </w:r>
    </w:p>
    <w:p w14:paraId="63160EC9" w14:textId="77777777" w:rsidR="002F588E" w:rsidRDefault="008B5353">
      <w:pPr>
        <w:pStyle w:val="a3"/>
        <w:spacing w:line="328" w:lineRule="auto"/>
        <w:ind w:left="141" w:right="283" w:firstLine="640"/>
        <w:jc w:val="both"/>
        <w:rPr>
          <w:rFonts w:hint="eastAsia"/>
        </w:rPr>
      </w:pPr>
      <w:r>
        <w:rPr>
          <w:spacing w:val="-2"/>
        </w:rPr>
        <w:t>（三</w:t>
      </w:r>
      <w:r>
        <w:rPr>
          <w:spacing w:val="-70"/>
        </w:rPr>
        <w:t>）</w:t>
      </w:r>
      <w:r>
        <w:rPr>
          <w:spacing w:val="-11"/>
        </w:rPr>
        <w:t>所有参赛选手凭参赛证、身份证进入竞赛现场，不得携</w:t>
      </w:r>
      <w:r>
        <w:rPr>
          <w:spacing w:val="-8"/>
        </w:rPr>
        <w:t>带手机、平板、硬盘、</w:t>
      </w:r>
      <w:r>
        <w:rPr>
          <w:rFonts w:ascii="Times New Roman" w:eastAsia="Times New Roman"/>
          <w:spacing w:val="-8"/>
        </w:rPr>
        <w:t xml:space="preserve">U </w:t>
      </w:r>
      <w:r>
        <w:rPr>
          <w:spacing w:val="-8"/>
        </w:rPr>
        <w:t>盘等通讯、存储工具进入竞赛现场，不得</w:t>
      </w:r>
      <w:r>
        <w:rPr>
          <w:spacing w:val="-2"/>
        </w:rPr>
        <w:lastRenderedPageBreak/>
        <w:t>以任何方式向他人泄露竞赛内容，否则将取消该参赛选手的成绩</w:t>
      </w:r>
      <w:r>
        <w:rPr>
          <w:spacing w:val="-4"/>
        </w:rPr>
        <w:t>和名次。</w:t>
      </w:r>
    </w:p>
    <w:p w14:paraId="60423213" w14:textId="77777777" w:rsidR="002F588E" w:rsidRDefault="008B5353">
      <w:pPr>
        <w:pStyle w:val="a3"/>
        <w:spacing w:before="1"/>
        <w:rPr>
          <w:rFonts w:hint="eastAsia"/>
        </w:rPr>
      </w:pPr>
      <w:r>
        <w:rPr>
          <w:spacing w:val="-4"/>
        </w:rPr>
        <w:t>（四</w:t>
      </w:r>
      <w:r>
        <w:rPr>
          <w:spacing w:val="-70"/>
        </w:rPr>
        <w:t>）</w:t>
      </w:r>
      <w:r>
        <w:rPr>
          <w:spacing w:val="-16"/>
        </w:rPr>
        <w:t>竞赛过程中，参赛选手在指定区域内操作，不得跨区域</w:t>
      </w:r>
    </w:p>
    <w:p w14:paraId="6687E2CF" w14:textId="77777777" w:rsidR="002F588E" w:rsidRDefault="002F588E">
      <w:pPr>
        <w:pStyle w:val="a3"/>
        <w:rPr>
          <w:rFonts w:hint="eastAsia"/>
        </w:rPr>
        <w:sectPr w:rsidR="002F588E">
          <w:pgSz w:w="11910" w:h="16840"/>
          <w:pgMar w:top="1680" w:right="1133" w:bottom="1420" w:left="1275" w:header="0" w:footer="1230" w:gutter="0"/>
          <w:cols w:space="720"/>
        </w:sectPr>
      </w:pPr>
    </w:p>
    <w:p w14:paraId="06150C39" w14:textId="77777777" w:rsidR="002F588E" w:rsidRDefault="008B5353">
      <w:pPr>
        <w:pStyle w:val="a3"/>
        <w:spacing w:before="21" w:line="328" w:lineRule="auto"/>
        <w:ind w:left="141" w:right="288"/>
        <w:rPr>
          <w:rFonts w:hint="eastAsia"/>
        </w:rPr>
      </w:pPr>
      <w:r>
        <w:rPr>
          <w:spacing w:val="-15"/>
        </w:rPr>
        <w:lastRenderedPageBreak/>
        <w:t>干扰到其他参赛选手的竞赛，不得大声喧哗。如果现场裁判提示注</w:t>
      </w:r>
      <w:r>
        <w:rPr>
          <w:spacing w:val="-2"/>
        </w:rPr>
        <w:t>意后仍无效，将酌情扣分，情节严重的终止其竞赛。</w:t>
      </w:r>
    </w:p>
    <w:p w14:paraId="7082A532" w14:textId="77777777" w:rsidR="002F588E" w:rsidRDefault="008B5353">
      <w:pPr>
        <w:pStyle w:val="a3"/>
        <w:spacing w:line="328" w:lineRule="auto"/>
        <w:ind w:left="141" w:right="123" w:firstLine="640"/>
        <w:rPr>
          <w:rFonts w:hint="eastAsia"/>
        </w:rPr>
      </w:pPr>
      <w:r>
        <w:rPr>
          <w:spacing w:val="-2"/>
        </w:rPr>
        <w:t>（五</w:t>
      </w:r>
      <w:r>
        <w:rPr>
          <w:spacing w:val="-123"/>
        </w:rPr>
        <w:t>）</w:t>
      </w:r>
      <w:r>
        <w:rPr>
          <w:spacing w:val="-15"/>
        </w:rPr>
        <w:t>参赛选手在竞赛期间不得擅自离开赛场，可休息、饮水、</w:t>
      </w:r>
      <w:r>
        <w:rPr>
          <w:spacing w:val="-18"/>
        </w:rPr>
        <w:t>上洗手间，离开工位前，需经裁判同意后由工作人员陪同，但其耗</w:t>
      </w:r>
      <w:r>
        <w:rPr>
          <w:spacing w:val="-16"/>
        </w:rPr>
        <w:t>时一律计入竞赛时间。参赛选手如有其他特殊情况，须经现场裁判</w:t>
      </w:r>
      <w:r>
        <w:rPr>
          <w:spacing w:val="-2"/>
        </w:rPr>
        <w:t>汇报裁判长同意后做相应处理。</w:t>
      </w:r>
    </w:p>
    <w:p w14:paraId="5F085BBC" w14:textId="77777777" w:rsidR="002F588E" w:rsidRDefault="008B5353">
      <w:pPr>
        <w:pStyle w:val="a3"/>
        <w:spacing w:before="1" w:line="328" w:lineRule="auto"/>
        <w:ind w:left="141" w:right="286" w:firstLine="640"/>
        <w:jc w:val="both"/>
        <w:rPr>
          <w:rFonts w:hint="eastAsia"/>
        </w:rPr>
      </w:pPr>
      <w:r>
        <w:rPr>
          <w:spacing w:val="-2"/>
        </w:rPr>
        <w:t>（六</w:t>
      </w:r>
      <w:r>
        <w:rPr>
          <w:spacing w:val="-51"/>
        </w:rPr>
        <w:t>）</w:t>
      </w:r>
      <w:r>
        <w:rPr>
          <w:spacing w:val="-15"/>
        </w:rPr>
        <w:t>竞赛过程中，如有疑问，参赛选手须举手示意，现场裁</w:t>
      </w:r>
      <w:r>
        <w:rPr>
          <w:spacing w:val="-2"/>
        </w:rPr>
        <w:t>判将按照有关要求及时答疑，但不得要求裁判作任何涉及竞赛内容的解释或提示。</w:t>
      </w:r>
    </w:p>
    <w:p w14:paraId="5EB41CC7" w14:textId="77777777" w:rsidR="002F588E" w:rsidRDefault="008B5353">
      <w:pPr>
        <w:pStyle w:val="a3"/>
        <w:spacing w:line="328" w:lineRule="auto"/>
        <w:ind w:left="141" w:right="288" w:firstLine="640"/>
        <w:jc w:val="both"/>
        <w:rPr>
          <w:rFonts w:hint="eastAsia"/>
        </w:rPr>
      </w:pPr>
      <w:r>
        <w:rPr>
          <w:spacing w:val="-2"/>
        </w:rPr>
        <w:t>（七</w:t>
      </w:r>
      <w:r>
        <w:rPr>
          <w:spacing w:val="-104"/>
        </w:rPr>
        <w:t>）</w:t>
      </w:r>
      <w:r>
        <w:rPr>
          <w:spacing w:val="-13"/>
        </w:rPr>
        <w:t>竞赛过程中，因非参赛选手故意人为原因导致参赛选手</w:t>
      </w:r>
      <w:r>
        <w:rPr>
          <w:spacing w:val="-18"/>
        </w:rPr>
        <w:t>中断竞赛，由大赛裁判长视具体情况作出裁决，参赛选手有下列情</w:t>
      </w:r>
      <w:r>
        <w:rPr>
          <w:spacing w:val="-2"/>
        </w:rPr>
        <w:t>形须从参赛成绩中扣分：</w:t>
      </w:r>
    </w:p>
    <w:p w14:paraId="3EC0E432" w14:textId="77777777" w:rsidR="002F588E" w:rsidRDefault="008B5353">
      <w:pPr>
        <w:pStyle w:val="a5"/>
        <w:numPr>
          <w:ilvl w:val="0"/>
          <w:numId w:val="1"/>
        </w:numPr>
        <w:tabs>
          <w:tab w:val="left" w:pos="1179"/>
        </w:tabs>
        <w:spacing w:before="0"/>
        <w:ind w:left="1179" w:hanging="397"/>
        <w:jc w:val="both"/>
        <w:rPr>
          <w:rFonts w:hint="eastAsia"/>
          <w:sz w:val="32"/>
        </w:rPr>
      </w:pPr>
      <w:r>
        <w:rPr>
          <w:spacing w:val="-3"/>
          <w:sz w:val="32"/>
        </w:rPr>
        <w:t>在完成竞赛任务的过程中，因操作不当导致事故，酌情扣</w:t>
      </w:r>
    </w:p>
    <w:p w14:paraId="08FF2D35" w14:textId="77777777" w:rsidR="002F588E" w:rsidRDefault="008B5353">
      <w:pPr>
        <w:pStyle w:val="a3"/>
        <w:spacing w:before="153"/>
        <w:ind w:left="141"/>
        <w:jc w:val="both"/>
        <w:rPr>
          <w:rFonts w:hint="eastAsia"/>
        </w:rPr>
      </w:pPr>
      <w:r>
        <w:rPr>
          <w:rFonts w:ascii="Times New Roman" w:eastAsia="Times New Roman"/>
          <w:spacing w:val="-2"/>
        </w:rPr>
        <w:t>5-20</w:t>
      </w:r>
      <w:r>
        <w:rPr>
          <w:rFonts w:ascii="Times New Roman" w:eastAsia="Times New Roman"/>
          <w:spacing w:val="-7"/>
        </w:rPr>
        <w:t xml:space="preserve"> </w:t>
      </w:r>
      <w:r>
        <w:rPr>
          <w:spacing w:val="-3"/>
        </w:rPr>
        <w:t>分，情况严重者取消竞赛资格。</w:t>
      </w:r>
    </w:p>
    <w:p w14:paraId="4075F1F7" w14:textId="77777777" w:rsidR="002F588E" w:rsidRDefault="008B5353">
      <w:pPr>
        <w:pStyle w:val="a5"/>
        <w:numPr>
          <w:ilvl w:val="0"/>
          <w:numId w:val="1"/>
        </w:numPr>
        <w:tabs>
          <w:tab w:val="left" w:pos="1179"/>
        </w:tabs>
        <w:spacing w:before="155"/>
        <w:ind w:left="1179" w:hanging="397"/>
        <w:jc w:val="both"/>
        <w:rPr>
          <w:rFonts w:hint="eastAsia"/>
          <w:sz w:val="32"/>
        </w:rPr>
      </w:pPr>
      <w:r>
        <w:rPr>
          <w:spacing w:val="-3"/>
          <w:sz w:val="32"/>
        </w:rPr>
        <w:t>因违规操作损坏赛场提供的设备，污染赛场环境等不符合</w:t>
      </w:r>
    </w:p>
    <w:p w14:paraId="07D074EA" w14:textId="77777777" w:rsidR="002F588E" w:rsidRDefault="008B5353">
      <w:pPr>
        <w:pStyle w:val="a3"/>
        <w:spacing w:before="153"/>
        <w:ind w:left="141"/>
        <w:jc w:val="both"/>
        <w:rPr>
          <w:rFonts w:hint="eastAsia"/>
        </w:rPr>
      </w:pPr>
      <w:r>
        <w:rPr>
          <w:spacing w:val="-8"/>
        </w:rPr>
        <w:t xml:space="preserve">职业规范的行为，视情节扣 </w:t>
      </w:r>
      <w:r>
        <w:rPr>
          <w:rFonts w:ascii="Times New Roman" w:eastAsia="Times New Roman"/>
          <w:spacing w:val="-2"/>
        </w:rPr>
        <w:t>5-10</w:t>
      </w:r>
      <w:r>
        <w:rPr>
          <w:rFonts w:ascii="Times New Roman" w:eastAsia="Times New Roman"/>
          <w:spacing w:val="-5"/>
        </w:rPr>
        <w:t xml:space="preserve"> </w:t>
      </w:r>
      <w:r>
        <w:rPr>
          <w:spacing w:val="-7"/>
        </w:rPr>
        <w:t>分。</w:t>
      </w:r>
    </w:p>
    <w:p w14:paraId="6321E2DD" w14:textId="77777777" w:rsidR="002F588E" w:rsidRDefault="008B5353">
      <w:pPr>
        <w:pStyle w:val="a5"/>
        <w:numPr>
          <w:ilvl w:val="0"/>
          <w:numId w:val="1"/>
        </w:numPr>
        <w:tabs>
          <w:tab w:val="left" w:pos="1179"/>
        </w:tabs>
        <w:spacing w:before="155"/>
        <w:ind w:left="1179" w:hanging="397"/>
        <w:jc w:val="both"/>
        <w:rPr>
          <w:rFonts w:hint="eastAsia"/>
          <w:sz w:val="32"/>
        </w:rPr>
      </w:pPr>
      <w:r>
        <w:rPr>
          <w:spacing w:val="-3"/>
          <w:sz w:val="32"/>
        </w:rPr>
        <w:t>竞赛期间，故意扰乱赛场秩序，干扰裁判员工作，视情节</w:t>
      </w:r>
    </w:p>
    <w:p w14:paraId="2609186C" w14:textId="77777777" w:rsidR="002F588E" w:rsidRDefault="008B5353">
      <w:pPr>
        <w:pStyle w:val="a3"/>
        <w:spacing w:before="153"/>
        <w:ind w:left="141"/>
        <w:jc w:val="both"/>
        <w:rPr>
          <w:rFonts w:hint="eastAsia"/>
        </w:rPr>
      </w:pPr>
      <w:r>
        <w:rPr>
          <w:spacing w:val="-42"/>
        </w:rPr>
        <w:t xml:space="preserve">扣 </w:t>
      </w:r>
      <w:r>
        <w:rPr>
          <w:rFonts w:ascii="Times New Roman" w:eastAsia="Times New Roman"/>
          <w:spacing w:val="-2"/>
        </w:rPr>
        <w:t>5-20</w:t>
      </w:r>
      <w:r>
        <w:rPr>
          <w:rFonts w:ascii="Times New Roman" w:eastAsia="Times New Roman"/>
          <w:spacing w:val="-6"/>
        </w:rPr>
        <w:t xml:space="preserve"> </w:t>
      </w:r>
      <w:r>
        <w:rPr>
          <w:spacing w:val="-3"/>
        </w:rPr>
        <w:t>分，情况严重者取消竞赛资格。</w:t>
      </w:r>
    </w:p>
    <w:p w14:paraId="45FA9C6F" w14:textId="77777777" w:rsidR="002F588E" w:rsidRDefault="008B5353">
      <w:pPr>
        <w:pStyle w:val="a3"/>
        <w:spacing w:before="155" w:line="328" w:lineRule="auto"/>
        <w:ind w:left="141" w:right="282" w:firstLine="640"/>
        <w:jc w:val="both"/>
        <w:rPr>
          <w:rFonts w:hint="eastAsia"/>
        </w:rPr>
      </w:pPr>
      <w:r>
        <w:rPr>
          <w:spacing w:val="-2"/>
        </w:rPr>
        <w:t>（八</w:t>
      </w:r>
      <w:r>
        <w:rPr>
          <w:spacing w:val="-70"/>
        </w:rPr>
        <w:t>）</w:t>
      </w:r>
      <w:r>
        <w:rPr>
          <w:spacing w:val="-12"/>
        </w:rPr>
        <w:t>参赛选手注意时间安排，若提前结束竞赛，应向裁判员</w:t>
      </w:r>
      <w:r>
        <w:rPr>
          <w:spacing w:val="-18"/>
        </w:rPr>
        <w:t>举手示意，裁判员记录竞赛终止时间，参赛选手签字确认。参赛选</w:t>
      </w:r>
      <w:r>
        <w:rPr>
          <w:spacing w:val="-2"/>
        </w:rPr>
        <w:t>手在竞赛结束命令宣布前应做好所有成果保存工作。竞赛结束指</w:t>
      </w:r>
      <w:r>
        <w:rPr>
          <w:spacing w:val="-18"/>
        </w:rPr>
        <w:t>令发出后，参赛选手应立即停止所有操作，不得以任何理由拖延竞</w:t>
      </w:r>
      <w:r>
        <w:rPr>
          <w:spacing w:val="-4"/>
        </w:rPr>
        <w:t>赛时间。</w:t>
      </w:r>
    </w:p>
    <w:p w14:paraId="3A5026D1" w14:textId="77777777" w:rsidR="002F588E" w:rsidRDefault="002F588E">
      <w:pPr>
        <w:pStyle w:val="a3"/>
        <w:spacing w:line="328" w:lineRule="auto"/>
        <w:jc w:val="both"/>
        <w:rPr>
          <w:rFonts w:hint="eastAsia"/>
        </w:rPr>
        <w:sectPr w:rsidR="002F588E">
          <w:pgSz w:w="11910" w:h="16840"/>
          <w:pgMar w:top="1680" w:right="1133" w:bottom="1420" w:left="1275" w:header="0" w:footer="1230" w:gutter="0"/>
          <w:cols w:space="720"/>
        </w:sectPr>
      </w:pPr>
    </w:p>
    <w:p w14:paraId="2FEDE742" w14:textId="77777777" w:rsidR="002F588E" w:rsidRDefault="008B5353">
      <w:pPr>
        <w:pStyle w:val="a3"/>
        <w:spacing w:before="21"/>
        <w:rPr>
          <w:rFonts w:hint="eastAsia"/>
        </w:rPr>
      </w:pPr>
      <w:r>
        <w:rPr>
          <w:spacing w:val="-4"/>
        </w:rPr>
        <w:lastRenderedPageBreak/>
        <w:t>（九）</w:t>
      </w:r>
      <w:r>
        <w:rPr>
          <w:spacing w:val="-5"/>
        </w:rPr>
        <w:t>其他未尽事宜由大赛组委会统一协调解决。</w:t>
      </w:r>
    </w:p>
    <w:p w14:paraId="54CDA5D1" w14:textId="77777777" w:rsidR="002F588E" w:rsidRDefault="008B5353">
      <w:pPr>
        <w:pStyle w:val="a3"/>
        <w:spacing w:before="152"/>
        <w:rPr>
          <w:rFonts w:ascii="黑体" w:eastAsia="黑体" w:hint="eastAsia"/>
        </w:rPr>
      </w:pPr>
      <w:bookmarkStart w:id="17" w:name="_bookmark17"/>
      <w:bookmarkEnd w:id="17"/>
      <w:r>
        <w:rPr>
          <w:rFonts w:ascii="黑体" w:eastAsia="黑体"/>
          <w:spacing w:val="-5"/>
        </w:rPr>
        <w:t>六、仲裁申诉</w:t>
      </w:r>
    </w:p>
    <w:p w14:paraId="705F30C5" w14:textId="77777777" w:rsidR="002F588E" w:rsidRDefault="008B5353">
      <w:pPr>
        <w:pStyle w:val="a3"/>
        <w:spacing w:before="156" w:line="328" w:lineRule="auto"/>
        <w:ind w:left="141" w:right="287" w:firstLine="640"/>
        <w:jc w:val="both"/>
        <w:rPr>
          <w:rFonts w:hint="eastAsia"/>
        </w:rPr>
      </w:pPr>
      <w:r>
        <w:rPr>
          <w:spacing w:val="-2"/>
        </w:rPr>
        <w:t>在竞赛过程中如发现异常情况，应立即向裁判或大赛组委会</w:t>
      </w:r>
      <w:r>
        <w:rPr>
          <w:spacing w:val="-6"/>
        </w:rPr>
        <w:t xml:space="preserve">反映，领队可在竞赛结束后或成绩公布后 </w:t>
      </w:r>
      <w:r>
        <w:rPr>
          <w:rFonts w:ascii="Times New Roman" w:eastAsia="Times New Roman"/>
          <w:spacing w:val="-4"/>
        </w:rPr>
        <w:t>60</w:t>
      </w:r>
      <w:r>
        <w:rPr>
          <w:rFonts w:ascii="Times New Roman" w:eastAsia="Times New Roman"/>
          <w:spacing w:val="-15"/>
        </w:rPr>
        <w:t xml:space="preserve"> </w:t>
      </w:r>
      <w:r>
        <w:rPr>
          <w:spacing w:val="-4"/>
        </w:rPr>
        <w:t>分钟内向大赛监督仲</w:t>
      </w:r>
      <w:r>
        <w:rPr>
          <w:spacing w:val="-2"/>
        </w:rPr>
        <w:t>裁组提出书面申诉，过期不予受理。</w:t>
      </w:r>
    </w:p>
    <w:p w14:paraId="0EDEDA59" w14:textId="77777777" w:rsidR="002F588E" w:rsidRDefault="008B5353">
      <w:pPr>
        <w:pStyle w:val="a3"/>
        <w:spacing w:line="415" w:lineRule="exact"/>
        <w:rPr>
          <w:rFonts w:ascii="黑体" w:eastAsia="黑体" w:hint="eastAsia"/>
        </w:rPr>
      </w:pPr>
      <w:bookmarkStart w:id="18" w:name="_bookmark18"/>
      <w:bookmarkEnd w:id="18"/>
      <w:r>
        <w:rPr>
          <w:rFonts w:ascii="黑体" w:eastAsia="黑体"/>
          <w:spacing w:val="-5"/>
        </w:rPr>
        <w:t>七、基本要求</w:t>
      </w:r>
    </w:p>
    <w:p w14:paraId="166B47A6" w14:textId="77777777" w:rsidR="002F588E" w:rsidRDefault="008B5353">
      <w:pPr>
        <w:pStyle w:val="a3"/>
        <w:spacing w:before="155"/>
        <w:rPr>
          <w:rFonts w:ascii="楷体" w:eastAsia="楷体" w:hint="eastAsia"/>
        </w:rPr>
      </w:pPr>
      <w:bookmarkStart w:id="19" w:name="_bookmark19"/>
      <w:bookmarkEnd w:id="19"/>
      <w:r>
        <w:rPr>
          <w:rFonts w:ascii="楷体" w:eastAsia="楷体"/>
          <w:spacing w:val="-4"/>
        </w:rPr>
        <w:t>（一）</w:t>
      </w:r>
      <w:r>
        <w:rPr>
          <w:rFonts w:ascii="楷体" w:eastAsia="楷体"/>
          <w:spacing w:val="-6"/>
        </w:rPr>
        <w:t>赛场环境</w:t>
      </w:r>
    </w:p>
    <w:p w14:paraId="2CA87170" w14:textId="77777777" w:rsidR="002F588E" w:rsidRDefault="008B5353">
      <w:pPr>
        <w:pStyle w:val="a3"/>
        <w:spacing w:before="153" w:line="328" w:lineRule="auto"/>
        <w:ind w:left="141" w:right="288" w:firstLine="640"/>
        <w:rPr>
          <w:rFonts w:hint="eastAsia"/>
        </w:rPr>
      </w:pPr>
      <w:r>
        <w:rPr>
          <w:spacing w:val="-18"/>
        </w:rPr>
        <w:t>赛场均需符合竞赛条件，赛场安全出口、疏散通道保证畅通，</w:t>
      </w:r>
      <w:r>
        <w:rPr>
          <w:spacing w:val="-2"/>
        </w:rPr>
        <w:t>安全疏散指示标志、应急照明完好无损。</w:t>
      </w:r>
    </w:p>
    <w:p w14:paraId="5514B020" w14:textId="77777777" w:rsidR="002F588E" w:rsidRDefault="008B5353">
      <w:pPr>
        <w:pStyle w:val="a3"/>
        <w:rPr>
          <w:rFonts w:ascii="楷体" w:eastAsia="楷体" w:hint="eastAsia"/>
        </w:rPr>
      </w:pPr>
      <w:bookmarkStart w:id="20" w:name="_bookmark20"/>
      <w:bookmarkEnd w:id="20"/>
      <w:r>
        <w:rPr>
          <w:rFonts w:ascii="楷体" w:eastAsia="楷体"/>
          <w:spacing w:val="-4"/>
        </w:rPr>
        <w:t>（二）</w:t>
      </w:r>
      <w:r>
        <w:rPr>
          <w:rFonts w:ascii="楷体" w:eastAsia="楷体"/>
          <w:spacing w:val="-6"/>
        </w:rPr>
        <w:t>参赛责任</w:t>
      </w:r>
    </w:p>
    <w:p w14:paraId="15B59EAF" w14:textId="77777777" w:rsidR="002F588E" w:rsidRDefault="008B5353">
      <w:pPr>
        <w:pStyle w:val="a3"/>
        <w:spacing w:before="155" w:line="328" w:lineRule="auto"/>
        <w:ind w:left="141" w:right="288" w:firstLine="640"/>
        <w:jc w:val="both"/>
        <w:rPr>
          <w:rFonts w:hint="eastAsia"/>
        </w:rPr>
      </w:pPr>
      <w:r>
        <w:rPr>
          <w:spacing w:val="-2"/>
        </w:rPr>
        <w:t>各参赛代表团领队应按组委会要求在规定时间节点完成应参</w:t>
      </w:r>
      <w:r>
        <w:rPr>
          <w:spacing w:val="-18"/>
        </w:rPr>
        <w:t>赛选手名单上报、参赛选手组织，以及带领参赛选手报名检录等。</w:t>
      </w:r>
      <w:r>
        <w:rPr>
          <w:spacing w:val="-2"/>
        </w:rPr>
        <w:t>在整个竞赛期间管理好参赛选手，提醒参赛选手注意人身健康与财物安全。</w:t>
      </w:r>
    </w:p>
    <w:p w14:paraId="739557FE" w14:textId="77777777" w:rsidR="002F588E" w:rsidRDefault="008B5353">
      <w:pPr>
        <w:pStyle w:val="a3"/>
        <w:spacing w:before="1"/>
        <w:rPr>
          <w:rFonts w:ascii="楷体" w:eastAsia="楷体" w:hint="eastAsia"/>
        </w:rPr>
      </w:pPr>
      <w:bookmarkStart w:id="21" w:name="_bookmark21"/>
      <w:bookmarkEnd w:id="21"/>
      <w:r>
        <w:rPr>
          <w:rFonts w:ascii="楷体" w:eastAsia="楷体"/>
          <w:spacing w:val="-4"/>
        </w:rPr>
        <w:t>（三）</w:t>
      </w:r>
      <w:r>
        <w:rPr>
          <w:rFonts w:ascii="楷体" w:eastAsia="楷体"/>
          <w:spacing w:val="-5"/>
        </w:rPr>
        <w:t>医疗设备和措施</w:t>
      </w:r>
    </w:p>
    <w:p w14:paraId="435DA2DC" w14:textId="77777777" w:rsidR="002F588E" w:rsidRDefault="008B5353">
      <w:pPr>
        <w:pStyle w:val="a3"/>
        <w:spacing w:before="153" w:line="328" w:lineRule="auto"/>
        <w:ind w:left="141" w:right="282" w:firstLine="640"/>
        <w:jc w:val="both"/>
        <w:rPr>
          <w:rFonts w:hint="eastAsia"/>
        </w:rPr>
      </w:pPr>
      <w:r>
        <w:rPr>
          <w:spacing w:val="-2"/>
        </w:rPr>
        <w:t>承办单位应设置专门的安全防卫组，负责竞赛期间健康和安</w:t>
      </w:r>
      <w:r>
        <w:rPr>
          <w:spacing w:val="-18"/>
        </w:rPr>
        <w:t>全事务。制定紧急应对预案，督导竞赛场地用电、用水等相关安全</w:t>
      </w:r>
      <w:r>
        <w:rPr>
          <w:spacing w:val="-19"/>
        </w:rPr>
        <w:t>问题，监督参赛人员食品安全与卫生，分析和处理安全突发事件等</w:t>
      </w:r>
      <w:r>
        <w:rPr>
          <w:spacing w:val="-18"/>
        </w:rPr>
        <w:t>工作。赛场须配备相应医疗人员和急救人员，并备有相应急救设施</w:t>
      </w:r>
      <w:r>
        <w:rPr>
          <w:spacing w:val="-4"/>
        </w:rPr>
        <w:t>及药具。</w:t>
      </w:r>
    </w:p>
    <w:p w14:paraId="7A3DA7DD" w14:textId="77777777" w:rsidR="002F588E" w:rsidRDefault="008B5353">
      <w:pPr>
        <w:pStyle w:val="a3"/>
        <w:spacing w:before="2"/>
        <w:rPr>
          <w:rFonts w:ascii="楷体" w:eastAsia="楷体" w:hint="eastAsia"/>
        </w:rPr>
      </w:pPr>
      <w:bookmarkStart w:id="22" w:name="_bookmark22"/>
      <w:bookmarkEnd w:id="22"/>
      <w:r>
        <w:rPr>
          <w:rFonts w:ascii="楷体" w:eastAsia="楷体"/>
          <w:spacing w:val="-4"/>
        </w:rPr>
        <w:t>（四）</w:t>
      </w:r>
      <w:r>
        <w:rPr>
          <w:rFonts w:ascii="楷体" w:eastAsia="楷体"/>
          <w:spacing w:val="-6"/>
        </w:rPr>
        <w:t>应急处理</w:t>
      </w:r>
    </w:p>
    <w:p w14:paraId="2A5DB03D" w14:textId="77777777" w:rsidR="002F588E" w:rsidRDefault="008B5353">
      <w:pPr>
        <w:pStyle w:val="a3"/>
        <w:spacing w:before="153" w:line="328" w:lineRule="auto"/>
        <w:ind w:left="141" w:right="128" w:firstLine="640"/>
        <w:rPr>
          <w:rFonts w:hint="eastAsia"/>
        </w:rPr>
      </w:pPr>
      <w:r>
        <w:rPr>
          <w:spacing w:val="-4"/>
        </w:rPr>
        <w:t>竞赛期间发生意外事故，发现者应第一时间报告大赛组委会，</w:t>
      </w:r>
      <w:r>
        <w:rPr>
          <w:spacing w:val="-14"/>
        </w:rPr>
        <w:t>同时采取措施避免事态扩大。组委会应立即启动预案予以解决。赛</w:t>
      </w:r>
    </w:p>
    <w:p w14:paraId="673EDDD0" w14:textId="77777777" w:rsidR="002F588E" w:rsidRDefault="002F588E">
      <w:pPr>
        <w:pStyle w:val="a3"/>
        <w:spacing w:line="328" w:lineRule="auto"/>
        <w:rPr>
          <w:rFonts w:hint="eastAsia"/>
        </w:rPr>
        <w:sectPr w:rsidR="002F588E">
          <w:pgSz w:w="11910" w:h="16840"/>
          <w:pgMar w:top="1680" w:right="1133" w:bottom="1420" w:left="1275" w:header="0" w:footer="1230" w:gutter="0"/>
          <w:cols w:space="720"/>
        </w:sectPr>
      </w:pPr>
    </w:p>
    <w:p w14:paraId="71D0639A" w14:textId="77777777" w:rsidR="002F588E" w:rsidRDefault="008B5353">
      <w:pPr>
        <w:pStyle w:val="a3"/>
        <w:spacing w:before="21"/>
        <w:ind w:left="141"/>
        <w:rPr>
          <w:rFonts w:hint="eastAsia"/>
        </w:rPr>
      </w:pPr>
      <w:r>
        <w:rPr>
          <w:spacing w:val="-5"/>
        </w:rPr>
        <w:lastRenderedPageBreak/>
        <w:t>项出现重大安全问题时应停赛，由大赛组委会决断。</w:t>
      </w:r>
    </w:p>
    <w:p w14:paraId="628A127D" w14:textId="77777777" w:rsidR="002F588E" w:rsidRDefault="008B5353">
      <w:pPr>
        <w:pStyle w:val="a3"/>
        <w:spacing w:before="152"/>
        <w:rPr>
          <w:rFonts w:ascii="楷体" w:eastAsia="楷体" w:hint="eastAsia"/>
        </w:rPr>
      </w:pPr>
      <w:bookmarkStart w:id="23" w:name="_bookmark23"/>
      <w:bookmarkEnd w:id="23"/>
      <w:r>
        <w:rPr>
          <w:rFonts w:ascii="楷体" w:eastAsia="楷体"/>
          <w:spacing w:val="-4"/>
        </w:rPr>
        <w:t>（五）</w:t>
      </w:r>
      <w:r>
        <w:rPr>
          <w:rFonts w:ascii="楷体" w:eastAsia="楷体"/>
          <w:spacing w:val="-5"/>
        </w:rPr>
        <w:t>场地消防和逃生要求</w:t>
      </w:r>
    </w:p>
    <w:p w14:paraId="65F435E0" w14:textId="77777777" w:rsidR="002F588E" w:rsidRDefault="008B5353">
      <w:pPr>
        <w:pStyle w:val="a3"/>
        <w:spacing w:before="156" w:line="328" w:lineRule="auto"/>
        <w:ind w:left="141" w:right="291" w:firstLine="640"/>
        <w:jc w:val="both"/>
        <w:rPr>
          <w:rFonts w:hint="eastAsia"/>
        </w:rPr>
      </w:pPr>
      <w:r>
        <w:rPr>
          <w:spacing w:val="-2"/>
        </w:rPr>
        <w:t>竞赛承办方确保所有相关人员具有健康和安全的环境，不得以任何理由危害人员的健康或安全。所有相关人员必须遵守我国相关健康和安全法规，以及适用于本项技能竞赛的特殊健康和安全法规。所有人员都有责任和义务及时报告有违上述规定的违法行为、事件或顾虑。</w:t>
      </w:r>
    </w:p>
    <w:p w14:paraId="64C3C4DD" w14:textId="77777777" w:rsidR="002F588E" w:rsidRDefault="008B5353">
      <w:pPr>
        <w:pStyle w:val="a3"/>
        <w:spacing w:line="416" w:lineRule="exact"/>
        <w:rPr>
          <w:rFonts w:ascii="楷体" w:eastAsia="楷体" w:hint="eastAsia"/>
        </w:rPr>
      </w:pPr>
      <w:bookmarkStart w:id="24" w:name="_bookmark24"/>
      <w:bookmarkEnd w:id="24"/>
      <w:r>
        <w:rPr>
          <w:rFonts w:ascii="楷体" w:eastAsia="楷体"/>
          <w:spacing w:val="-4"/>
        </w:rPr>
        <w:t>（六）</w:t>
      </w:r>
      <w:r>
        <w:rPr>
          <w:rFonts w:ascii="楷体" w:eastAsia="楷体"/>
          <w:spacing w:val="-6"/>
        </w:rPr>
        <w:t>绿色环保</w:t>
      </w:r>
    </w:p>
    <w:p w14:paraId="4564411B" w14:textId="77777777" w:rsidR="002F588E" w:rsidRDefault="008B5353">
      <w:pPr>
        <w:pStyle w:val="a3"/>
        <w:spacing w:before="155" w:line="328" w:lineRule="auto"/>
        <w:ind w:left="141" w:right="295" w:firstLine="640"/>
        <w:rPr>
          <w:rFonts w:hint="eastAsia"/>
        </w:rPr>
      </w:pPr>
      <w:r>
        <w:rPr>
          <w:spacing w:val="-2"/>
        </w:rPr>
        <w:t>赛场严格遵守国家环境保护相关法规。赛场所有废弃物应有效分类并处理，尽可能回收利用。</w:t>
      </w:r>
    </w:p>
    <w:p w14:paraId="32227516" w14:textId="77777777" w:rsidR="002F588E" w:rsidRDefault="002F588E">
      <w:pPr>
        <w:pStyle w:val="a3"/>
        <w:spacing w:before="152"/>
        <w:ind w:left="0"/>
        <w:rPr>
          <w:rFonts w:hint="eastAsia"/>
        </w:rPr>
      </w:pPr>
    </w:p>
    <w:p w14:paraId="6EF2A362" w14:textId="77777777" w:rsidR="002F588E" w:rsidRDefault="008B5353">
      <w:pPr>
        <w:pStyle w:val="a3"/>
        <w:spacing w:before="1"/>
        <w:ind w:left="0" w:right="2992"/>
        <w:jc w:val="right"/>
        <w:rPr>
          <w:rFonts w:hint="eastAsia"/>
        </w:rPr>
      </w:pPr>
      <w:r>
        <w:rPr>
          <w:spacing w:val="-2"/>
        </w:rPr>
        <w:t>附件：</w:t>
      </w:r>
      <w:r>
        <w:rPr>
          <w:rFonts w:ascii="Times New Roman" w:eastAsia="Times New Roman"/>
          <w:spacing w:val="-2"/>
        </w:rPr>
        <w:t>1.BIM</w:t>
      </w:r>
      <w:r>
        <w:rPr>
          <w:rFonts w:ascii="Times New Roman" w:eastAsia="Times New Roman"/>
          <w:spacing w:val="-7"/>
        </w:rPr>
        <w:t xml:space="preserve"> </w:t>
      </w:r>
      <w:r>
        <w:rPr>
          <w:spacing w:val="-3"/>
        </w:rPr>
        <w:t>赛项技能操作考核评分标准</w:t>
      </w:r>
    </w:p>
    <w:p w14:paraId="6D72D0FF" w14:textId="77777777" w:rsidR="002F588E" w:rsidRDefault="008B5353">
      <w:pPr>
        <w:pStyle w:val="a3"/>
        <w:spacing w:before="155"/>
        <w:ind w:left="0" w:right="2990"/>
        <w:jc w:val="right"/>
        <w:rPr>
          <w:rFonts w:hint="eastAsia"/>
        </w:rPr>
      </w:pPr>
      <w:r>
        <w:rPr>
          <w:rFonts w:ascii="Times New Roman" w:eastAsia="Times New Roman"/>
          <w:spacing w:val="-2"/>
        </w:rPr>
        <w:t>2.BIM</w:t>
      </w:r>
      <w:r>
        <w:rPr>
          <w:rFonts w:ascii="Times New Roman" w:eastAsia="Times New Roman"/>
          <w:spacing w:val="-6"/>
        </w:rPr>
        <w:t xml:space="preserve"> </w:t>
      </w:r>
      <w:r>
        <w:rPr>
          <w:spacing w:val="-3"/>
        </w:rPr>
        <w:t>赛项技能操作考核操作流程</w:t>
      </w:r>
    </w:p>
    <w:p w14:paraId="68C8C424" w14:textId="77777777" w:rsidR="002F588E" w:rsidRDefault="002F588E">
      <w:pPr>
        <w:pStyle w:val="a3"/>
        <w:jc w:val="right"/>
        <w:rPr>
          <w:rFonts w:hint="eastAsia"/>
        </w:rPr>
        <w:sectPr w:rsidR="002F588E">
          <w:pgSz w:w="11910" w:h="16840"/>
          <w:pgMar w:top="1680" w:right="1133" w:bottom="1420" w:left="1275" w:header="0" w:footer="1230" w:gutter="0"/>
          <w:cols w:space="720"/>
        </w:sectPr>
      </w:pPr>
    </w:p>
    <w:p w14:paraId="79197C81" w14:textId="77777777" w:rsidR="002F588E" w:rsidRDefault="008B5353">
      <w:pPr>
        <w:tabs>
          <w:tab w:val="left" w:pos="1818"/>
        </w:tabs>
        <w:spacing w:before="24"/>
        <w:ind w:left="141"/>
        <w:rPr>
          <w:rFonts w:ascii="黑体" w:eastAsia="黑体" w:hint="eastAsia"/>
          <w:sz w:val="44"/>
        </w:rPr>
      </w:pPr>
      <w:bookmarkStart w:id="25" w:name="_bookmark25"/>
      <w:bookmarkEnd w:id="25"/>
      <w:r>
        <w:rPr>
          <w:rFonts w:ascii="黑体" w:eastAsia="黑体"/>
          <w:spacing w:val="-4"/>
          <w:sz w:val="32"/>
        </w:rPr>
        <w:lastRenderedPageBreak/>
        <w:t>附件</w:t>
      </w:r>
      <w:r>
        <w:rPr>
          <w:rFonts w:ascii="黑体" w:eastAsia="黑体"/>
          <w:spacing w:val="-80"/>
          <w:sz w:val="32"/>
        </w:rPr>
        <w:t xml:space="preserve"> </w:t>
      </w:r>
      <w:r>
        <w:rPr>
          <w:rFonts w:ascii="Times New Roman" w:eastAsia="Times New Roman"/>
          <w:spacing w:val="-10"/>
          <w:sz w:val="32"/>
        </w:rPr>
        <w:t>1</w:t>
      </w:r>
      <w:r>
        <w:rPr>
          <w:rFonts w:ascii="Times New Roman" w:eastAsia="Times New Roman"/>
          <w:sz w:val="32"/>
        </w:rPr>
        <w:tab/>
      </w:r>
      <w:r>
        <w:rPr>
          <w:rFonts w:ascii="Times New Roman" w:eastAsia="Times New Roman"/>
          <w:spacing w:val="-2"/>
          <w:sz w:val="44"/>
        </w:rPr>
        <w:t>BIM</w:t>
      </w:r>
      <w:r>
        <w:rPr>
          <w:rFonts w:ascii="Times New Roman" w:eastAsia="Times New Roman"/>
          <w:spacing w:val="-23"/>
          <w:sz w:val="44"/>
        </w:rPr>
        <w:t xml:space="preserve"> </w:t>
      </w:r>
      <w:r>
        <w:rPr>
          <w:rFonts w:ascii="黑体" w:eastAsia="黑体"/>
          <w:spacing w:val="-2"/>
          <w:sz w:val="44"/>
        </w:rPr>
        <w:t>赛项技能操作考核评分标</w:t>
      </w:r>
      <w:r>
        <w:rPr>
          <w:rFonts w:ascii="黑体" w:eastAsia="黑体"/>
          <w:spacing w:val="-10"/>
          <w:sz w:val="44"/>
        </w:rPr>
        <w:t>准</w:t>
      </w:r>
    </w:p>
    <w:p w14:paraId="61CA627D" w14:textId="77777777" w:rsidR="002F588E" w:rsidRDefault="002F588E">
      <w:pPr>
        <w:pStyle w:val="a3"/>
        <w:ind w:left="0"/>
        <w:rPr>
          <w:rFonts w:ascii="黑体" w:hint="eastAsia"/>
          <w:sz w:val="20"/>
        </w:rPr>
      </w:pPr>
    </w:p>
    <w:p w14:paraId="3643E31A" w14:textId="77777777" w:rsidR="00794227" w:rsidRDefault="00794227" w:rsidP="00794227">
      <w:pPr>
        <w:pStyle w:val="a3"/>
        <w:spacing w:before="61" w:after="1"/>
        <w:ind w:left="0"/>
        <w:rPr>
          <w:rFonts w:ascii="黑体" w:hint="eastAsia"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"/>
        <w:gridCol w:w="1489"/>
        <w:gridCol w:w="5797"/>
        <w:gridCol w:w="819"/>
      </w:tblGrid>
      <w:tr w:rsidR="00794227" w14:paraId="11575E78" w14:textId="77777777" w:rsidTr="000C7078">
        <w:trPr>
          <w:trHeight w:val="858"/>
        </w:trPr>
        <w:tc>
          <w:tcPr>
            <w:tcW w:w="1001" w:type="dxa"/>
          </w:tcPr>
          <w:p w14:paraId="656C1EFB" w14:textId="77777777" w:rsidR="00794227" w:rsidRDefault="00794227" w:rsidP="000C7078">
            <w:pPr>
              <w:pStyle w:val="TableParagraph"/>
              <w:spacing w:before="245"/>
              <w:ind w:left="79"/>
              <w:rPr>
                <w:rFonts w:hint="eastAsia"/>
                <w:sz w:val="28"/>
              </w:rPr>
            </w:pPr>
            <w:r>
              <w:rPr>
                <w:spacing w:val="-4"/>
                <w:sz w:val="28"/>
              </w:rPr>
              <w:t>评分项</w:t>
            </w:r>
          </w:p>
        </w:tc>
        <w:tc>
          <w:tcPr>
            <w:tcW w:w="1489" w:type="dxa"/>
          </w:tcPr>
          <w:p w14:paraId="7FED6868" w14:textId="77777777" w:rsidR="00794227" w:rsidRDefault="00794227" w:rsidP="000C7078">
            <w:pPr>
              <w:pStyle w:val="TableParagraph"/>
              <w:spacing w:before="245"/>
              <w:ind w:left="181"/>
              <w:rPr>
                <w:rFonts w:hint="eastAsia"/>
                <w:sz w:val="28"/>
              </w:rPr>
            </w:pPr>
            <w:r>
              <w:rPr>
                <w:spacing w:val="-3"/>
                <w:sz w:val="28"/>
              </w:rPr>
              <w:t>评分子项</w:t>
            </w:r>
          </w:p>
        </w:tc>
        <w:tc>
          <w:tcPr>
            <w:tcW w:w="5797" w:type="dxa"/>
          </w:tcPr>
          <w:p w14:paraId="51CB6D31" w14:textId="77777777" w:rsidR="00794227" w:rsidRDefault="00794227" w:rsidP="000C7078">
            <w:pPr>
              <w:pStyle w:val="TableParagraph"/>
              <w:spacing w:before="245"/>
              <w:ind w:left="130"/>
              <w:jc w:val="center"/>
              <w:rPr>
                <w:rFonts w:hint="eastAsia"/>
                <w:sz w:val="28"/>
              </w:rPr>
            </w:pPr>
            <w:r>
              <w:rPr>
                <w:spacing w:val="-3"/>
                <w:sz w:val="28"/>
              </w:rPr>
              <w:t>分值描述</w:t>
            </w:r>
          </w:p>
        </w:tc>
        <w:tc>
          <w:tcPr>
            <w:tcW w:w="819" w:type="dxa"/>
          </w:tcPr>
          <w:p w14:paraId="2FC41B48" w14:textId="77777777" w:rsidR="00794227" w:rsidRDefault="00794227" w:rsidP="000C7078">
            <w:pPr>
              <w:pStyle w:val="TableParagraph"/>
              <w:spacing w:before="245"/>
              <w:ind w:left="12" w:right="2"/>
              <w:jc w:val="center"/>
              <w:rPr>
                <w:rFonts w:hint="eastAsia"/>
                <w:sz w:val="28"/>
              </w:rPr>
            </w:pPr>
            <w:r>
              <w:rPr>
                <w:spacing w:val="-5"/>
                <w:sz w:val="28"/>
              </w:rPr>
              <w:t>分值</w:t>
            </w:r>
          </w:p>
        </w:tc>
      </w:tr>
      <w:tr w:rsidR="00794227" w14:paraId="3A5083F1" w14:textId="77777777" w:rsidTr="000C7078">
        <w:trPr>
          <w:trHeight w:val="3206"/>
        </w:trPr>
        <w:tc>
          <w:tcPr>
            <w:tcW w:w="1001" w:type="dxa"/>
            <w:vMerge w:val="restart"/>
          </w:tcPr>
          <w:p w14:paraId="5FCFD5BE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4347C40C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3338DB06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273746C7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0EA312B8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2111C8D4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42523865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674A4A30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280D08ED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171C3EBF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319FE647" w14:textId="77777777" w:rsidR="00794227" w:rsidRDefault="00794227" w:rsidP="000C7078">
            <w:pPr>
              <w:pStyle w:val="TableParagraph"/>
              <w:spacing w:before="338"/>
              <w:rPr>
                <w:rFonts w:ascii="黑体" w:hint="eastAsia"/>
                <w:sz w:val="28"/>
              </w:rPr>
            </w:pPr>
          </w:p>
          <w:p w14:paraId="5E51F0CE" w14:textId="77777777" w:rsidR="00794227" w:rsidRDefault="00794227" w:rsidP="000C7078">
            <w:pPr>
              <w:pStyle w:val="TableParagraph"/>
              <w:spacing w:line="410" w:lineRule="auto"/>
              <w:ind w:left="359" w:right="348"/>
              <w:jc w:val="both"/>
              <w:rPr>
                <w:rFonts w:hint="eastAsia"/>
                <w:sz w:val="28"/>
              </w:rPr>
            </w:pPr>
            <w:r>
              <w:rPr>
                <w:spacing w:val="-10"/>
                <w:sz w:val="28"/>
              </w:rPr>
              <w:t>模型创建</w:t>
            </w:r>
          </w:p>
        </w:tc>
        <w:tc>
          <w:tcPr>
            <w:tcW w:w="1489" w:type="dxa"/>
            <w:vMerge w:val="restart"/>
          </w:tcPr>
          <w:p w14:paraId="089005D3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183C3437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58ABDD2C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5450CDDB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3AF6217A" w14:textId="77777777" w:rsidR="00794227" w:rsidRDefault="00794227" w:rsidP="000C7078">
            <w:pPr>
              <w:pStyle w:val="TableParagraph"/>
              <w:spacing w:before="362"/>
              <w:rPr>
                <w:rFonts w:ascii="黑体" w:hint="eastAsia"/>
                <w:sz w:val="28"/>
              </w:rPr>
            </w:pPr>
          </w:p>
          <w:p w14:paraId="0F6F13C6" w14:textId="77777777" w:rsidR="00794227" w:rsidRDefault="00794227" w:rsidP="000C7078">
            <w:pPr>
              <w:pStyle w:val="TableParagraph"/>
              <w:spacing w:line="360" w:lineRule="auto"/>
              <w:ind w:left="181" w:right="171" w:firstLine="280"/>
              <w:rPr>
                <w:rFonts w:hint="eastAsia"/>
                <w:sz w:val="28"/>
              </w:rPr>
            </w:pPr>
            <w:r>
              <w:rPr>
                <w:spacing w:val="-6"/>
                <w:sz w:val="28"/>
              </w:rPr>
              <w:t xml:space="preserve">建筑 </w:t>
            </w:r>
            <w:r>
              <w:rPr>
                <w:spacing w:val="-4"/>
                <w:sz w:val="28"/>
              </w:rPr>
              <w:t>模型创建</w:t>
            </w:r>
          </w:p>
        </w:tc>
        <w:tc>
          <w:tcPr>
            <w:tcW w:w="5797" w:type="dxa"/>
          </w:tcPr>
          <w:p w14:paraId="33564D3A" w14:textId="77777777" w:rsidR="00794227" w:rsidRDefault="00794227" w:rsidP="000C7078">
            <w:pPr>
              <w:pStyle w:val="TableParagraph"/>
              <w:spacing w:line="360" w:lineRule="auto"/>
              <w:ind w:left="123" w:right="-159"/>
              <w:rPr>
                <w:rFonts w:hint="eastAsia"/>
                <w:sz w:val="28"/>
              </w:rPr>
            </w:pPr>
            <w:r>
              <w:rPr>
                <w:spacing w:val="-2"/>
                <w:sz w:val="28"/>
              </w:rPr>
              <w:t>1</w:t>
            </w:r>
            <w:r>
              <w:rPr>
                <w:spacing w:val="-10"/>
                <w:sz w:val="28"/>
              </w:rPr>
              <w:t>.模型内容完整，按照试题要求完成创建标高、</w:t>
            </w:r>
            <w:r>
              <w:rPr>
                <w:spacing w:val="-2"/>
                <w:sz w:val="28"/>
              </w:rPr>
              <w:t>轴网、墙、门、窗、楼梯、栏杆扶手等构件，构件几何尺寸、位置准确。</w:t>
            </w:r>
          </w:p>
          <w:p w14:paraId="10DD69B0" w14:textId="77777777" w:rsidR="00794227" w:rsidRDefault="00794227" w:rsidP="000C7078">
            <w:pPr>
              <w:pStyle w:val="TableParagraph"/>
              <w:spacing w:line="361" w:lineRule="exact"/>
              <w:ind w:left="123"/>
              <w:rPr>
                <w:rFonts w:hint="eastAsia"/>
                <w:sz w:val="28"/>
              </w:rPr>
            </w:pPr>
            <w:r>
              <w:rPr>
                <w:spacing w:val="-6"/>
                <w:sz w:val="28"/>
              </w:rPr>
              <w:t xml:space="preserve">构件如有缺失，缺失一类构件扣 </w:t>
            </w:r>
            <w:r>
              <w:rPr>
                <w:spacing w:val="-2"/>
                <w:sz w:val="28"/>
              </w:rPr>
              <w:t>1</w:t>
            </w:r>
            <w:r>
              <w:rPr>
                <w:rFonts w:hint="eastAsia"/>
                <w:spacing w:val="-2"/>
                <w:sz w:val="28"/>
              </w:rPr>
              <w:t>.5</w:t>
            </w:r>
            <w:r>
              <w:rPr>
                <w:spacing w:val="-14"/>
                <w:sz w:val="28"/>
              </w:rPr>
              <w:t xml:space="preserve"> 分，几何尺</w:t>
            </w:r>
            <w:r>
              <w:rPr>
                <w:spacing w:val="-7"/>
                <w:sz w:val="28"/>
              </w:rPr>
              <w:t xml:space="preserve">寸或位置不准确的每个构件扣 </w:t>
            </w:r>
            <w:r>
              <w:rPr>
                <w:spacing w:val="-2"/>
                <w:sz w:val="28"/>
              </w:rPr>
              <w:t>0.</w:t>
            </w:r>
            <w:r>
              <w:rPr>
                <w:rFonts w:hint="eastAsia"/>
                <w:spacing w:val="-2"/>
                <w:sz w:val="28"/>
              </w:rPr>
              <w:t>2</w:t>
            </w:r>
            <w:r>
              <w:rPr>
                <w:spacing w:val="-14"/>
                <w:sz w:val="28"/>
              </w:rPr>
              <w:t xml:space="preserve"> 分，最多扣</w:t>
            </w:r>
            <w:r>
              <w:rPr>
                <w:rFonts w:hint="eastAsia"/>
                <w:sz w:val="28"/>
              </w:rPr>
              <w:t>9</w:t>
            </w:r>
            <w:r>
              <w:rPr>
                <w:spacing w:val="-27"/>
                <w:sz w:val="28"/>
              </w:rPr>
              <w:t>分。</w:t>
            </w:r>
          </w:p>
        </w:tc>
        <w:tc>
          <w:tcPr>
            <w:tcW w:w="819" w:type="dxa"/>
          </w:tcPr>
          <w:p w14:paraId="51B65E15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5C44302E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3EF94BC6" w14:textId="77777777" w:rsidR="00794227" w:rsidRDefault="00794227" w:rsidP="000C7078">
            <w:pPr>
              <w:pStyle w:val="TableParagraph"/>
              <w:spacing w:before="358"/>
              <w:rPr>
                <w:rFonts w:ascii="黑体" w:hint="eastAsia"/>
                <w:sz w:val="28"/>
              </w:rPr>
            </w:pPr>
          </w:p>
          <w:p w14:paraId="7CDCB674" w14:textId="77777777" w:rsidR="00794227" w:rsidRDefault="00794227" w:rsidP="000C7078">
            <w:pPr>
              <w:pStyle w:val="TableParagraph"/>
              <w:ind w:left="12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pacing w:val="-10"/>
                <w:sz w:val="28"/>
              </w:rPr>
              <w:t>10</w:t>
            </w:r>
          </w:p>
        </w:tc>
      </w:tr>
      <w:tr w:rsidR="00794227" w14:paraId="397E5D98" w14:textId="77777777" w:rsidTr="00794227">
        <w:trPr>
          <w:trHeight w:val="2379"/>
        </w:trPr>
        <w:tc>
          <w:tcPr>
            <w:tcW w:w="1001" w:type="dxa"/>
            <w:vMerge/>
            <w:tcBorders>
              <w:top w:val="nil"/>
            </w:tcBorders>
          </w:tcPr>
          <w:p w14:paraId="3DE27B82" w14:textId="77777777" w:rsidR="00794227" w:rsidRDefault="00794227" w:rsidP="000C7078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1489" w:type="dxa"/>
            <w:vMerge/>
            <w:tcBorders>
              <w:top w:val="nil"/>
            </w:tcBorders>
          </w:tcPr>
          <w:p w14:paraId="34A90497" w14:textId="77777777" w:rsidR="00794227" w:rsidRDefault="00794227" w:rsidP="000C7078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5797" w:type="dxa"/>
          </w:tcPr>
          <w:p w14:paraId="5321F0F1" w14:textId="77777777" w:rsidR="00794227" w:rsidRDefault="00794227" w:rsidP="000C7078">
            <w:pPr>
              <w:pStyle w:val="TableParagraph"/>
              <w:spacing w:line="360" w:lineRule="auto"/>
              <w:ind w:left="123" w:right="-159"/>
              <w:rPr>
                <w:rFonts w:hint="eastAsia"/>
                <w:sz w:val="28"/>
              </w:rPr>
            </w:pPr>
            <w:r>
              <w:rPr>
                <w:spacing w:val="-4"/>
                <w:sz w:val="28"/>
              </w:rPr>
              <w:t>2.构件样式与图纸一致，包括楼层数量、层高、</w:t>
            </w:r>
            <w:r>
              <w:rPr>
                <w:spacing w:val="-2"/>
                <w:sz w:val="28"/>
              </w:rPr>
              <w:t>轴号、门窗编号准确完整。</w:t>
            </w:r>
          </w:p>
          <w:p w14:paraId="58253074" w14:textId="77777777" w:rsidR="00794227" w:rsidRDefault="00794227" w:rsidP="000C7078">
            <w:pPr>
              <w:pStyle w:val="TableParagraph"/>
              <w:spacing w:line="362" w:lineRule="exact"/>
              <w:ind w:left="123"/>
              <w:rPr>
                <w:rFonts w:hint="eastAsia"/>
                <w:sz w:val="28"/>
              </w:rPr>
            </w:pPr>
            <w:r>
              <w:rPr>
                <w:spacing w:val="-6"/>
                <w:sz w:val="28"/>
              </w:rPr>
              <w:t xml:space="preserve">构件样式如有缺失，有误一处扣 </w:t>
            </w:r>
            <w:r>
              <w:rPr>
                <w:spacing w:val="-2"/>
                <w:sz w:val="28"/>
              </w:rPr>
              <w:t>0.</w:t>
            </w:r>
            <w:r>
              <w:rPr>
                <w:rFonts w:hint="eastAsia"/>
                <w:spacing w:val="-2"/>
                <w:sz w:val="28"/>
              </w:rPr>
              <w:t>2</w:t>
            </w:r>
            <w:r>
              <w:rPr>
                <w:spacing w:val="-16"/>
                <w:sz w:val="28"/>
              </w:rPr>
              <w:t xml:space="preserve"> 分，最多</w:t>
            </w:r>
          </w:p>
          <w:p w14:paraId="25C0C95A" w14:textId="77777777" w:rsidR="00794227" w:rsidRDefault="00794227" w:rsidP="000C7078">
            <w:pPr>
              <w:pStyle w:val="TableParagraph"/>
              <w:spacing w:before="179"/>
              <w:ind w:left="123"/>
              <w:rPr>
                <w:rFonts w:hint="eastAsia"/>
                <w:sz w:val="28"/>
              </w:rPr>
            </w:pPr>
            <w:r>
              <w:rPr>
                <w:spacing w:val="-36"/>
                <w:sz w:val="28"/>
              </w:rPr>
              <w:t xml:space="preserve">扣 </w:t>
            </w:r>
            <w:r>
              <w:rPr>
                <w:rFonts w:hint="eastAsia"/>
                <w:sz w:val="28"/>
              </w:rPr>
              <w:t>7</w:t>
            </w:r>
            <w:r>
              <w:rPr>
                <w:spacing w:val="-27"/>
                <w:sz w:val="28"/>
              </w:rPr>
              <w:t xml:space="preserve"> 分。</w:t>
            </w:r>
          </w:p>
        </w:tc>
        <w:tc>
          <w:tcPr>
            <w:tcW w:w="819" w:type="dxa"/>
          </w:tcPr>
          <w:p w14:paraId="4C2B0916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2A087F10" w14:textId="77777777" w:rsidR="00794227" w:rsidRDefault="00794227" w:rsidP="000C7078">
            <w:pPr>
              <w:pStyle w:val="TableParagraph"/>
              <w:spacing w:before="176"/>
              <w:rPr>
                <w:rFonts w:ascii="黑体" w:hint="eastAsia"/>
                <w:sz w:val="28"/>
              </w:rPr>
            </w:pPr>
          </w:p>
          <w:p w14:paraId="22FF5C23" w14:textId="77777777" w:rsidR="00794227" w:rsidRDefault="00794227" w:rsidP="000C7078">
            <w:pPr>
              <w:pStyle w:val="TableParagraph"/>
              <w:spacing w:before="1"/>
              <w:ind w:left="12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pacing w:val="-10"/>
                <w:sz w:val="28"/>
              </w:rPr>
              <w:t>8</w:t>
            </w:r>
          </w:p>
        </w:tc>
      </w:tr>
      <w:tr w:rsidR="00794227" w14:paraId="151EC185" w14:textId="77777777" w:rsidTr="000C7078">
        <w:trPr>
          <w:trHeight w:val="3269"/>
        </w:trPr>
        <w:tc>
          <w:tcPr>
            <w:tcW w:w="1001" w:type="dxa"/>
            <w:vMerge/>
            <w:tcBorders>
              <w:top w:val="nil"/>
            </w:tcBorders>
          </w:tcPr>
          <w:p w14:paraId="3FD95082" w14:textId="77777777" w:rsidR="00794227" w:rsidRDefault="00794227" w:rsidP="000C7078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1489" w:type="dxa"/>
            <w:vMerge w:val="restart"/>
          </w:tcPr>
          <w:p w14:paraId="0EF25F39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033BD8F0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29FE30C0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17A10D1F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188120CD" w14:textId="77777777" w:rsidR="00794227" w:rsidRDefault="00794227" w:rsidP="000C7078">
            <w:pPr>
              <w:pStyle w:val="TableParagraph"/>
              <w:spacing w:before="361"/>
              <w:rPr>
                <w:rFonts w:ascii="黑体" w:hint="eastAsia"/>
                <w:sz w:val="28"/>
              </w:rPr>
            </w:pPr>
          </w:p>
          <w:p w14:paraId="2CD41757" w14:textId="77777777" w:rsidR="00794227" w:rsidRDefault="00794227" w:rsidP="000C7078">
            <w:pPr>
              <w:pStyle w:val="TableParagraph"/>
              <w:spacing w:line="360" w:lineRule="auto"/>
              <w:ind w:left="181" w:right="171" w:firstLine="280"/>
              <w:rPr>
                <w:rFonts w:hint="eastAsia"/>
                <w:sz w:val="28"/>
              </w:rPr>
            </w:pPr>
            <w:r>
              <w:rPr>
                <w:spacing w:val="-6"/>
                <w:sz w:val="28"/>
              </w:rPr>
              <w:t xml:space="preserve">结构 </w:t>
            </w:r>
            <w:r>
              <w:rPr>
                <w:spacing w:val="-4"/>
                <w:sz w:val="28"/>
              </w:rPr>
              <w:t>模型创建</w:t>
            </w:r>
          </w:p>
        </w:tc>
        <w:tc>
          <w:tcPr>
            <w:tcW w:w="5797" w:type="dxa"/>
          </w:tcPr>
          <w:p w14:paraId="5F90274A" w14:textId="77777777" w:rsidR="00794227" w:rsidRDefault="00794227" w:rsidP="000C7078">
            <w:pPr>
              <w:pStyle w:val="TableParagraph"/>
              <w:spacing w:line="360" w:lineRule="auto"/>
              <w:ind w:left="123" w:right="-159"/>
              <w:rPr>
                <w:rFonts w:hint="eastAsia"/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9"/>
                <w:sz w:val="28"/>
              </w:rPr>
              <w:t xml:space="preserve"> 模型内容完整，按照试题要求完成创建结构</w:t>
            </w:r>
            <w:r>
              <w:rPr>
                <w:spacing w:val="-4"/>
                <w:sz w:val="28"/>
              </w:rPr>
              <w:t>基础、柱、墙、梁、板等构件，构件几何尺寸、</w:t>
            </w:r>
            <w:r>
              <w:rPr>
                <w:spacing w:val="-2"/>
                <w:sz w:val="28"/>
              </w:rPr>
              <w:t>位置准确。</w:t>
            </w:r>
          </w:p>
          <w:p w14:paraId="3840350C" w14:textId="77777777" w:rsidR="00794227" w:rsidRDefault="00794227" w:rsidP="000C7078">
            <w:pPr>
              <w:pStyle w:val="TableParagraph"/>
              <w:spacing w:line="360" w:lineRule="exact"/>
              <w:ind w:left="123"/>
              <w:rPr>
                <w:rFonts w:hint="eastAsia"/>
                <w:sz w:val="28"/>
              </w:rPr>
            </w:pPr>
            <w:r>
              <w:rPr>
                <w:spacing w:val="-6"/>
                <w:sz w:val="28"/>
              </w:rPr>
              <w:t xml:space="preserve">构件如有缺失，缺失一类构件扣 </w:t>
            </w:r>
            <w:r>
              <w:rPr>
                <w:rFonts w:hint="eastAsia"/>
                <w:spacing w:val="-2"/>
                <w:sz w:val="28"/>
              </w:rPr>
              <w:t>2</w:t>
            </w:r>
            <w:r>
              <w:rPr>
                <w:spacing w:val="-14"/>
                <w:sz w:val="28"/>
              </w:rPr>
              <w:t>分，几何尺</w:t>
            </w:r>
            <w:r>
              <w:rPr>
                <w:spacing w:val="-7"/>
                <w:sz w:val="28"/>
              </w:rPr>
              <w:t xml:space="preserve">寸或位置不准确的每个构件扣 </w:t>
            </w:r>
            <w:r>
              <w:rPr>
                <w:spacing w:val="-2"/>
                <w:sz w:val="28"/>
              </w:rPr>
              <w:t>0.</w:t>
            </w:r>
            <w:r>
              <w:rPr>
                <w:rFonts w:hint="eastAsia"/>
                <w:spacing w:val="-2"/>
                <w:sz w:val="28"/>
              </w:rPr>
              <w:t>2</w:t>
            </w:r>
            <w:r>
              <w:rPr>
                <w:spacing w:val="-14"/>
                <w:sz w:val="28"/>
              </w:rPr>
              <w:t xml:space="preserve"> 分，最多扣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rFonts w:hint="eastAsia"/>
                <w:spacing w:val="-27"/>
                <w:sz w:val="28"/>
              </w:rPr>
              <w:t>9</w:t>
            </w:r>
            <w:r>
              <w:rPr>
                <w:spacing w:val="-27"/>
                <w:sz w:val="28"/>
              </w:rPr>
              <w:t>分。</w:t>
            </w:r>
          </w:p>
        </w:tc>
        <w:tc>
          <w:tcPr>
            <w:tcW w:w="819" w:type="dxa"/>
          </w:tcPr>
          <w:p w14:paraId="39A0B52C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655332BF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43CEBA74" w14:textId="77777777" w:rsidR="00794227" w:rsidRDefault="00794227" w:rsidP="000C7078">
            <w:pPr>
              <w:pStyle w:val="TableParagraph"/>
              <w:spacing w:before="357"/>
              <w:rPr>
                <w:rFonts w:ascii="黑体" w:hint="eastAsia"/>
                <w:sz w:val="28"/>
              </w:rPr>
            </w:pPr>
          </w:p>
          <w:p w14:paraId="6CD3D1A6" w14:textId="77777777" w:rsidR="00794227" w:rsidRDefault="00794227" w:rsidP="000C7078">
            <w:pPr>
              <w:pStyle w:val="TableParagraph"/>
              <w:ind w:left="12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pacing w:val="-10"/>
                <w:sz w:val="28"/>
              </w:rPr>
              <w:t>10</w:t>
            </w:r>
          </w:p>
        </w:tc>
      </w:tr>
      <w:tr w:rsidR="00794227" w14:paraId="1EEE43DB" w14:textId="77777777" w:rsidTr="000C7078">
        <w:trPr>
          <w:trHeight w:val="2178"/>
        </w:trPr>
        <w:tc>
          <w:tcPr>
            <w:tcW w:w="1001" w:type="dxa"/>
            <w:vMerge/>
            <w:tcBorders>
              <w:top w:val="nil"/>
            </w:tcBorders>
          </w:tcPr>
          <w:p w14:paraId="57F2DAAA" w14:textId="77777777" w:rsidR="00794227" w:rsidRDefault="00794227" w:rsidP="000C7078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1489" w:type="dxa"/>
            <w:vMerge/>
            <w:tcBorders>
              <w:top w:val="nil"/>
            </w:tcBorders>
          </w:tcPr>
          <w:p w14:paraId="1ABB9350" w14:textId="77777777" w:rsidR="00794227" w:rsidRDefault="00794227" w:rsidP="000C7078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5797" w:type="dxa"/>
          </w:tcPr>
          <w:p w14:paraId="290F1897" w14:textId="77777777" w:rsidR="00794227" w:rsidRDefault="00794227" w:rsidP="000C7078">
            <w:pPr>
              <w:pStyle w:val="TableParagraph"/>
              <w:spacing w:line="360" w:lineRule="auto"/>
              <w:ind w:left="123" w:right="-15"/>
              <w:rPr>
                <w:rFonts w:hint="eastAsia"/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11"/>
                <w:sz w:val="28"/>
              </w:rPr>
              <w:t xml:space="preserve"> 构件属性参数完整，包括混凝土等级信息准</w:t>
            </w:r>
            <w:r>
              <w:rPr>
                <w:spacing w:val="-4"/>
                <w:sz w:val="28"/>
              </w:rPr>
              <w:t>确完整。</w:t>
            </w:r>
          </w:p>
          <w:p w14:paraId="432F18FF" w14:textId="77777777" w:rsidR="00794227" w:rsidRDefault="00794227" w:rsidP="000C7078">
            <w:pPr>
              <w:pStyle w:val="TableParagraph"/>
              <w:spacing w:line="362" w:lineRule="exact"/>
              <w:ind w:left="123"/>
              <w:rPr>
                <w:rFonts w:hint="eastAsia"/>
                <w:sz w:val="28"/>
              </w:rPr>
            </w:pPr>
            <w:r>
              <w:rPr>
                <w:spacing w:val="-3"/>
                <w:sz w:val="28"/>
              </w:rPr>
              <w:t>构件属性参数应符合试题要求且无误，有误一</w:t>
            </w:r>
          </w:p>
          <w:p w14:paraId="00DEB4B3" w14:textId="77777777" w:rsidR="00794227" w:rsidRDefault="00794227" w:rsidP="000C7078">
            <w:pPr>
              <w:pStyle w:val="TableParagraph"/>
              <w:spacing w:before="178"/>
              <w:ind w:left="123"/>
              <w:rPr>
                <w:rFonts w:hint="eastAsia"/>
                <w:sz w:val="28"/>
              </w:rPr>
            </w:pPr>
            <w:r>
              <w:rPr>
                <w:spacing w:val="-25"/>
                <w:sz w:val="28"/>
              </w:rPr>
              <w:t xml:space="preserve">处扣 </w:t>
            </w:r>
            <w:r>
              <w:rPr>
                <w:spacing w:val="-2"/>
                <w:sz w:val="28"/>
              </w:rPr>
              <w:t>0.</w:t>
            </w:r>
            <w:r>
              <w:rPr>
                <w:rFonts w:hint="eastAsia"/>
                <w:spacing w:val="-2"/>
                <w:sz w:val="28"/>
              </w:rPr>
              <w:t>2</w:t>
            </w:r>
            <w:r>
              <w:rPr>
                <w:spacing w:val="-22"/>
                <w:sz w:val="28"/>
              </w:rPr>
              <w:t xml:space="preserve"> 分，最多扣 </w:t>
            </w:r>
            <w:r>
              <w:rPr>
                <w:rFonts w:hint="eastAsia"/>
                <w:spacing w:val="-2"/>
                <w:sz w:val="28"/>
              </w:rPr>
              <w:t>7</w:t>
            </w:r>
            <w:r>
              <w:rPr>
                <w:spacing w:val="-26"/>
                <w:sz w:val="28"/>
              </w:rPr>
              <w:t xml:space="preserve"> 分。</w:t>
            </w:r>
          </w:p>
        </w:tc>
        <w:tc>
          <w:tcPr>
            <w:tcW w:w="819" w:type="dxa"/>
          </w:tcPr>
          <w:p w14:paraId="3B2AD388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7501CC10" w14:textId="77777777" w:rsidR="00794227" w:rsidRDefault="00794227" w:rsidP="000C7078">
            <w:pPr>
              <w:pStyle w:val="TableParagraph"/>
              <w:spacing w:before="176"/>
              <w:rPr>
                <w:rFonts w:ascii="黑体" w:hint="eastAsia"/>
                <w:sz w:val="28"/>
              </w:rPr>
            </w:pPr>
          </w:p>
          <w:p w14:paraId="60FE82D6" w14:textId="77777777" w:rsidR="00794227" w:rsidRDefault="00794227" w:rsidP="000C7078">
            <w:pPr>
              <w:pStyle w:val="TableParagraph"/>
              <w:spacing w:before="1"/>
              <w:ind w:left="12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pacing w:val="-10"/>
                <w:sz w:val="28"/>
              </w:rPr>
              <w:t>8</w:t>
            </w:r>
          </w:p>
        </w:tc>
      </w:tr>
    </w:tbl>
    <w:p w14:paraId="35ADE28E" w14:textId="77777777" w:rsidR="00794227" w:rsidRDefault="00794227" w:rsidP="00794227">
      <w:pPr>
        <w:pStyle w:val="TableParagraph"/>
        <w:jc w:val="center"/>
        <w:rPr>
          <w:rFonts w:hint="eastAsia"/>
          <w:sz w:val="28"/>
        </w:rPr>
        <w:sectPr w:rsidR="00794227" w:rsidSect="00794227">
          <w:footerReference w:type="default" r:id="rId8"/>
          <w:pgSz w:w="11910" w:h="16840"/>
          <w:pgMar w:top="1380" w:right="1275" w:bottom="1460" w:left="1417" w:header="0" w:footer="1263" w:gutter="0"/>
          <w:pgNumType w:start="1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"/>
        <w:gridCol w:w="1489"/>
        <w:gridCol w:w="5797"/>
        <w:gridCol w:w="819"/>
      </w:tblGrid>
      <w:tr w:rsidR="00794227" w14:paraId="2EC60233" w14:textId="77777777" w:rsidTr="000C7078">
        <w:trPr>
          <w:trHeight w:val="859"/>
        </w:trPr>
        <w:tc>
          <w:tcPr>
            <w:tcW w:w="1001" w:type="dxa"/>
          </w:tcPr>
          <w:p w14:paraId="6AD92BB0" w14:textId="77777777" w:rsidR="00794227" w:rsidRDefault="00794227" w:rsidP="000C7078">
            <w:pPr>
              <w:pStyle w:val="TableParagraph"/>
              <w:spacing w:before="245"/>
              <w:ind w:left="79"/>
              <w:rPr>
                <w:rFonts w:hint="eastAsia"/>
                <w:sz w:val="28"/>
              </w:rPr>
            </w:pPr>
            <w:r>
              <w:rPr>
                <w:spacing w:val="-4"/>
                <w:sz w:val="28"/>
              </w:rPr>
              <w:lastRenderedPageBreak/>
              <w:t>评分项</w:t>
            </w:r>
          </w:p>
        </w:tc>
        <w:tc>
          <w:tcPr>
            <w:tcW w:w="1489" w:type="dxa"/>
          </w:tcPr>
          <w:p w14:paraId="286DF16E" w14:textId="77777777" w:rsidR="00794227" w:rsidRDefault="00794227" w:rsidP="000C7078">
            <w:pPr>
              <w:pStyle w:val="TableParagraph"/>
              <w:spacing w:before="245"/>
              <w:ind w:left="181"/>
              <w:rPr>
                <w:rFonts w:hint="eastAsia"/>
                <w:sz w:val="28"/>
              </w:rPr>
            </w:pPr>
            <w:r>
              <w:rPr>
                <w:spacing w:val="-3"/>
                <w:sz w:val="28"/>
              </w:rPr>
              <w:t>评分子项</w:t>
            </w:r>
          </w:p>
        </w:tc>
        <w:tc>
          <w:tcPr>
            <w:tcW w:w="5797" w:type="dxa"/>
          </w:tcPr>
          <w:p w14:paraId="1CD3D16B" w14:textId="77777777" w:rsidR="00794227" w:rsidRDefault="00794227" w:rsidP="000C7078">
            <w:pPr>
              <w:pStyle w:val="TableParagraph"/>
              <w:spacing w:before="245"/>
              <w:ind w:left="130"/>
              <w:jc w:val="center"/>
              <w:rPr>
                <w:rFonts w:hint="eastAsia"/>
                <w:sz w:val="28"/>
              </w:rPr>
            </w:pPr>
            <w:r>
              <w:rPr>
                <w:spacing w:val="-3"/>
                <w:sz w:val="28"/>
              </w:rPr>
              <w:t>分值描述</w:t>
            </w:r>
          </w:p>
        </w:tc>
        <w:tc>
          <w:tcPr>
            <w:tcW w:w="819" w:type="dxa"/>
          </w:tcPr>
          <w:p w14:paraId="0515C227" w14:textId="77777777" w:rsidR="00794227" w:rsidRDefault="00794227" w:rsidP="000C7078">
            <w:pPr>
              <w:pStyle w:val="TableParagraph"/>
              <w:spacing w:before="245"/>
              <w:ind w:left="12" w:right="2"/>
              <w:jc w:val="center"/>
              <w:rPr>
                <w:rFonts w:hint="eastAsia"/>
                <w:sz w:val="28"/>
              </w:rPr>
            </w:pPr>
            <w:r>
              <w:rPr>
                <w:spacing w:val="-5"/>
                <w:sz w:val="28"/>
              </w:rPr>
              <w:t>分值</w:t>
            </w:r>
          </w:p>
        </w:tc>
      </w:tr>
      <w:tr w:rsidR="00794227" w14:paraId="62965BC6" w14:textId="77777777" w:rsidTr="000C7078">
        <w:trPr>
          <w:trHeight w:val="4900"/>
        </w:trPr>
        <w:tc>
          <w:tcPr>
            <w:tcW w:w="1001" w:type="dxa"/>
            <w:vMerge w:val="restart"/>
          </w:tcPr>
          <w:p w14:paraId="7D4F228F" w14:textId="77777777" w:rsidR="00794227" w:rsidRDefault="00794227" w:rsidP="000C7078">
            <w:pPr>
              <w:pStyle w:val="TableParagraph"/>
              <w:rPr>
                <w:rFonts w:ascii="Times New Roman" w:hint="eastAsia"/>
                <w:sz w:val="28"/>
              </w:rPr>
            </w:pPr>
          </w:p>
        </w:tc>
        <w:tc>
          <w:tcPr>
            <w:tcW w:w="1489" w:type="dxa"/>
            <w:vMerge w:val="restart"/>
          </w:tcPr>
          <w:p w14:paraId="5FEDC574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3FBCD692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4A807A4D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3DE0BEF4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720A6E74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153C53DA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4669817A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5898F066" w14:textId="77777777" w:rsidR="00794227" w:rsidRDefault="00794227" w:rsidP="000C7078">
            <w:pPr>
              <w:pStyle w:val="TableParagraph"/>
              <w:spacing w:before="86"/>
              <w:rPr>
                <w:rFonts w:ascii="黑体" w:hint="eastAsia"/>
                <w:sz w:val="28"/>
              </w:rPr>
            </w:pPr>
          </w:p>
          <w:p w14:paraId="7E4B530A" w14:textId="77777777" w:rsidR="00794227" w:rsidRDefault="00794227" w:rsidP="000C7078">
            <w:pPr>
              <w:pStyle w:val="TableParagraph"/>
              <w:spacing w:line="360" w:lineRule="auto"/>
              <w:ind w:left="181" w:right="171" w:firstLine="280"/>
              <w:rPr>
                <w:rFonts w:hint="eastAsia"/>
                <w:sz w:val="28"/>
              </w:rPr>
            </w:pPr>
            <w:r>
              <w:rPr>
                <w:spacing w:val="-6"/>
                <w:sz w:val="28"/>
              </w:rPr>
              <w:t xml:space="preserve">机电 </w:t>
            </w:r>
            <w:r>
              <w:rPr>
                <w:spacing w:val="-4"/>
                <w:sz w:val="28"/>
              </w:rPr>
              <w:t>模型创建</w:t>
            </w:r>
          </w:p>
        </w:tc>
        <w:tc>
          <w:tcPr>
            <w:tcW w:w="5797" w:type="dxa"/>
          </w:tcPr>
          <w:p w14:paraId="2ABDAC9B" w14:textId="77777777" w:rsidR="00794227" w:rsidRDefault="00794227" w:rsidP="000C7078">
            <w:pPr>
              <w:pStyle w:val="TableParagraph"/>
              <w:spacing w:line="360" w:lineRule="auto"/>
              <w:ind w:left="123" w:right="-15"/>
              <w:rPr>
                <w:rFonts w:hint="eastAsia"/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11"/>
                <w:sz w:val="28"/>
              </w:rPr>
              <w:t xml:space="preserve"> 模型内容完整，按照试题要求完成创建给水</w:t>
            </w:r>
            <w:r>
              <w:rPr>
                <w:spacing w:val="-2"/>
                <w:sz w:val="28"/>
              </w:rPr>
              <w:t>排水（卫生器具、消防器具、管道、管道附件</w:t>
            </w:r>
            <w:r>
              <w:rPr>
                <w:spacing w:val="-4"/>
                <w:sz w:val="28"/>
              </w:rPr>
              <w:t>等</w:t>
            </w:r>
            <w:r>
              <w:rPr>
                <w:spacing w:val="-140"/>
                <w:sz w:val="28"/>
              </w:rPr>
              <w:t>）</w:t>
            </w:r>
            <w:r>
              <w:rPr>
                <w:spacing w:val="-4"/>
                <w:sz w:val="28"/>
              </w:rPr>
              <w:t>、暖通空调（暖通设备、通风管道、管道附件等</w:t>
            </w:r>
            <w:r>
              <w:rPr>
                <w:spacing w:val="-140"/>
                <w:sz w:val="28"/>
              </w:rPr>
              <w:t>）</w:t>
            </w:r>
            <w:r>
              <w:rPr>
                <w:spacing w:val="-4"/>
                <w:sz w:val="28"/>
              </w:rPr>
              <w:t>、电气（桥架、灯具、开关</w:t>
            </w:r>
            <w:r>
              <w:rPr>
                <w:spacing w:val="-2"/>
                <w:sz w:val="28"/>
              </w:rPr>
              <w:t>插座、配电箱等）设备及配件等，构件几何尺寸、位置准确。</w:t>
            </w:r>
          </w:p>
          <w:p w14:paraId="49938775" w14:textId="77777777" w:rsidR="00794227" w:rsidRDefault="00794227" w:rsidP="000C7078">
            <w:pPr>
              <w:pStyle w:val="TableParagraph"/>
              <w:spacing w:line="357" w:lineRule="exact"/>
              <w:ind w:left="123"/>
              <w:rPr>
                <w:rFonts w:hint="eastAsia"/>
                <w:sz w:val="28"/>
              </w:rPr>
            </w:pPr>
            <w:r>
              <w:rPr>
                <w:spacing w:val="-12"/>
                <w:sz w:val="28"/>
              </w:rPr>
              <w:t xml:space="preserve">构件如有缺失或不准确，缺失一类构件扣 </w:t>
            </w:r>
            <w:r>
              <w:rPr>
                <w:spacing w:val="-2"/>
                <w:sz w:val="28"/>
              </w:rPr>
              <w:t>1</w:t>
            </w:r>
            <w:r>
              <w:rPr>
                <w:rFonts w:hint="eastAsia"/>
                <w:spacing w:val="-2"/>
                <w:sz w:val="28"/>
              </w:rPr>
              <w:t>.5</w:t>
            </w:r>
            <w:r>
              <w:rPr>
                <w:spacing w:val="-35"/>
                <w:sz w:val="28"/>
              </w:rPr>
              <w:t xml:space="preserve"> 分</w:t>
            </w:r>
            <w:r>
              <w:rPr>
                <w:spacing w:val="-6"/>
                <w:sz w:val="28"/>
              </w:rPr>
              <w:t xml:space="preserve">几何尺寸或位置不准确的每个构件扣 </w:t>
            </w:r>
            <w:r>
              <w:rPr>
                <w:spacing w:val="-2"/>
                <w:sz w:val="28"/>
              </w:rPr>
              <w:t>0.</w:t>
            </w:r>
            <w:r>
              <w:rPr>
                <w:rFonts w:hint="eastAsia"/>
                <w:spacing w:val="-2"/>
                <w:sz w:val="28"/>
              </w:rPr>
              <w:t>2</w:t>
            </w:r>
            <w:r>
              <w:rPr>
                <w:spacing w:val="-24"/>
                <w:sz w:val="28"/>
              </w:rPr>
              <w:t>分，</w:t>
            </w:r>
            <w:r>
              <w:rPr>
                <w:spacing w:val="-18"/>
                <w:sz w:val="28"/>
              </w:rPr>
              <w:t xml:space="preserve">最多扣 </w:t>
            </w:r>
            <w:r>
              <w:rPr>
                <w:rFonts w:hint="eastAsia"/>
                <w:sz w:val="28"/>
              </w:rPr>
              <w:t>17</w:t>
            </w:r>
            <w:r>
              <w:rPr>
                <w:spacing w:val="-28"/>
                <w:sz w:val="28"/>
              </w:rPr>
              <w:t xml:space="preserve"> 分。</w:t>
            </w:r>
          </w:p>
        </w:tc>
        <w:tc>
          <w:tcPr>
            <w:tcW w:w="819" w:type="dxa"/>
          </w:tcPr>
          <w:p w14:paraId="3BC0627B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5E8ECD64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276A64D3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37AAB0EB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2A51FF0A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26B1EA0B" w14:textId="77777777" w:rsidR="00794227" w:rsidRDefault="00794227" w:rsidP="000C7078">
            <w:pPr>
              <w:pStyle w:val="TableParagraph"/>
              <w:spacing w:before="81"/>
              <w:rPr>
                <w:rFonts w:ascii="黑体" w:hint="eastAsia"/>
                <w:sz w:val="28"/>
              </w:rPr>
            </w:pPr>
          </w:p>
          <w:p w14:paraId="126C5F72" w14:textId="77777777" w:rsidR="00794227" w:rsidRDefault="00794227" w:rsidP="000C7078">
            <w:pPr>
              <w:pStyle w:val="TableParagraph"/>
              <w:ind w:left="12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pacing w:val="-10"/>
                <w:sz w:val="28"/>
              </w:rPr>
              <w:t>18</w:t>
            </w:r>
          </w:p>
        </w:tc>
      </w:tr>
      <w:tr w:rsidR="00794227" w14:paraId="70AAF6E1" w14:textId="77777777" w:rsidTr="000C7078">
        <w:trPr>
          <w:trHeight w:val="2179"/>
        </w:trPr>
        <w:tc>
          <w:tcPr>
            <w:tcW w:w="1001" w:type="dxa"/>
            <w:vMerge/>
            <w:tcBorders>
              <w:top w:val="nil"/>
            </w:tcBorders>
          </w:tcPr>
          <w:p w14:paraId="3D4BA015" w14:textId="77777777" w:rsidR="00794227" w:rsidRDefault="00794227" w:rsidP="000C7078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1489" w:type="dxa"/>
            <w:vMerge/>
            <w:tcBorders>
              <w:top w:val="nil"/>
            </w:tcBorders>
          </w:tcPr>
          <w:p w14:paraId="194927B6" w14:textId="77777777" w:rsidR="00794227" w:rsidRDefault="00794227" w:rsidP="000C7078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5797" w:type="dxa"/>
          </w:tcPr>
          <w:p w14:paraId="2685420B" w14:textId="77777777" w:rsidR="00794227" w:rsidRDefault="00794227" w:rsidP="000C7078">
            <w:pPr>
              <w:pStyle w:val="TableParagraph"/>
              <w:spacing w:line="357" w:lineRule="auto"/>
              <w:ind w:left="123" w:right="59"/>
              <w:rPr>
                <w:rFonts w:hint="eastAsia"/>
                <w:sz w:val="28"/>
              </w:rPr>
            </w:pPr>
            <w:r>
              <w:rPr>
                <w:sz w:val="28"/>
              </w:rPr>
              <w:t>2. 管道系统类型和系统名称与图纸一致。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管道系统类型和系统名称应符合试题要求且无</w:t>
            </w:r>
            <w:r>
              <w:rPr>
                <w:spacing w:val="-8"/>
                <w:sz w:val="28"/>
              </w:rPr>
              <w:t>误，缺失</w:t>
            </w:r>
            <w:r>
              <w:rPr>
                <w:rFonts w:hint="eastAsia"/>
                <w:spacing w:val="-8"/>
                <w:sz w:val="28"/>
              </w:rPr>
              <w:t>或有无</w:t>
            </w:r>
            <w:r>
              <w:rPr>
                <w:spacing w:val="-8"/>
                <w:sz w:val="28"/>
              </w:rPr>
              <w:t xml:space="preserve">一类系统扣 </w:t>
            </w:r>
            <w:r>
              <w:rPr>
                <w:spacing w:val="-2"/>
                <w:sz w:val="28"/>
              </w:rPr>
              <w:t>1</w:t>
            </w:r>
            <w:r>
              <w:rPr>
                <w:spacing w:val="-10"/>
                <w:sz w:val="28"/>
              </w:rPr>
              <w:t xml:space="preserve"> 分</w:t>
            </w:r>
            <w:r>
              <w:rPr>
                <w:spacing w:val="-22"/>
                <w:sz w:val="28"/>
              </w:rPr>
              <w:t>，最多扣</w:t>
            </w:r>
            <w:r>
              <w:rPr>
                <w:rFonts w:hint="eastAsia"/>
                <w:spacing w:val="-2"/>
                <w:sz w:val="28"/>
              </w:rPr>
              <w:t>9</w:t>
            </w:r>
            <w:r>
              <w:rPr>
                <w:spacing w:val="-26"/>
                <w:sz w:val="28"/>
              </w:rPr>
              <w:t xml:space="preserve"> 。</w:t>
            </w:r>
          </w:p>
        </w:tc>
        <w:tc>
          <w:tcPr>
            <w:tcW w:w="819" w:type="dxa"/>
          </w:tcPr>
          <w:p w14:paraId="61435A10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6FE30F3F" w14:textId="77777777" w:rsidR="00794227" w:rsidRDefault="00794227" w:rsidP="000C7078">
            <w:pPr>
              <w:pStyle w:val="TableParagraph"/>
              <w:spacing w:before="176"/>
              <w:rPr>
                <w:rFonts w:ascii="黑体" w:hint="eastAsia"/>
                <w:sz w:val="28"/>
              </w:rPr>
            </w:pPr>
          </w:p>
          <w:p w14:paraId="74CCD241" w14:textId="77777777" w:rsidR="00794227" w:rsidRDefault="00794227" w:rsidP="000C7078">
            <w:pPr>
              <w:pStyle w:val="TableParagraph"/>
              <w:spacing w:before="1"/>
              <w:ind w:left="12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pacing w:val="-10"/>
                <w:sz w:val="28"/>
              </w:rPr>
              <w:t>10</w:t>
            </w:r>
          </w:p>
        </w:tc>
      </w:tr>
      <w:tr w:rsidR="00794227" w14:paraId="5EDDC926" w14:textId="77777777" w:rsidTr="000C7078">
        <w:trPr>
          <w:trHeight w:val="2723"/>
        </w:trPr>
        <w:tc>
          <w:tcPr>
            <w:tcW w:w="1001" w:type="dxa"/>
            <w:vMerge/>
            <w:tcBorders>
              <w:top w:val="nil"/>
            </w:tcBorders>
          </w:tcPr>
          <w:p w14:paraId="69CE0BE6" w14:textId="77777777" w:rsidR="00794227" w:rsidRDefault="00794227" w:rsidP="000C7078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1489" w:type="dxa"/>
          </w:tcPr>
          <w:p w14:paraId="20AB61A1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69CD269E" w14:textId="77777777" w:rsidR="00794227" w:rsidRDefault="00794227" w:rsidP="000C7078">
            <w:pPr>
              <w:pStyle w:val="TableParagraph"/>
              <w:spacing w:before="138"/>
              <w:rPr>
                <w:rFonts w:ascii="黑体" w:hint="eastAsia"/>
                <w:sz w:val="28"/>
              </w:rPr>
            </w:pPr>
          </w:p>
          <w:p w14:paraId="7E4F6006" w14:textId="77777777" w:rsidR="00794227" w:rsidRDefault="00794227" w:rsidP="000C7078">
            <w:pPr>
              <w:pStyle w:val="TableParagraph"/>
              <w:spacing w:line="410" w:lineRule="auto"/>
              <w:ind w:left="181" w:right="171" w:firstLine="280"/>
              <w:rPr>
                <w:rFonts w:hint="eastAsia"/>
                <w:sz w:val="28"/>
              </w:rPr>
            </w:pPr>
            <w:r>
              <w:rPr>
                <w:spacing w:val="-6"/>
                <w:sz w:val="28"/>
              </w:rPr>
              <w:t xml:space="preserve">整合 </w:t>
            </w:r>
            <w:r>
              <w:rPr>
                <w:spacing w:val="-4"/>
                <w:sz w:val="28"/>
              </w:rPr>
              <w:t>模型创建</w:t>
            </w:r>
          </w:p>
        </w:tc>
        <w:tc>
          <w:tcPr>
            <w:tcW w:w="5797" w:type="dxa"/>
          </w:tcPr>
          <w:p w14:paraId="4623C436" w14:textId="77777777" w:rsidR="00794227" w:rsidRDefault="00794227" w:rsidP="000C7078">
            <w:pPr>
              <w:pStyle w:val="TableParagraph"/>
              <w:spacing w:line="357" w:lineRule="auto"/>
              <w:ind w:left="123" w:right="58"/>
              <w:jc w:val="both"/>
              <w:rPr>
                <w:rFonts w:hint="eastAsia"/>
                <w:sz w:val="28"/>
              </w:rPr>
            </w:pPr>
            <w:r>
              <w:rPr>
                <w:spacing w:val="-4"/>
                <w:sz w:val="28"/>
              </w:rPr>
              <w:t>将建筑模型（gap</w:t>
            </w:r>
            <w:r>
              <w:rPr>
                <w:spacing w:val="-14"/>
                <w:sz w:val="28"/>
              </w:rPr>
              <w:t xml:space="preserve"> 格式</w:t>
            </w:r>
            <w:r>
              <w:rPr>
                <w:spacing w:val="-140"/>
                <w:sz w:val="28"/>
              </w:rPr>
              <w:t>）</w:t>
            </w:r>
            <w:r>
              <w:rPr>
                <w:spacing w:val="-4"/>
                <w:sz w:val="28"/>
              </w:rPr>
              <w:t>、结构模型（gst</w:t>
            </w:r>
            <w:r>
              <w:rPr>
                <w:spacing w:val="-14"/>
                <w:sz w:val="28"/>
              </w:rPr>
              <w:t xml:space="preserve"> 格式</w:t>
            </w:r>
            <w:r>
              <w:rPr>
                <w:sz w:val="28"/>
              </w:rPr>
              <w:t>和机电模型(gmep</w:t>
            </w:r>
            <w:r>
              <w:rPr>
                <w:spacing w:val="-15"/>
                <w:sz w:val="28"/>
              </w:rPr>
              <w:t xml:space="preserve"> 格式)分别保存，将建筑模型</w:t>
            </w:r>
            <w:r>
              <w:rPr>
                <w:spacing w:val="-2"/>
                <w:sz w:val="28"/>
              </w:rPr>
              <w:t>结构模型和机电模型整合在一起进行保存，要</w:t>
            </w:r>
            <w:r>
              <w:rPr>
                <w:spacing w:val="-3"/>
                <w:sz w:val="28"/>
              </w:rPr>
              <w:t>求各模型分别满足上述要求。缺失一个专业模</w:t>
            </w:r>
          </w:p>
          <w:p w14:paraId="652B132C" w14:textId="77777777" w:rsidR="00794227" w:rsidRDefault="00794227" w:rsidP="000C7078">
            <w:pPr>
              <w:pStyle w:val="TableParagraph"/>
              <w:spacing w:before="7"/>
              <w:ind w:left="123"/>
              <w:jc w:val="both"/>
              <w:rPr>
                <w:rFonts w:hint="eastAsia"/>
                <w:sz w:val="28"/>
              </w:rPr>
            </w:pPr>
            <w:r>
              <w:rPr>
                <w:spacing w:val="-25"/>
                <w:sz w:val="28"/>
              </w:rPr>
              <w:t xml:space="preserve">型扣 </w:t>
            </w:r>
            <w:r>
              <w:rPr>
                <w:spacing w:val="-2"/>
                <w:sz w:val="28"/>
              </w:rPr>
              <w:t>2</w:t>
            </w:r>
            <w:r>
              <w:rPr>
                <w:spacing w:val="-22"/>
                <w:sz w:val="28"/>
              </w:rPr>
              <w:t xml:space="preserve"> 分，最多扣 </w:t>
            </w:r>
            <w:r>
              <w:rPr>
                <w:spacing w:val="-2"/>
                <w:sz w:val="28"/>
              </w:rPr>
              <w:t>5</w:t>
            </w:r>
            <w:r>
              <w:rPr>
                <w:spacing w:val="-26"/>
                <w:sz w:val="28"/>
              </w:rPr>
              <w:t xml:space="preserve"> 分。</w:t>
            </w:r>
          </w:p>
        </w:tc>
        <w:tc>
          <w:tcPr>
            <w:tcW w:w="819" w:type="dxa"/>
          </w:tcPr>
          <w:p w14:paraId="408B6ABB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3F8A696A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3BFAED69" w14:textId="77777777" w:rsidR="00794227" w:rsidRDefault="00794227" w:rsidP="000C7078">
            <w:pPr>
              <w:pStyle w:val="TableParagraph"/>
              <w:spacing w:before="86"/>
              <w:rPr>
                <w:rFonts w:ascii="黑体" w:hint="eastAsia"/>
                <w:sz w:val="28"/>
              </w:rPr>
            </w:pPr>
          </w:p>
          <w:p w14:paraId="2472B02F" w14:textId="77777777" w:rsidR="00794227" w:rsidRDefault="00794227" w:rsidP="000C7078">
            <w:pPr>
              <w:pStyle w:val="TableParagraph"/>
              <w:ind w:left="12"/>
              <w:jc w:val="center"/>
              <w:rPr>
                <w:rFonts w:hint="eastAsia"/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794227" w14:paraId="4EDBEE76" w14:textId="77777777" w:rsidTr="000C7078">
        <w:trPr>
          <w:trHeight w:val="2724"/>
        </w:trPr>
        <w:tc>
          <w:tcPr>
            <w:tcW w:w="1001" w:type="dxa"/>
          </w:tcPr>
          <w:p w14:paraId="7D7A9AFB" w14:textId="77777777" w:rsidR="00794227" w:rsidRDefault="00794227" w:rsidP="000C7078">
            <w:pPr>
              <w:pStyle w:val="TableParagraph"/>
              <w:spacing w:before="29" w:line="624" w:lineRule="exact"/>
              <w:ind w:left="359" w:right="348"/>
              <w:jc w:val="both"/>
              <w:rPr>
                <w:rFonts w:hint="eastAsia"/>
                <w:sz w:val="28"/>
              </w:rPr>
            </w:pPr>
            <w:r>
              <w:rPr>
                <w:spacing w:val="-10"/>
                <w:sz w:val="28"/>
              </w:rPr>
              <w:t>模型应用</w:t>
            </w:r>
          </w:p>
        </w:tc>
        <w:tc>
          <w:tcPr>
            <w:tcW w:w="1489" w:type="dxa"/>
          </w:tcPr>
          <w:p w14:paraId="639889C4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6DEA0455" w14:textId="77777777" w:rsidR="00794227" w:rsidRDefault="00794227" w:rsidP="000C7078">
            <w:pPr>
              <w:pStyle w:val="TableParagraph"/>
              <w:spacing w:before="88"/>
              <w:rPr>
                <w:rFonts w:ascii="黑体" w:hint="eastAsia"/>
                <w:sz w:val="28"/>
              </w:rPr>
            </w:pPr>
          </w:p>
          <w:p w14:paraId="45B532CE" w14:textId="77777777" w:rsidR="00794227" w:rsidRDefault="00794227" w:rsidP="000C7078">
            <w:pPr>
              <w:pStyle w:val="TableParagraph"/>
              <w:spacing w:line="360" w:lineRule="auto"/>
              <w:ind w:left="42" w:right="32" w:firstLine="139"/>
              <w:rPr>
                <w:rFonts w:hint="eastAsia"/>
                <w:sz w:val="28"/>
              </w:rPr>
            </w:pPr>
            <w:r>
              <w:rPr>
                <w:spacing w:val="-4"/>
                <w:sz w:val="28"/>
              </w:rPr>
              <w:t>碰撞检查及优化调整</w:t>
            </w:r>
          </w:p>
        </w:tc>
        <w:tc>
          <w:tcPr>
            <w:tcW w:w="5797" w:type="dxa"/>
          </w:tcPr>
          <w:p w14:paraId="536AE17A" w14:textId="77777777" w:rsidR="00794227" w:rsidRDefault="00794227" w:rsidP="000C7078">
            <w:pPr>
              <w:pStyle w:val="TableParagraph"/>
              <w:spacing w:line="362" w:lineRule="exact"/>
              <w:ind w:left="123"/>
              <w:rPr>
                <w:rFonts w:hint="eastAsia"/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6"/>
                <w:sz w:val="28"/>
              </w:rPr>
              <w:t xml:space="preserve"> 按照试题要求完成管线碰撞检查并输出碰</w:t>
            </w:r>
          </w:p>
          <w:p w14:paraId="4658DA97" w14:textId="77777777" w:rsidR="00794227" w:rsidRDefault="00794227" w:rsidP="000C7078">
            <w:pPr>
              <w:pStyle w:val="TableParagraph"/>
              <w:spacing w:before="181" w:line="360" w:lineRule="auto"/>
              <w:ind w:left="123" w:right="59"/>
              <w:rPr>
                <w:rFonts w:hint="eastAsia"/>
                <w:sz w:val="28"/>
              </w:rPr>
            </w:pPr>
            <w:r>
              <w:rPr>
                <w:spacing w:val="-8"/>
                <w:sz w:val="28"/>
              </w:rPr>
              <w:t>撞检查报告。找到至少</w:t>
            </w:r>
            <w:r w:rsidRPr="00E43322">
              <w:rPr>
                <w:color w:val="EE0000"/>
                <w:spacing w:val="-8"/>
                <w:sz w:val="28"/>
              </w:rPr>
              <w:t xml:space="preserve"> </w:t>
            </w:r>
            <w:r w:rsidRPr="00794227">
              <w:rPr>
                <w:rFonts w:hint="eastAsia"/>
                <w:color w:val="000000" w:themeColor="text1"/>
                <w:spacing w:val="-2"/>
                <w:sz w:val="28"/>
              </w:rPr>
              <w:t>6</w:t>
            </w:r>
            <w:r w:rsidRPr="00794227">
              <w:rPr>
                <w:color w:val="000000" w:themeColor="text1"/>
                <w:spacing w:val="-11"/>
                <w:sz w:val="28"/>
              </w:rPr>
              <w:t xml:space="preserve"> </w:t>
            </w:r>
            <w:r>
              <w:rPr>
                <w:spacing w:val="-11"/>
                <w:sz w:val="28"/>
              </w:rPr>
              <w:t>个碰撞点位，</w:t>
            </w:r>
            <w:r w:rsidRPr="00476BFF">
              <w:rPr>
                <w:rFonts w:hint="eastAsia"/>
                <w:spacing w:val="-11"/>
                <w:sz w:val="28"/>
              </w:rPr>
              <w:t>至少包含结构专业与机电专业、机电专业之间的碰撞各3个碰撞点位</w:t>
            </w:r>
            <w:r>
              <w:rPr>
                <w:spacing w:val="-2"/>
                <w:sz w:val="28"/>
              </w:rPr>
              <w:t>。</w:t>
            </w:r>
          </w:p>
          <w:p w14:paraId="59C6A174" w14:textId="77777777" w:rsidR="00794227" w:rsidRDefault="00794227" w:rsidP="000C7078">
            <w:pPr>
              <w:pStyle w:val="TableParagraph"/>
              <w:spacing w:line="362" w:lineRule="exact"/>
              <w:ind w:left="123"/>
              <w:rPr>
                <w:rFonts w:hint="eastAsia"/>
                <w:sz w:val="28"/>
              </w:rPr>
            </w:pPr>
            <w:r>
              <w:rPr>
                <w:spacing w:val="-6"/>
                <w:sz w:val="28"/>
              </w:rPr>
              <w:t xml:space="preserve">检查出的碰撞问题，每少一处扣 </w:t>
            </w:r>
            <w:r>
              <w:rPr>
                <w:spacing w:val="-2"/>
                <w:sz w:val="28"/>
              </w:rPr>
              <w:t>2</w:t>
            </w:r>
            <w:r>
              <w:rPr>
                <w:spacing w:val="-14"/>
                <w:sz w:val="28"/>
              </w:rPr>
              <w:t xml:space="preserve"> 分，最多扣</w:t>
            </w:r>
          </w:p>
          <w:p w14:paraId="342CCDBC" w14:textId="77777777" w:rsidR="00794227" w:rsidRDefault="00794227" w:rsidP="000C7078">
            <w:pPr>
              <w:pStyle w:val="TableParagraph"/>
              <w:spacing w:before="180"/>
              <w:ind w:left="123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11</w:t>
            </w:r>
            <w:r>
              <w:rPr>
                <w:spacing w:val="-27"/>
                <w:sz w:val="28"/>
              </w:rPr>
              <w:t xml:space="preserve"> 分。</w:t>
            </w:r>
          </w:p>
        </w:tc>
        <w:tc>
          <w:tcPr>
            <w:tcW w:w="819" w:type="dxa"/>
          </w:tcPr>
          <w:p w14:paraId="35DD8308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0DF8ACAA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1804B8AC" w14:textId="77777777" w:rsidR="00794227" w:rsidRDefault="00794227" w:rsidP="000C7078">
            <w:pPr>
              <w:pStyle w:val="TableParagraph"/>
              <w:spacing w:before="87"/>
              <w:rPr>
                <w:rFonts w:ascii="黑体" w:hint="eastAsia"/>
                <w:sz w:val="28"/>
              </w:rPr>
            </w:pPr>
          </w:p>
          <w:p w14:paraId="082D59D5" w14:textId="77777777" w:rsidR="00794227" w:rsidRDefault="00794227" w:rsidP="000C7078">
            <w:pPr>
              <w:pStyle w:val="TableParagraph"/>
              <w:ind w:left="12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pacing w:val="-10"/>
                <w:sz w:val="28"/>
              </w:rPr>
              <w:t>12</w:t>
            </w:r>
          </w:p>
        </w:tc>
      </w:tr>
    </w:tbl>
    <w:p w14:paraId="6657F38A" w14:textId="77777777" w:rsidR="00794227" w:rsidRDefault="00794227" w:rsidP="00794227">
      <w:pPr>
        <w:pStyle w:val="TableParagraph"/>
        <w:jc w:val="center"/>
        <w:rPr>
          <w:rFonts w:hint="eastAsia"/>
          <w:sz w:val="28"/>
        </w:rPr>
        <w:sectPr w:rsidR="00794227" w:rsidSect="00794227">
          <w:type w:val="continuous"/>
          <w:pgSz w:w="11910" w:h="16840"/>
          <w:pgMar w:top="1400" w:right="1275" w:bottom="1460" w:left="1417" w:header="0" w:footer="1263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"/>
        <w:gridCol w:w="1489"/>
        <w:gridCol w:w="5797"/>
        <w:gridCol w:w="819"/>
      </w:tblGrid>
      <w:tr w:rsidR="00794227" w14:paraId="2C60BD83" w14:textId="77777777" w:rsidTr="000C7078">
        <w:trPr>
          <w:trHeight w:val="859"/>
        </w:trPr>
        <w:tc>
          <w:tcPr>
            <w:tcW w:w="1001" w:type="dxa"/>
          </w:tcPr>
          <w:p w14:paraId="5726EAB2" w14:textId="77777777" w:rsidR="00794227" w:rsidRDefault="00794227" w:rsidP="000C7078">
            <w:pPr>
              <w:pStyle w:val="TableParagraph"/>
              <w:spacing w:before="245"/>
              <w:ind w:left="79"/>
              <w:rPr>
                <w:rFonts w:hint="eastAsia"/>
                <w:sz w:val="28"/>
              </w:rPr>
            </w:pPr>
            <w:r>
              <w:rPr>
                <w:spacing w:val="-4"/>
                <w:sz w:val="28"/>
              </w:rPr>
              <w:lastRenderedPageBreak/>
              <w:t>评分项</w:t>
            </w:r>
          </w:p>
        </w:tc>
        <w:tc>
          <w:tcPr>
            <w:tcW w:w="1489" w:type="dxa"/>
          </w:tcPr>
          <w:p w14:paraId="0B068848" w14:textId="77777777" w:rsidR="00794227" w:rsidRDefault="00794227" w:rsidP="000C7078">
            <w:pPr>
              <w:pStyle w:val="TableParagraph"/>
              <w:spacing w:before="245"/>
              <w:ind w:left="181"/>
              <w:rPr>
                <w:rFonts w:hint="eastAsia"/>
                <w:sz w:val="28"/>
              </w:rPr>
            </w:pPr>
            <w:r>
              <w:rPr>
                <w:spacing w:val="-3"/>
                <w:sz w:val="28"/>
              </w:rPr>
              <w:t>评分子项</w:t>
            </w:r>
          </w:p>
        </w:tc>
        <w:tc>
          <w:tcPr>
            <w:tcW w:w="5797" w:type="dxa"/>
          </w:tcPr>
          <w:p w14:paraId="14A6EEED" w14:textId="77777777" w:rsidR="00794227" w:rsidRDefault="00794227" w:rsidP="000C7078">
            <w:pPr>
              <w:pStyle w:val="TableParagraph"/>
              <w:spacing w:before="245"/>
              <w:ind w:left="130"/>
              <w:jc w:val="center"/>
              <w:rPr>
                <w:rFonts w:hint="eastAsia"/>
                <w:sz w:val="28"/>
              </w:rPr>
            </w:pPr>
            <w:r>
              <w:rPr>
                <w:spacing w:val="-3"/>
                <w:sz w:val="28"/>
              </w:rPr>
              <w:t>分值描述</w:t>
            </w:r>
          </w:p>
        </w:tc>
        <w:tc>
          <w:tcPr>
            <w:tcW w:w="819" w:type="dxa"/>
          </w:tcPr>
          <w:p w14:paraId="6328B97C" w14:textId="77777777" w:rsidR="00794227" w:rsidRDefault="00794227" w:rsidP="000C7078">
            <w:pPr>
              <w:pStyle w:val="TableParagraph"/>
              <w:spacing w:before="245"/>
              <w:ind w:left="12" w:right="2"/>
              <w:jc w:val="center"/>
              <w:rPr>
                <w:rFonts w:hint="eastAsia"/>
                <w:sz w:val="28"/>
              </w:rPr>
            </w:pPr>
            <w:r>
              <w:rPr>
                <w:spacing w:val="-5"/>
                <w:sz w:val="28"/>
              </w:rPr>
              <w:t>分值</w:t>
            </w:r>
          </w:p>
        </w:tc>
      </w:tr>
      <w:tr w:rsidR="00794227" w14:paraId="22470CD9" w14:textId="77777777" w:rsidTr="000C7078">
        <w:trPr>
          <w:trHeight w:val="2178"/>
        </w:trPr>
        <w:tc>
          <w:tcPr>
            <w:tcW w:w="1001" w:type="dxa"/>
            <w:vMerge w:val="restart"/>
          </w:tcPr>
          <w:p w14:paraId="165320E9" w14:textId="77777777" w:rsidR="00794227" w:rsidRDefault="00794227" w:rsidP="000C7078">
            <w:pPr>
              <w:pStyle w:val="TableParagraph"/>
              <w:rPr>
                <w:rFonts w:ascii="Times New Roman" w:hint="eastAsia"/>
                <w:sz w:val="28"/>
              </w:rPr>
            </w:pPr>
          </w:p>
        </w:tc>
        <w:tc>
          <w:tcPr>
            <w:tcW w:w="1489" w:type="dxa"/>
            <w:vMerge w:val="restart"/>
          </w:tcPr>
          <w:p w14:paraId="0E2247B7" w14:textId="77777777" w:rsidR="00794227" w:rsidRDefault="00794227" w:rsidP="000C7078">
            <w:pPr>
              <w:pStyle w:val="TableParagraph"/>
              <w:rPr>
                <w:rFonts w:ascii="Times New Roman" w:hint="eastAsia"/>
                <w:sz w:val="28"/>
              </w:rPr>
            </w:pPr>
          </w:p>
        </w:tc>
        <w:tc>
          <w:tcPr>
            <w:tcW w:w="5797" w:type="dxa"/>
          </w:tcPr>
          <w:p w14:paraId="5425EC61" w14:textId="77777777" w:rsidR="00794227" w:rsidRDefault="00794227" w:rsidP="000C7078">
            <w:pPr>
              <w:pStyle w:val="TableParagraph"/>
              <w:spacing w:line="360" w:lineRule="auto"/>
              <w:ind w:left="123" w:right="199"/>
              <w:rPr>
                <w:rFonts w:hint="eastAsia"/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6"/>
                <w:sz w:val="28"/>
              </w:rPr>
              <w:t xml:space="preserve"> 按照试题要求完成碰撞点位的管线优化调整。</w:t>
            </w:r>
          </w:p>
          <w:p w14:paraId="4DEA2838" w14:textId="77777777" w:rsidR="00794227" w:rsidRDefault="00794227" w:rsidP="000C7078">
            <w:pPr>
              <w:pStyle w:val="TableParagraph"/>
              <w:spacing w:line="362" w:lineRule="exact"/>
              <w:ind w:left="123"/>
              <w:rPr>
                <w:rFonts w:hint="eastAsia"/>
                <w:sz w:val="28"/>
              </w:rPr>
            </w:pPr>
            <w:r>
              <w:rPr>
                <w:spacing w:val="-3"/>
                <w:sz w:val="28"/>
              </w:rPr>
              <w:t>管线优化调整模型，缺少管线或存在碰撞的，</w:t>
            </w:r>
          </w:p>
          <w:p w14:paraId="2B15C429" w14:textId="77777777" w:rsidR="00794227" w:rsidRPr="00CA2CB4" w:rsidRDefault="00794227" w:rsidP="000C7078">
            <w:pPr>
              <w:pStyle w:val="TableParagraph"/>
              <w:spacing w:before="178"/>
              <w:ind w:left="123"/>
              <w:rPr>
                <w:rFonts w:hint="eastAsia"/>
                <w:spacing w:val="-26"/>
                <w:sz w:val="28"/>
              </w:rPr>
            </w:pPr>
            <w:r>
              <w:rPr>
                <w:spacing w:val="-19"/>
                <w:sz w:val="28"/>
              </w:rPr>
              <w:t xml:space="preserve">每处扣 </w:t>
            </w:r>
            <w:r>
              <w:rPr>
                <w:spacing w:val="-2"/>
                <w:sz w:val="28"/>
              </w:rPr>
              <w:t>2</w:t>
            </w:r>
            <w:r>
              <w:rPr>
                <w:spacing w:val="-23"/>
                <w:sz w:val="28"/>
              </w:rPr>
              <w:t xml:space="preserve"> 分，最多扣 </w:t>
            </w:r>
            <w:r>
              <w:rPr>
                <w:rFonts w:hint="eastAsia"/>
                <w:spacing w:val="-2"/>
                <w:sz w:val="28"/>
              </w:rPr>
              <w:t>11</w:t>
            </w:r>
            <w:r>
              <w:rPr>
                <w:spacing w:val="-26"/>
                <w:sz w:val="28"/>
              </w:rPr>
              <w:t xml:space="preserve"> 分。</w:t>
            </w:r>
          </w:p>
        </w:tc>
        <w:tc>
          <w:tcPr>
            <w:tcW w:w="819" w:type="dxa"/>
          </w:tcPr>
          <w:p w14:paraId="7D132E3C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63E1AFBA" w14:textId="77777777" w:rsidR="00794227" w:rsidRDefault="00794227" w:rsidP="000C7078">
            <w:pPr>
              <w:pStyle w:val="TableParagraph"/>
              <w:spacing w:before="176"/>
              <w:rPr>
                <w:rFonts w:ascii="黑体" w:hint="eastAsia"/>
                <w:sz w:val="28"/>
              </w:rPr>
            </w:pPr>
          </w:p>
          <w:p w14:paraId="641F5D31" w14:textId="77777777" w:rsidR="00794227" w:rsidRDefault="00794227" w:rsidP="000C7078">
            <w:pPr>
              <w:pStyle w:val="TableParagraph"/>
              <w:spacing w:before="1"/>
              <w:ind w:left="12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pacing w:val="-10"/>
                <w:sz w:val="28"/>
              </w:rPr>
              <w:t>12</w:t>
            </w:r>
          </w:p>
        </w:tc>
      </w:tr>
      <w:tr w:rsidR="00794227" w14:paraId="06FAD210" w14:textId="77777777" w:rsidTr="000C7078">
        <w:trPr>
          <w:trHeight w:val="2724"/>
        </w:trPr>
        <w:tc>
          <w:tcPr>
            <w:tcW w:w="1001" w:type="dxa"/>
            <w:vMerge/>
            <w:tcBorders>
              <w:top w:val="nil"/>
            </w:tcBorders>
          </w:tcPr>
          <w:p w14:paraId="1AC4B7D4" w14:textId="77777777" w:rsidR="00794227" w:rsidRDefault="00794227" w:rsidP="000C7078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1489" w:type="dxa"/>
            <w:vMerge/>
            <w:tcBorders>
              <w:top w:val="nil"/>
            </w:tcBorders>
          </w:tcPr>
          <w:p w14:paraId="07CCEF13" w14:textId="77777777" w:rsidR="00794227" w:rsidRDefault="00794227" w:rsidP="000C7078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5797" w:type="dxa"/>
          </w:tcPr>
          <w:p w14:paraId="5BFC6213" w14:textId="77777777" w:rsidR="00794227" w:rsidRDefault="00794227" w:rsidP="000C7078">
            <w:pPr>
              <w:pStyle w:val="TableParagraph"/>
              <w:spacing w:line="360" w:lineRule="auto"/>
              <w:ind w:left="123" w:right="-15"/>
              <w:jc w:val="both"/>
              <w:rPr>
                <w:rFonts w:hint="eastAsia"/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12"/>
                <w:sz w:val="28"/>
              </w:rPr>
              <w:t xml:space="preserve"> 在优化调整模型的基础上，按照试题要求完</w:t>
            </w:r>
            <w:r>
              <w:rPr>
                <w:spacing w:val="-2"/>
                <w:sz w:val="28"/>
              </w:rPr>
              <w:t>成图纸输出。包括平面管综定位图、剖面管道</w:t>
            </w:r>
            <w:r>
              <w:rPr>
                <w:spacing w:val="-4"/>
                <w:sz w:val="28"/>
              </w:rPr>
              <w:t>布置图。</w:t>
            </w:r>
          </w:p>
          <w:p w14:paraId="7C4B5940" w14:textId="77777777" w:rsidR="00794227" w:rsidRDefault="00794227" w:rsidP="000C7078">
            <w:pPr>
              <w:pStyle w:val="TableParagraph"/>
              <w:spacing w:line="361" w:lineRule="exact"/>
              <w:ind w:left="123"/>
              <w:jc w:val="both"/>
              <w:rPr>
                <w:rFonts w:hint="eastAsia"/>
                <w:sz w:val="28"/>
              </w:rPr>
            </w:pPr>
            <w:r>
              <w:rPr>
                <w:spacing w:val="-12"/>
                <w:sz w:val="28"/>
              </w:rPr>
              <w:t xml:space="preserve">输出的图纸存在错漏的，每缺一张图纸扣 </w:t>
            </w:r>
            <w:r>
              <w:rPr>
                <w:spacing w:val="-2"/>
                <w:sz w:val="28"/>
              </w:rPr>
              <w:t>2</w:t>
            </w:r>
            <w:r>
              <w:rPr>
                <w:spacing w:val="-35"/>
                <w:sz w:val="28"/>
              </w:rPr>
              <w:t xml:space="preserve"> 分</w:t>
            </w:r>
          </w:p>
          <w:p w14:paraId="71ABF118" w14:textId="77777777" w:rsidR="00794227" w:rsidRPr="00476BFF" w:rsidRDefault="00794227" w:rsidP="000C7078">
            <w:pPr>
              <w:pStyle w:val="TableParagraph"/>
              <w:spacing w:before="178"/>
              <w:ind w:left="123"/>
              <w:jc w:val="both"/>
              <w:rPr>
                <w:rFonts w:hint="eastAsia"/>
                <w:spacing w:val="-26"/>
                <w:sz w:val="28"/>
              </w:rPr>
            </w:pPr>
            <w:r>
              <w:rPr>
                <w:spacing w:val="-8"/>
                <w:sz w:val="28"/>
              </w:rPr>
              <w:t xml:space="preserve">图纸信息每缺失一处扣 </w:t>
            </w:r>
            <w:r>
              <w:rPr>
                <w:spacing w:val="-2"/>
                <w:sz w:val="28"/>
              </w:rPr>
              <w:t>0.1</w:t>
            </w:r>
            <w:r>
              <w:rPr>
                <w:spacing w:val="-22"/>
                <w:sz w:val="28"/>
              </w:rPr>
              <w:t xml:space="preserve"> 分，</w:t>
            </w:r>
            <w:r w:rsidRPr="00794227">
              <w:rPr>
                <w:rFonts w:hint="eastAsia"/>
                <w:color w:val="000000" w:themeColor="text1"/>
                <w:spacing w:val="-26"/>
                <w:sz w:val="28"/>
              </w:rPr>
              <w:t>管综未考虑排布合理性的，扣1分，</w:t>
            </w:r>
            <w:r>
              <w:rPr>
                <w:spacing w:val="-22"/>
                <w:sz w:val="28"/>
              </w:rPr>
              <w:t xml:space="preserve">最多扣 </w:t>
            </w:r>
            <w:r>
              <w:rPr>
                <w:rFonts w:hint="eastAsia"/>
                <w:spacing w:val="-2"/>
                <w:sz w:val="28"/>
              </w:rPr>
              <w:t>5</w:t>
            </w:r>
            <w:r>
              <w:rPr>
                <w:spacing w:val="-26"/>
                <w:sz w:val="28"/>
              </w:rPr>
              <w:t xml:space="preserve"> 分。</w:t>
            </w:r>
          </w:p>
        </w:tc>
        <w:tc>
          <w:tcPr>
            <w:tcW w:w="819" w:type="dxa"/>
          </w:tcPr>
          <w:p w14:paraId="6C4D27DE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66FF5D1E" w14:textId="77777777" w:rsidR="00794227" w:rsidRDefault="00794227" w:rsidP="000C7078">
            <w:pPr>
              <w:pStyle w:val="TableParagraph"/>
              <w:rPr>
                <w:rFonts w:ascii="黑体" w:hint="eastAsia"/>
                <w:sz w:val="28"/>
              </w:rPr>
            </w:pPr>
          </w:p>
          <w:p w14:paraId="6DA43045" w14:textId="77777777" w:rsidR="00794227" w:rsidRDefault="00794227" w:rsidP="000C7078">
            <w:pPr>
              <w:pStyle w:val="TableParagraph"/>
              <w:spacing w:before="84"/>
              <w:rPr>
                <w:rFonts w:ascii="黑体" w:hint="eastAsia"/>
                <w:sz w:val="28"/>
              </w:rPr>
            </w:pPr>
          </w:p>
          <w:p w14:paraId="4EDCC83E" w14:textId="77777777" w:rsidR="00794227" w:rsidRDefault="00794227" w:rsidP="000C7078">
            <w:pPr>
              <w:pStyle w:val="TableParagraph"/>
              <w:ind w:left="12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pacing w:val="-10"/>
                <w:sz w:val="28"/>
              </w:rPr>
              <w:t>6</w:t>
            </w:r>
          </w:p>
        </w:tc>
      </w:tr>
    </w:tbl>
    <w:p w14:paraId="5F5953A0" w14:textId="77777777" w:rsidR="00794227" w:rsidRDefault="00794227" w:rsidP="00794227">
      <w:pPr>
        <w:pStyle w:val="a3"/>
        <w:spacing w:before="152"/>
        <w:ind w:left="383"/>
        <w:rPr>
          <w:rFonts w:hint="eastAsia"/>
        </w:rPr>
      </w:pPr>
      <w:r>
        <w:rPr>
          <w:spacing w:val="-3"/>
        </w:rPr>
        <w:t>注：模型创建、应用以及成果输出等要求具体应以考核试题为准</w:t>
      </w:r>
      <w:r>
        <w:rPr>
          <w:rFonts w:hint="eastAsia"/>
          <w:spacing w:val="-3"/>
        </w:rPr>
        <w:t>。</w:t>
      </w:r>
    </w:p>
    <w:p w14:paraId="39A70B6A" w14:textId="77777777" w:rsidR="002F588E" w:rsidRPr="00794227" w:rsidRDefault="002F588E">
      <w:pPr>
        <w:pStyle w:val="TableParagraph"/>
        <w:jc w:val="center"/>
        <w:rPr>
          <w:rFonts w:ascii="Times New Roman" w:hint="eastAsia"/>
          <w:sz w:val="28"/>
        </w:rPr>
        <w:sectPr w:rsidR="002F588E" w:rsidRPr="00794227">
          <w:pgSz w:w="11910" w:h="16840"/>
          <w:pgMar w:top="1660" w:right="1133" w:bottom="1732" w:left="1275" w:header="0" w:footer="1230" w:gutter="0"/>
          <w:cols w:space="720"/>
        </w:sectPr>
      </w:pPr>
    </w:p>
    <w:p w14:paraId="1AB0DF15" w14:textId="77777777" w:rsidR="002F588E" w:rsidRDefault="002F588E" w:rsidP="00794227">
      <w:pPr>
        <w:pStyle w:val="TableParagraph"/>
        <w:rPr>
          <w:rFonts w:ascii="Times New Roman" w:hint="eastAsia"/>
          <w:sz w:val="28"/>
        </w:rPr>
        <w:sectPr w:rsidR="002F588E">
          <w:type w:val="continuous"/>
          <w:pgSz w:w="11910" w:h="16840"/>
          <w:pgMar w:top="1660" w:right="1133" w:bottom="1949" w:left="1275" w:header="0" w:footer="1230" w:gutter="0"/>
          <w:cols w:space="720"/>
        </w:sectPr>
      </w:pPr>
    </w:p>
    <w:p w14:paraId="58BEE9B5" w14:textId="77777777" w:rsidR="002F588E" w:rsidRDefault="002F588E">
      <w:pPr>
        <w:rPr>
          <w:rFonts w:hint="eastAsia"/>
          <w:sz w:val="28"/>
        </w:rPr>
        <w:sectPr w:rsidR="002F588E">
          <w:type w:val="continuous"/>
          <w:pgSz w:w="11910" w:h="16840"/>
          <w:pgMar w:top="1660" w:right="1133" w:bottom="1420" w:left="1275" w:header="0" w:footer="1230" w:gutter="0"/>
          <w:cols w:space="720"/>
        </w:sectPr>
      </w:pPr>
    </w:p>
    <w:p w14:paraId="2F18B227" w14:textId="77777777" w:rsidR="002F588E" w:rsidRDefault="008B5353">
      <w:pPr>
        <w:tabs>
          <w:tab w:val="left" w:pos="3580"/>
        </w:tabs>
        <w:spacing w:before="466"/>
        <w:ind w:left="59"/>
        <w:rPr>
          <w:rFonts w:ascii="宋体" w:eastAsia="宋体" w:hint="eastAsia"/>
          <w:sz w:val="44"/>
        </w:rPr>
      </w:pPr>
      <w:bookmarkStart w:id="26" w:name="_bookmark26"/>
      <w:bookmarkEnd w:id="26"/>
      <w:r>
        <w:rPr>
          <w:rFonts w:ascii="黑体" w:eastAsia="黑体"/>
          <w:spacing w:val="-4"/>
          <w:sz w:val="32"/>
        </w:rPr>
        <w:lastRenderedPageBreak/>
        <w:t>附件</w:t>
      </w:r>
      <w:r>
        <w:rPr>
          <w:rFonts w:ascii="黑体" w:eastAsia="黑体"/>
          <w:spacing w:val="-80"/>
          <w:sz w:val="32"/>
        </w:rPr>
        <w:t xml:space="preserve"> </w:t>
      </w:r>
      <w:r>
        <w:rPr>
          <w:rFonts w:ascii="Times New Roman" w:eastAsia="Times New Roman"/>
          <w:spacing w:val="-10"/>
          <w:sz w:val="32"/>
        </w:rPr>
        <w:t>2</w:t>
      </w:r>
      <w:r>
        <w:rPr>
          <w:rFonts w:ascii="Times New Roman" w:eastAsia="Times New Roman"/>
          <w:sz w:val="32"/>
        </w:rPr>
        <w:tab/>
      </w:r>
      <w:r>
        <w:rPr>
          <w:rFonts w:ascii="Times New Roman" w:eastAsia="Times New Roman"/>
          <w:spacing w:val="-4"/>
          <w:sz w:val="44"/>
        </w:rPr>
        <w:t>BIM</w:t>
      </w:r>
      <w:r>
        <w:rPr>
          <w:rFonts w:ascii="Times New Roman" w:eastAsia="Times New Roman"/>
          <w:spacing w:val="2"/>
          <w:sz w:val="44"/>
        </w:rPr>
        <w:t xml:space="preserve"> </w:t>
      </w:r>
      <w:r>
        <w:rPr>
          <w:rFonts w:ascii="宋体" w:eastAsia="宋体"/>
          <w:spacing w:val="-4"/>
          <w:sz w:val="44"/>
        </w:rPr>
        <w:t>赛项技能操作考核操作流</w:t>
      </w:r>
      <w:r>
        <w:rPr>
          <w:rFonts w:ascii="宋体" w:eastAsia="宋体"/>
          <w:spacing w:val="-10"/>
          <w:sz w:val="44"/>
        </w:rPr>
        <w:t>程</w:t>
      </w:r>
    </w:p>
    <w:p w14:paraId="61775423" w14:textId="12FF9551" w:rsidR="002F588E" w:rsidRDefault="008B5353">
      <w:pPr>
        <w:pStyle w:val="a3"/>
        <w:spacing w:before="150"/>
        <w:ind w:left="0"/>
        <w:rPr>
          <w:rFonts w:ascii="宋体" w:hint="eastAsia"/>
          <w:sz w:val="20"/>
        </w:rPr>
      </w:pPr>
      <w:r>
        <w:rPr>
          <w:rFonts w:ascii="宋体" w:hint="eastAsia"/>
          <w:noProof/>
          <w:sz w:val="20"/>
        </w:rPr>
        <w:drawing>
          <wp:anchor distT="0" distB="0" distL="114300" distR="114300" simplePos="0" relativeHeight="251658240" behindDoc="0" locked="0" layoutInCell="1" allowOverlap="1" wp14:anchorId="721008AF" wp14:editId="296DDD61">
            <wp:simplePos x="0" y="0"/>
            <wp:positionH relativeFrom="column">
              <wp:posOffset>79780</wp:posOffset>
            </wp:positionH>
            <wp:positionV relativeFrom="paragraph">
              <wp:posOffset>687356</wp:posOffset>
            </wp:positionV>
            <wp:extent cx="8705038" cy="3786475"/>
            <wp:effectExtent l="0" t="0" r="1270" b="5080"/>
            <wp:wrapNone/>
            <wp:docPr id="1777864105" name="图片 3" descr="表格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7864105" name="图片 3" descr="表格&#10;&#10;AI 生成的内容可能不正确。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05038" cy="3786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F588E">
      <w:footerReference w:type="default" r:id="rId10"/>
      <w:pgSz w:w="16840" w:h="11910" w:orient="landscape"/>
      <w:pgMar w:top="1340" w:right="2409" w:bottom="1420" w:left="1700" w:header="0" w:footer="12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9A442" w14:textId="77777777" w:rsidR="00234660" w:rsidRDefault="00234660">
      <w:pPr>
        <w:rPr>
          <w:rFonts w:hint="eastAsia"/>
        </w:rPr>
      </w:pPr>
      <w:r>
        <w:separator/>
      </w:r>
    </w:p>
  </w:endnote>
  <w:endnote w:type="continuationSeparator" w:id="0">
    <w:p w14:paraId="4E887172" w14:textId="77777777" w:rsidR="00234660" w:rsidRDefault="0023466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8F40B" w14:textId="77777777" w:rsidR="002F588E" w:rsidRDefault="008B5353">
    <w:pPr>
      <w:pStyle w:val="a3"/>
      <w:spacing w:line="14" w:lineRule="auto"/>
      <w:ind w:left="0"/>
      <w:rPr>
        <w:rFonts w:hint="eastAsia"/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46336" behindDoc="1" locked="0" layoutInCell="1" allowOverlap="1" wp14:anchorId="42BD1759" wp14:editId="6B358AA5">
              <wp:simplePos x="0" y="0"/>
              <wp:positionH relativeFrom="page">
                <wp:posOffset>3603116</wp:posOffset>
              </wp:positionH>
              <wp:positionV relativeFrom="page">
                <wp:posOffset>9771646</wp:posOffset>
              </wp:positionV>
              <wp:extent cx="427990" cy="16002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7990" cy="1600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2401E9" w14:textId="77777777" w:rsidR="002F588E" w:rsidRDefault="008B5353">
                          <w:pPr>
                            <w:spacing w:line="251" w:lineRule="exact"/>
                            <w:ind w:left="20"/>
                            <w:rPr>
                              <w:rFonts w:ascii="宋体" w:hint="eastAsia"/>
                              <w:sz w:val="21"/>
                            </w:rPr>
                          </w:pPr>
                          <w:r>
                            <w:rPr>
                              <w:rFonts w:ascii="宋体"/>
                              <w:sz w:val="21"/>
                            </w:rPr>
                            <w:t xml:space="preserve">- </w:t>
                          </w:r>
                          <w:r>
                            <w:rPr>
                              <w:rFonts w:ascii="宋体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rFonts w:ascii="宋体"/>
                              <w:sz w:val="21"/>
                            </w:rPr>
                            <w:instrText xml:space="preserve"> PAGE </w:instrText>
                          </w:r>
                          <w:r>
                            <w:rPr>
                              <w:rFonts w:ascii="宋体"/>
                              <w:sz w:val="21"/>
                            </w:rPr>
                            <w:fldChar w:fldCharType="separate"/>
                          </w:r>
                          <w:r>
                            <w:rPr>
                              <w:rFonts w:ascii="宋体"/>
                              <w:sz w:val="21"/>
                            </w:rPr>
                            <w:t>10</w:t>
                          </w:r>
                          <w:r>
                            <w:rPr>
                              <w:rFonts w:ascii="宋体"/>
                              <w:sz w:val="21"/>
                            </w:rPr>
                            <w:fldChar w:fldCharType="end"/>
                          </w:r>
                          <w:r>
                            <w:rPr>
                              <w:rFonts w:ascii="宋体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rFonts w:ascii="宋体"/>
                              <w:spacing w:val="-10"/>
                              <w:sz w:val="21"/>
                            </w:rPr>
                            <w:t>-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BD175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83.7pt;margin-top:769.4pt;width:33.7pt;height:12.6pt;z-index:-16070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" filled="f" stroked="f">
              <v:textbox inset="0,0,0,0">
                <w:txbxContent>
                  <w:p w14:paraId="712401E9" w14:textId="77777777" w:rsidR="002F588E" w:rsidRDefault="008B5353">
                    <w:pPr>
                      <w:spacing w:line="251" w:lineRule="exact"/>
                      <w:ind w:left="20"/>
                      <w:rPr>
                        <w:rFonts w:ascii="宋体" w:hint="eastAsia"/>
                        <w:sz w:val="21"/>
                      </w:rPr>
                    </w:pPr>
                    <w:r>
                      <w:rPr>
                        <w:rFonts w:ascii="宋体"/>
                        <w:sz w:val="21"/>
                      </w:rPr>
                      <w:t xml:space="preserve">- </w:t>
                    </w:r>
                    <w:r>
                      <w:rPr>
                        <w:rFonts w:ascii="宋体"/>
                        <w:sz w:val="21"/>
                      </w:rPr>
                      <w:fldChar w:fldCharType="begin"/>
                    </w:r>
                    <w:r>
                      <w:rPr>
                        <w:rFonts w:ascii="宋体"/>
                        <w:sz w:val="21"/>
                      </w:rPr>
                      <w:instrText xml:space="preserve"> PAGE </w:instrText>
                    </w:r>
                    <w:r>
                      <w:rPr>
                        <w:rFonts w:ascii="宋体"/>
                        <w:sz w:val="21"/>
                      </w:rPr>
                      <w:fldChar w:fldCharType="separate"/>
                    </w:r>
                    <w:r>
                      <w:rPr>
                        <w:rFonts w:ascii="宋体"/>
                        <w:sz w:val="21"/>
                      </w:rPr>
                      <w:t>10</w:t>
                    </w:r>
                    <w:r>
                      <w:rPr>
                        <w:rFonts w:ascii="宋体"/>
                        <w:sz w:val="21"/>
                      </w:rPr>
                      <w:fldChar w:fldCharType="end"/>
                    </w:r>
                    <w:r>
                      <w:rPr>
                        <w:rFonts w:ascii="宋体"/>
                        <w:sz w:val="21"/>
                      </w:rPr>
                      <w:t xml:space="preserve"> </w:t>
                    </w:r>
                    <w:r>
                      <w:rPr>
                        <w:rFonts w:ascii="宋体"/>
                        <w:spacing w:val="-10"/>
                        <w:sz w:val="21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E81AC" w14:textId="77777777" w:rsidR="00794227" w:rsidRDefault="00794227">
    <w:pPr>
      <w:pStyle w:val="a3"/>
      <w:spacing w:line="14" w:lineRule="auto"/>
      <w:rPr>
        <w:rFonts w:hint="eastAsia"/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48896" behindDoc="1" locked="0" layoutInCell="1" allowOverlap="1" wp14:anchorId="748FD536" wp14:editId="4CF37868">
              <wp:simplePos x="0" y="0"/>
              <wp:positionH relativeFrom="page">
                <wp:posOffset>3812413</wp:posOffset>
              </wp:positionH>
              <wp:positionV relativeFrom="page">
                <wp:posOffset>9750866</wp:posOffset>
              </wp:positionV>
              <wp:extent cx="178435" cy="222885"/>
              <wp:effectExtent l="0" t="0" r="0" b="0"/>
              <wp:wrapNone/>
              <wp:docPr id="515109589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8435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EA1A97" w14:textId="77777777" w:rsidR="00794227" w:rsidRDefault="00794227">
                          <w:pPr>
                            <w:pStyle w:val="a3"/>
                            <w:spacing w:before="9"/>
                            <w:ind w:left="60"/>
                            <w:rPr>
                              <w:rFonts w:ascii="Times New Roman" w:hint="eastAsia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8FD53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00.2pt;margin-top:767.8pt;width:14.05pt;height:17.55pt;z-index:-16067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" filled="f" stroked="f">
              <v:textbox inset="0,0,0,0">
                <w:txbxContent>
                  <w:p w14:paraId="00EA1A97" w14:textId="77777777" w:rsidR="00794227" w:rsidRDefault="00794227">
                    <w:pPr>
                      <w:pStyle w:val="a3"/>
                      <w:spacing w:before="9"/>
                      <w:ind w:left="60"/>
                      <w:rPr>
                        <w:rFonts w:ascii="Times New Roman" w:hint="eastAsia"/>
                      </w:rPr>
                    </w:pPr>
                    <w:r>
                      <w:rPr>
                        <w:rFonts w:ascii="Times New Roman"/>
                        <w:spacing w:val="-10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10"/>
                      </w:rPr>
                      <w:t>1</w:t>
                    </w:r>
                    <w:r>
                      <w:rPr>
                        <w:rFonts w:ascii="Times New Roman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D7406" w14:textId="77777777" w:rsidR="002F588E" w:rsidRDefault="008B5353">
    <w:pPr>
      <w:pStyle w:val="a3"/>
      <w:spacing w:line="14" w:lineRule="auto"/>
      <w:ind w:left="0"/>
      <w:rPr>
        <w:rFonts w:hint="eastAsia"/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46848" behindDoc="1" locked="0" layoutInCell="1" allowOverlap="1" wp14:anchorId="0014C991" wp14:editId="38856943">
              <wp:simplePos x="0" y="0"/>
              <wp:positionH relativeFrom="page">
                <wp:posOffset>5267071</wp:posOffset>
              </wp:positionH>
              <wp:positionV relativeFrom="page">
                <wp:posOffset>6640131</wp:posOffset>
              </wp:positionV>
              <wp:extent cx="427990" cy="16002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7990" cy="1600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95C122" w14:textId="77777777" w:rsidR="002F588E" w:rsidRDefault="008B5353">
                          <w:pPr>
                            <w:spacing w:line="251" w:lineRule="exact"/>
                            <w:ind w:left="20"/>
                            <w:rPr>
                              <w:rFonts w:ascii="宋体" w:hint="eastAsia"/>
                              <w:sz w:val="21"/>
                            </w:rPr>
                          </w:pPr>
                          <w:r>
                            <w:rPr>
                              <w:rFonts w:ascii="宋体"/>
                              <w:sz w:val="21"/>
                            </w:rPr>
                            <w:t>- 14</w:t>
                          </w:r>
                          <w:r>
                            <w:rPr>
                              <w:rFonts w:ascii="宋体"/>
                              <w:spacing w:val="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rFonts w:ascii="宋体"/>
                              <w:spacing w:val="-10"/>
                              <w:sz w:val="21"/>
                            </w:rPr>
                            <w:t>-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14C99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8" type="#_x0000_t202" style="position:absolute;margin-left:414.75pt;margin-top:522.85pt;width:33.7pt;height:12.6pt;z-index:-16069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" filled="f" stroked="f">
              <v:textbox inset="0,0,0,0">
                <w:txbxContent>
                  <w:p w14:paraId="3E95C122" w14:textId="77777777" w:rsidR="002F588E" w:rsidRDefault="008B5353">
                    <w:pPr>
                      <w:spacing w:line="251" w:lineRule="exact"/>
                      <w:ind w:left="20"/>
                      <w:rPr>
                        <w:rFonts w:ascii="宋体" w:hint="eastAsia"/>
                        <w:sz w:val="21"/>
                      </w:rPr>
                    </w:pPr>
                    <w:r>
                      <w:rPr>
                        <w:rFonts w:ascii="宋体"/>
                        <w:sz w:val="21"/>
                      </w:rPr>
                      <w:t>- 14</w:t>
                    </w:r>
                    <w:r>
                      <w:rPr>
                        <w:rFonts w:ascii="宋体"/>
                        <w:spacing w:val="1"/>
                        <w:sz w:val="21"/>
                      </w:rPr>
                      <w:t xml:space="preserve"> </w:t>
                    </w:r>
                    <w:r>
                      <w:rPr>
                        <w:rFonts w:ascii="宋体"/>
                        <w:spacing w:val="-10"/>
                        <w:sz w:val="21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1ACEE" w14:textId="77777777" w:rsidR="00234660" w:rsidRDefault="00234660">
      <w:pPr>
        <w:rPr>
          <w:rFonts w:hint="eastAsia"/>
        </w:rPr>
      </w:pPr>
      <w:r>
        <w:separator/>
      </w:r>
    </w:p>
  </w:footnote>
  <w:footnote w:type="continuationSeparator" w:id="0">
    <w:p w14:paraId="3D5AB099" w14:textId="77777777" w:rsidR="00234660" w:rsidRDefault="00234660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8572B"/>
    <w:multiLevelType w:val="hybridMultilevel"/>
    <w:tmpl w:val="A7DE6BF8"/>
    <w:lvl w:ilvl="0" w:tplc="84A40E98">
      <w:start w:val="1"/>
      <w:numFmt w:val="decimal"/>
      <w:lvlText w:val="（%1）"/>
      <w:lvlJc w:val="left"/>
      <w:pPr>
        <w:ind w:left="141" w:hanging="801"/>
        <w:jc w:val="left"/>
      </w:pPr>
      <w:rPr>
        <w:rFonts w:ascii="仿宋" w:eastAsia="仿宋" w:hAnsi="仿宋" w:cs="仿宋" w:hint="default"/>
        <w:b w:val="0"/>
        <w:bCs w:val="0"/>
        <w:i w:val="0"/>
        <w:iCs w:val="0"/>
        <w:spacing w:val="-24"/>
        <w:w w:val="99"/>
        <w:sz w:val="30"/>
        <w:szCs w:val="30"/>
        <w:lang w:val="en-US" w:eastAsia="zh-CN" w:bidi="ar-SA"/>
      </w:rPr>
    </w:lvl>
    <w:lvl w:ilvl="1" w:tplc="29F88F98">
      <w:numFmt w:val="bullet"/>
      <w:lvlText w:val="•"/>
      <w:lvlJc w:val="left"/>
      <w:pPr>
        <w:ind w:left="1075" w:hanging="801"/>
      </w:pPr>
      <w:rPr>
        <w:rFonts w:hint="default"/>
        <w:lang w:val="en-US" w:eastAsia="zh-CN" w:bidi="ar-SA"/>
      </w:rPr>
    </w:lvl>
    <w:lvl w:ilvl="2" w:tplc="35A6AF9C">
      <w:numFmt w:val="bullet"/>
      <w:lvlText w:val="•"/>
      <w:lvlJc w:val="left"/>
      <w:pPr>
        <w:ind w:left="2011" w:hanging="801"/>
      </w:pPr>
      <w:rPr>
        <w:rFonts w:hint="default"/>
        <w:lang w:val="en-US" w:eastAsia="zh-CN" w:bidi="ar-SA"/>
      </w:rPr>
    </w:lvl>
    <w:lvl w:ilvl="3" w:tplc="9E78E472">
      <w:numFmt w:val="bullet"/>
      <w:lvlText w:val="•"/>
      <w:lvlJc w:val="left"/>
      <w:pPr>
        <w:ind w:left="2947" w:hanging="801"/>
      </w:pPr>
      <w:rPr>
        <w:rFonts w:hint="default"/>
        <w:lang w:val="en-US" w:eastAsia="zh-CN" w:bidi="ar-SA"/>
      </w:rPr>
    </w:lvl>
    <w:lvl w:ilvl="4" w:tplc="AB127E32">
      <w:numFmt w:val="bullet"/>
      <w:lvlText w:val="•"/>
      <w:lvlJc w:val="left"/>
      <w:pPr>
        <w:ind w:left="3883" w:hanging="801"/>
      </w:pPr>
      <w:rPr>
        <w:rFonts w:hint="default"/>
        <w:lang w:val="en-US" w:eastAsia="zh-CN" w:bidi="ar-SA"/>
      </w:rPr>
    </w:lvl>
    <w:lvl w:ilvl="5" w:tplc="E318A7AE">
      <w:numFmt w:val="bullet"/>
      <w:lvlText w:val="•"/>
      <w:lvlJc w:val="left"/>
      <w:pPr>
        <w:ind w:left="4819" w:hanging="801"/>
      </w:pPr>
      <w:rPr>
        <w:rFonts w:hint="default"/>
        <w:lang w:val="en-US" w:eastAsia="zh-CN" w:bidi="ar-SA"/>
      </w:rPr>
    </w:lvl>
    <w:lvl w:ilvl="6" w:tplc="7174DD4A">
      <w:numFmt w:val="bullet"/>
      <w:lvlText w:val="•"/>
      <w:lvlJc w:val="left"/>
      <w:pPr>
        <w:ind w:left="5755" w:hanging="801"/>
      </w:pPr>
      <w:rPr>
        <w:rFonts w:hint="default"/>
        <w:lang w:val="en-US" w:eastAsia="zh-CN" w:bidi="ar-SA"/>
      </w:rPr>
    </w:lvl>
    <w:lvl w:ilvl="7" w:tplc="116CB29A">
      <w:numFmt w:val="bullet"/>
      <w:lvlText w:val="•"/>
      <w:lvlJc w:val="left"/>
      <w:pPr>
        <w:ind w:left="6690" w:hanging="801"/>
      </w:pPr>
      <w:rPr>
        <w:rFonts w:hint="default"/>
        <w:lang w:val="en-US" w:eastAsia="zh-CN" w:bidi="ar-SA"/>
      </w:rPr>
    </w:lvl>
    <w:lvl w:ilvl="8" w:tplc="4D2280D8">
      <w:numFmt w:val="bullet"/>
      <w:lvlText w:val="•"/>
      <w:lvlJc w:val="left"/>
      <w:pPr>
        <w:ind w:left="7626" w:hanging="801"/>
      </w:pPr>
      <w:rPr>
        <w:rFonts w:hint="default"/>
        <w:lang w:val="en-US" w:eastAsia="zh-CN" w:bidi="ar-SA"/>
      </w:rPr>
    </w:lvl>
  </w:abstractNum>
  <w:abstractNum w:abstractNumId="1" w15:restartNumberingAfterBreak="0">
    <w:nsid w:val="1DFD3AE7"/>
    <w:multiLevelType w:val="hybridMultilevel"/>
    <w:tmpl w:val="C290BA00"/>
    <w:lvl w:ilvl="0" w:tplc="24BA68DC">
      <w:start w:val="1"/>
      <w:numFmt w:val="decimal"/>
      <w:lvlText w:val="%1."/>
      <w:lvlJc w:val="left"/>
      <w:pPr>
        <w:ind w:left="141" w:hanging="39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32"/>
        <w:szCs w:val="32"/>
        <w:lang w:val="en-US" w:eastAsia="zh-CN" w:bidi="ar-SA"/>
      </w:rPr>
    </w:lvl>
    <w:lvl w:ilvl="1" w:tplc="291C7C56">
      <w:numFmt w:val="bullet"/>
      <w:lvlText w:val="•"/>
      <w:lvlJc w:val="left"/>
      <w:pPr>
        <w:ind w:left="1075" w:hanging="399"/>
      </w:pPr>
      <w:rPr>
        <w:rFonts w:hint="default"/>
        <w:lang w:val="en-US" w:eastAsia="zh-CN" w:bidi="ar-SA"/>
      </w:rPr>
    </w:lvl>
    <w:lvl w:ilvl="2" w:tplc="6A103E3A">
      <w:numFmt w:val="bullet"/>
      <w:lvlText w:val="•"/>
      <w:lvlJc w:val="left"/>
      <w:pPr>
        <w:ind w:left="2011" w:hanging="399"/>
      </w:pPr>
      <w:rPr>
        <w:rFonts w:hint="default"/>
        <w:lang w:val="en-US" w:eastAsia="zh-CN" w:bidi="ar-SA"/>
      </w:rPr>
    </w:lvl>
    <w:lvl w:ilvl="3" w:tplc="8C54DDF4">
      <w:numFmt w:val="bullet"/>
      <w:lvlText w:val="•"/>
      <w:lvlJc w:val="left"/>
      <w:pPr>
        <w:ind w:left="2947" w:hanging="399"/>
      </w:pPr>
      <w:rPr>
        <w:rFonts w:hint="default"/>
        <w:lang w:val="en-US" w:eastAsia="zh-CN" w:bidi="ar-SA"/>
      </w:rPr>
    </w:lvl>
    <w:lvl w:ilvl="4" w:tplc="71100CEA">
      <w:numFmt w:val="bullet"/>
      <w:lvlText w:val="•"/>
      <w:lvlJc w:val="left"/>
      <w:pPr>
        <w:ind w:left="3883" w:hanging="399"/>
      </w:pPr>
      <w:rPr>
        <w:rFonts w:hint="default"/>
        <w:lang w:val="en-US" w:eastAsia="zh-CN" w:bidi="ar-SA"/>
      </w:rPr>
    </w:lvl>
    <w:lvl w:ilvl="5" w:tplc="CA965E22">
      <w:numFmt w:val="bullet"/>
      <w:lvlText w:val="•"/>
      <w:lvlJc w:val="left"/>
      <w:pPr>
        <w:ind w:left="4819" w:hanging="399"/>
      </w:pPr>
      <w:rPr>
        <w:rFonts w:hint="default"/>
        <w:lang w:val="en-US" w:eastAsia="zh-CN" w:bidi="ar-SA"/>
      </w:rPr>
    </w:lvl>
    <w:lvl w:ilvl="6" w:tplc="C7A0BBE6">
      <w:numFmt w:val="bullet"/>
      <w:lvlText w:val="•"/>
      <w:lvlJc w:val="left"/>
      <w:pPr>
        <w:ind w:left="5755" w:hanging="399"/>
      </w:pPr>
      <w:rPr>
        <w:rFonts w:hint="default"/>
        <w:lang w:val="en-US" w:eastAsia="zh-CN" w:bidi="ar-SA"/>
      </w:rPr>
    </w:lvl>
    <w:lvl w:ilvl="7" w:tplc="16645D50">
      <w:numFmt w:val="bullet"/>
      <w:lvlText w:val="•"/>
      <w:lvlJc w:val="left"/>
      <w:pPr>
        <w:ind w:left="6690" w:hanging="399"/>
      </w:pPr>
      <w:rPr>
        <w:rFonts w:hint="default"/>
        <w:lang w:val="en-US" w:eastAsia="zh-CN" w:bidi="ar-SA"/>
      </w:rPr>
    </w:lvl>
    <w:lvl w:ilvl="8" w:tplc="5D86536C">
      <w:numFmt w:val="bullet"/>
      <w:lvlText w:val="•"/>
      <w:lvlJc w:val="left"/>
      <w:pPr>
        <w:ind w:left="7626" w:hanging="399"/>
      </w:pPr>
      <w:rPr>
        <w:rFonts w:hint="default"/>
        <w:lang w:val="en-US" w:eastAsia="zh-CN" w:bidi="ar-SA"/>
      </w:rPr>
    </w:lvl>
  </w:abstractNum>
  <w:abstractNum w:abstractNumId="2" w15:restartNumberingAfterBreak="0">
    <w:nsid w:val="24D5295E"/>
    <w:multiLevelType w:val="hybridMultilevel"/>
    <w:tmpl w:val="5EE01F0E"/>
    <w:lvl w:ilvl="0" w:tplc="AC689332">
      <w:start w:val="1"/>
      <w:numFmt w:val="decimal"/>
      <w:lvlText w:val="%1."/>
      <w:lvlJc w:val="left"/>
      <w:pPr>
        <w:ind w:left="1180" w:hanging="39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32"/>
        <w:szCs w:val="32"/>
        <w:lang w:val="en-US" w:eastAsia="zh-CN" w:bidi="ar-SA"/>
      </w:rPr>
    </w:lvl>
    <w:lvl w:ilvl="1" w:tplc="5324F2F8">
      <w:numFmt w:val="bullet"/>
      <w:lvlText w:val="•"/>
      <w:lvlJc w:val="left"/>
      <w:pPr>
        <w:ind w:left="2011" w:hanging="399"/>
      </w:pPr>
      <w:rPr>
        <w:rFonts w:hint="default"/>
        <w:lang w:val="en-US" w:eastAsia="zh-CN" w:bidi="ar-SA"/>
      </w:rPr>
    </w:lvl>
    <w:lvl w:ilvl="2" w:tplc="A600EA44">
      <w:numFmt w:val="bullet"/>
      <w:lvlText w:val="•"/>
      <w:lvlJc w:val="left"/>
      <w:pPr>
        <w:ind w:left="2843" w:hanging="399"/>
      </w:pPr>
      <w:rPr>
        <w:rFonts w:hint="default"/>
        <w:lang w:val="en-US" w:eastAsia="zh-CN" w:bidi="ar-SA"/>
      </w:rPr>
    </w:lvl>
    <w:lvl w:ilvl="3" w:tplc="FA16DAA2">
      <w:numFmt w:val="bullet"/>
      <w:lvlText w:val="•"/>
      <w:lvlJc w:val="left"/>
      <w:pPr>
        <w:ind w:left="3675" w:hanging="399"/>
      </w:pPr>
      <w:rPr>
        <w:rFonts w:hint="default"/>
        <w:lang w:val="en-US" w:eastAsia="zh-CN" w:bidi="ar-SA"/>
      </w:rPr>
    </w:lvl>
    <w:lvl w:ilvl="4" w:tplc="3D0EC8D2">
      <w:numFmt w:val="bullet"/>
      <w:lvlText w:val="•"/>
      <w:lvlJc w:val="left"/>
      <w:pPr>
        <w:ind w:left="4507" w:hanging="399"/>
      </w:pPr>
      <w:rPr>
        <w:rFonts w:hint="default"/>
        <w:lang w:val="en-US" w:eastAsia="zh-CN" w:bidi="ar-SA"/>
      </w:rPr>
    </w:lvl>
    <w:lvl w:ilvl="5" w:tplc="B02C387C">
      <w:numFmt w:val="bullet"/>
      <w:lvlText w:val="•"/>
      <w:lvlJc w:val="left"/>
      <w:pPr>
        <w:ind w:left="5339" w:hanging="399"/>
      </w:pPr>
      <w:rPr>
        <w:rFonts w:hint="default"/>
        <w:lang w:val="en-US" w:eastAsia="zh-CN" w:bidi="ar-SA"/>
      </w:rPr>
    </w:lvl>
    <w:lvl w:ilvl="6" w:tplc="3DB6D2FC">
      <w:numFmt w:val="bullet"/>
      <w:lvlText w:val="•"/>
      <w:lvlJc w:val="left"/>
      <w:pPr>
        <w:ind w:left="6171" w:hanging="399"/>
      </w:pPr>
      <w:rPr>
        <w:rFonts w:hint="default"/>
        <w:lang w:val="en-US" w:eastAsia="zh-CN" w:bidi="ar-SA"/>
      </w:rPr>
    </w:lvl>
    <w:lvl w:ilvl="7" w:tplc="BC688C28">
      <w:numFmt w:val="bullet"/>
      <w:lvlText w:val="•"/>
      <w:lvlJc w:val="left"/>
      <w:pPr>
        <w:ind w:left="7002" w:hanging="399"/>
      </w:pPr>
      <w:rPr>
        <w:rFonts w:hint="default"/>
        <w:lang w:val="en-US" w:eastAsia="zh-CN" w:bidi="ar-SA"/>
      </w:rPr>
    </w:lvl>
    <w:lvl w:ilvl="8" w:tplc="7CFEC09A">
      <w:numFmt w:val="bullet"/>
      <w:lvlText w:val="•"/>
      <w:lvlJc w:val="left"/>
      <w:pPr>
        <w:ind w:left="7834" w:hanging="399"/>
      </w:pPr>
      <w:rPr>
        <w:rFonts w:hint="default"/>
        <w:lang w:val="en-US" w:eastAsia="zh-CN" w:bidi="ar-SA"/>
      </w:rPr>
    </w:lvl>
  </w:abstractNum>
  <w:abstractNum w:abstractNumId="3" w15:restartNumberingAfterBreak="0">
    <w:nsid w:val="2DA00344"/>
    <w:multiLevelType w:val="hybridMultilevel"/>
    <w:tmpl w:val="FC4CB422"/>
    <w:lvl w:ilvl="0" w:tplc="12A47B8A">
      <w:start w:val="1"/>
      <w:numFmt w:val="decimal"/>
      <w:lvlText w:val="%1."/>
      <w:lvlJc w:val="left"/>
      <w:pPr>
        <w:ind w:left="1111" w:hanging="32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32"/>
        <w:szCs w:val="32"/>
        <w:lang w:val="en-US" w:eastAsia="zh-CN" w:bidi="ar-SA"/>
      </w:rPr>
    </w:lvl>
    <w:lvl w:ilvl="1" w:tplc="CDACE09C">
      <w:numFmt w:val="bullet"/>
      <w:lvlText w:val="•"/>
      <w:lvlJc w:val="left"/>
      <w:pPr>
        <w:ind w:left="1957" w:hanging="329"/>
      </w:pPr>
      <w:rPr>
        <w:rFonts w:hint="default"/>
        <w:lang w:val="en-US" w:eastAsia="zh-CN" w:bidi="ar-SA"/>
      </w:rPr>
    </w:lvl>
    <w:lvl w:ilvl="2" w:tplc="4448CDE8">
      <w:numFmt w:val="bullet"/>
      <w:lvlText w:val="•"/>
      <w:lvlJc w:val="left"/>
      <w:pPr>
        <w:ind w:left="2795" w:hanging="329"/>
      </w:pPr>
      <w:rPr>
        <w:rFonts w:hint="default"/>
        <w:lang w:val="en-US" w:eastAsia="zh-CN" w:bidi="ar-SA"/>
      </w:rPr>
    </w:lvl>
    <w:lvl w:ilvl="3" w:tplc="E196C8F8">
      <w:numFmt w:val="bullet"/>
      <w:lvlText w:val="•"/>
      <w:lvlJc w:val="left"/>
      <w:pPr>
        <w:ind w:left="3633" w:hanging="329"/>
      </w:pPr>
      <w:rPr>
        <w:rFonts w:hint="default"/>
        <w:lang w:val="en-US" w:eastAsia="zh-CN" w:bidi="ar-SA"/>
      </w:rPr>
    </w:lvl>
    <w:lvl w:ilvl="4" w:tplc="44FAC12A">
      <w:numFmt w:val="bullet"/>
      <w:lvlText w:val="•"/>
      <w:lvlJc w:val="left"/>
      <w:pPr>
        <w:ind w:left="4471" w:hanging="329"/>
      </w:pPr>
      <w:rPr>
        <w:rFonts w:hint="default"/>
        <w:lang w:val="en-US" w:eastAsia="zh-CN" w:bidi="ar-SA"/>
      </w:rPr>
    </w:lvl>
    <w:lvl w:ilvl="5" w:tplc="E78EF326">
      <w:numFmt w:val="bullet"/>
      <w:lvlText w:val="•"/>
      <w:lvlJc w:val="left"/>
      <w:pPr>
        <w:ind w:left="5309" w:hanging="329"/>
      </w:pPr>
      <w:rPr>
        <w:rFonts w:hint="default"/>
        <w:lang w:val="en-US" w:eastAsia="zh-CN" w:bidi="ar-SA"/>
      </w:rPr>
    </w:lvl>
    <w:lvl w:ilvl="6" w:tplc="86F8567E">
      <w:numFmt w:val="bullet"/>
      <w:lvlText w:val="•"/>
      <w:lvlJc w:val="left"/>
      <w:pPr>
        <w:ind w:left="6147" w:hanging="329"/>
      </w:pPr>
      <w:rPr>
        <w:rFonts w:hint="default"/>
        <w:lang w:val="en-US" w:eastAsia="zh-CN" w:bidi="ar-SA"/>
      </w:rPr>
    </w:lvl>
    <w:lvl w:ilvl="7" w:tplc="816A30E4">
      <w:numFmt w:val="bullet"/>
      <w:lvlText w:val="•"/>
      <w:lvlJc w:val="left"/>
      <w:pPr>
        <w:ind w:left="6984" w:hanging="329"/>
      </w:pPr>
      <w:rPr>
        <w:rFonts w:hint="default"/>
        <w:lang w:val="en-US" w:eastAsia="zh-CN" w:bidi="ar-SA"/>
      </w:rPr>
    </w:lvl>
    <w:lvl w:ilvl="8" w:tplc="F21819D0">
      <w:numFmt w:val="bullet"/>
      <w:lvlText w:val="•"/>
      <w:lvlJc w:val="left"/>
      <w:pPr>
        <w:ind w:left="7822" w:hanging="329"/>
      </w:pPr>
      <w:rPr>
        <w:rFonts w:hint="default"/>
        <w:lang w:val="en-US" w:eastAsia="zh-CN" w:bidi="ar-SA"/>
      </w:rPr>
    </w:lvl>
  </w:abstractNum>
  <w:abstractNum w:abstractNumId="4" w15:restartNumberingAfterBreak="0">
    <w:nsid w:val="32401123"/>
    <w:multiLevelType w:val="hybridMultilevel"/>
    <w:tmpl w:val="3B5EFFD4"/>
    <w:lvl w:ilvl="0" w:tplc="304E7612">
      <w:start w:val="1"/>
      <w:numFmt w:val="decimal"/>
      <w:lvlText w:val="（%1）"/>
      <w:lvlJc w:val="left"/>
      <w:pPr>
        <w:ind w:left="141" w:hanging="801"/>
        <w:jc w:val="left"/>
      </w:pPr>
      <w:rPr>
        <w:rFonts w:ascii="仿宋" w:eastAsia="仿宋" w:hAnsi="仿宋" w:cs="仿宋" w:hint="default"/>
        <w:b w:val="0"/>
        <w:bCs w:val="0"/>
        <w:i w:val="0"/>
        <w:iCs w:val="0"/>
        <w:spacing w:val="-24"/>
        <w:w w:val="99"/>
        <w:sz w:val="30"/>
        <w:szCs w:val="30"/>
        <w:lang w:val="en-US" w:eastAsia="zh-CN" w:bidi="ar-SA"/>
      </w:rPr>
    </w:lvl>
    <w:lvl w:ilvl="1" w:tplc="1946FE24">
      <w:numFmt w:val="bullet"/>
      <w:lvlText w:val="•"/>
      <w:lvlJc w:val="left"/>
      <w:pPr>
        <w:ind w:left="1075" w:hanging="801"/>
      </w:pPr>
      <w:rPr>
        <w:rFonts w:hint="default"/>
        <w:lang w:val="en-US" w:eastAsia="zh-CN" w:bidi="ar-SA"/>
      </w:rPr>
    </w:lvl>
    <w:lvl w:ilvl="2" w:tplc="620277BA">
      <w:numFmt w:val="bullet"/>
      <w:lvlText w:val="•"/>
      <w:lvlJc w:val="left"/>
      <w:pPr>
        <w:ind w:left="2011" w:hanging="801"/>
      </w:pPr>
      <w:rPr>
        <w:rFonts w:hint="default"/>
        <w:lang w:val="en-US" w:eastAsia="zh-CN" w:bidi="ar-SA"/>
      </w:rPr>
    </w:lvl>
    <w:lvl w:ilvl="3" w:tplc="8C868B58">
      <w:numFmt w:val="bullet"/>
      <w:lvlText w:val="•"/>
      <w:lvlJc w:val="left"/>
      <w:pPr>
        <w:ind w:left="2947" w:hanging="801"/>
      </w:pPr>
      <w:rPr>
        <w:rFonts w:hint="default"/>
        <w:lang w:val="en-US" w:eastAsia="zh-CN" w:bidi="ar-SA"/>
      </w:rPr>
    </w:lvl>
    <w:lvl w:ilvl="4" w:tplc="3B6AA6F6">
      <w:numFmt w:val="bullet"/>
      <w:lvlText w:val="•"/>
      <w:lvlJc w:val="left"/>
      <w:pPr>
        <w:ind w:left="3883" w:hanging="801"/>
      </w:pPr>
      <w:rPr>
        <w:rFonts w:hint="default"/>
        <w:lang w:val="en-US" w:eastAsia="zh-CN" w:bidi="ar-SA"/>
      </w:rPr>
    </w:lvl>
    <w:lvl w:ilvl="5" w:tplc="DADA5D2C">
      <w:numFmt w:val="bullet"/>
      <w:lvlText w:val="•"/>
      <w:lvlJc w:val="left"/>
      <w:pPr>
        <w:ind w:left="4819" w:hanging="801"/>
      </w:pPr>
      <w:rPr>
        <w:rFonts w:hint="default"/>
        <w:lang w:val="en-US" w:eastAsia="zh-CN" w:bidi="ar-SA"/>
      </w:rPr>
    </w:lvl>
    <w:lvl w:ilvl="6" w:tplc="F9CA6D9A">
      <w:numFmt w:val="bullet"/>
      <w:lvlText w:val="•"/>
      <w:lvlJc w:val="left"/>
      <w:pPr>
        <w:ind w:left="5755" w:hanging="801"/>
      </w:pPr>
      <w:rPr>
        <w:rFonts w:hint="default"/>
        <w:lang w:val="en-US" w:eastAsia="zh-CN" w:bidi="ar-SA"/>
      </w:rPr>
    </w:lvl>
    <w:lvl w:ilvl="7" w:tplc="48928356">
      <w:numFmt w:val="bullet"/>
      <w:lvlText w:val="•"/>
      <w:lvlJc w:val="left"/>
      <w:pPr>
        <w:ind w:left="6690" w:hanging="801"/>
      </w:pPr>
      <w:rPr>
        <w:rFonts w:hint="default"/>
        <w:lang w:val="en-US" w:eastAsia="zh-CN" w:bidi="ar-SA"/>
      </w:rPr>
    </w:lvl>
    <w:lvl w:ilvl="8" w:tplc="11BEF5B8">
      <w:numFmt w:val="bullet"/>
      <w:lvlText w:val="•"/>
      <w:lvlJc w:val="left"/>
      <w:pPr>
        <w:ind w:left="7626" w:hanging="801"/>
      </w:pPr>
      <w:rPr>
        <w:rFonts w:hint="default"/>
        <w:lang w:val="en-US" w:eastAsia="zh-CN" w:bidi="ar-SA"/>
      </w:rPr>
    </w:lvl>
  </w:abstractNum>
  <w:abstractNum w:abstractNumId="5" w15:restartNumberingAfterBreak="0">
    <w:nsid w:val="44343C01"/>
    <w:multiLevelType w:val="hybridMultilevel"/>
    <w:tmpl w:val="43BACD9A"/>
    <w:lvl w:ilvl="0" w:tplc="472276DC">
      <w:start w:val="1"/>
      <w:numFmt w:val="decimal"/>
      <w:lvlText w:val="（%1）"/>
      <w:lvlJc w:val="left"/>
      <w:pPr>
        <w:ind w:left="1582" w:hanging="801"/>
        <w:jc w:val="left"/>
      </w:pPr>
      <w:rPr>
        <w:rFonts w:ascii="仿宋" w:eastAsia="仿宋" w:hAnsi="仿宋" w:cs="仿宋" w:hint="default"/>
        <w:b w:val="0"/>
        <w:bCs w:val="0"/>
        <w:i w:val="0"/>
        <w:iCs w:val="0"/>
        <w:spacing w:val="0"/>
        <w:w w:val="99"/>
        <w:sz w:val="30"/>
        <w:szCs w:val="30"/>
        <w:lang w:val="en-US" w:eastAsia="zh-CN" w:bidi="ar-SA"/>
      </w:rPr>
    </w:lvl>
    <w:lvl w:ilvl="1" w:tplc="44503B4A">
      <w:numFmt w:val="bullet"/>
      <w:lvlText w:val="•"/>
      <w:lvlJc w:val="left"/>
      <w:pPr>
        <w:ind w:left="2371" w:hanging="801"/>
      </w:pPr>
      <w:rPr>
        <w:rFonts w:hint="default"/>
        <w:lang w:val="en-US" w:eastAsia="zh-CN" w:bidi="ar-SA"/>
      </w:rPr>
    </w:lvl>
    <w:lvl w:ilvl="2" w:tplc="D2EE7D58">
      <w:numFmt w:val="bullet"/>
      <w:lvlText w:val="•"/>
      <w:lvlJc w:val="left"/>
      <w:pPr>
        <w:ind w:left="3163" w:hanging="801"/>
      </w:pPr>
      <w:rPr>
        <w:rFonts w:hint="default"/>
        <w:lang w:val="en-US" w:eastAsia="zh-CN" w:bidi="ar-SA"/>
      </w:rPr>
    </w:lvl>
    <w:lvl w:ilvl="3" w:tplc="FF32AE3E">
      <w:numFmt w:val="bullet"/>
      <w:lvlText w:val="•"/>
      <w:lvlJc w:val="left"/>
      <w:pPr>
        <w:ind w:left="3955" w:hanging="801"/>
      </w:pPr>
      <w:rPr>
        <w:rFonts w:hint="default"/>
        <w:lang w:val="en-US" w:eastAsia="zh-CN" w:bidi="ar-SA"/>
      </w:rPr>
    </w:lvl>
    <w:lvl w:ilvl="4" w:tplc="2208F804">
      <w:numFmt w:val="bullet"/>
      <w:lvlText w:val="•"/>
      <w:lvlJc w:val="left"/>
      <w:pPr>
        <w:ind w:left="4747" w:hanging="801"/>
      </w:pPr>
      <w:rPr>
        <w:rFonts w:hint="default"/>
        <w:lang w:val="en-US" w:eastAsia="zh-CN" w:bidi="ar-SA"/>
      </w:rPr>
    </w:lvl>
    <w:lvl w:ilvl="5" w:tplc="7C228222">
      <w:numFmt w:val="bullet"/>
      <w:lvlText w:val="•"/>
      <w:lvlJc w:val="left"/>
      <w:pPr>
        <w:ind w:left="5539" w:hanging="801"/>
      </w:pPr>
      <w:rPr>
        <w:rFonts w:hint="default"/>
        <w:lang w:val="en-US" w:eastAsia="zh-CN" w:bidi="ar-SA"/>
      </w:rPr>
    </w:lvl>
    <w:lvl w:ilvl="6" w:tplc="D4846770">
      <w:numFmt w:val="bullet"/>
      <w:lvlText w:val="•"/>
      <w:lvlJc w:val="left"/>
      <w:pPr>
        <w:ind w:left="6331" w:hanging="801"/>
      </w:pPr>
      <w:rPr>
        <w:rFonts w:hint="default"/>
        <w:lang w:val="en-US" w:eastAsia="zh-CN" w:bidi="ar-SA"/>
      </w:rPr>
    </w:lvl>
    <w:lvl w:ilvl="7" w:tplc="89C265FC">
      <w:numFmt w:val="bullet"/>
      <w:lvlText w:val="•"/>
      <w:lvlJc w:val="left"/>
      <w:pPr>
        <w:ind w:left="7122" w:hanging="801"/>
      </w:pPr>
      <w:rPr>
        <w:rFonts w:hint="default"/>
        <w:lang w:val="en-US" w:eastAsia="zh-CN" w:bidi="ar-SA"/>
      </w:rPr>
    </w:lvl>
    <w:lvl w:ilvl="8" w:tplc="F58823C4">
      <w:numFmt w:val="bullet"/>
      <w:lvlText w:val="•"/>
      <w:lvlJc w:val="left"/>
      <w:pPr>
        <w:ind w:left="7914" w:hanging="801"/>
      </w:pPr>
      <w:rPr>
        <w:rFonts w:hint="default"/>
        <w:lang w:val="en-US" w:eastAsia="zh-CN" w:bidi="ar-SA"/>
      </w:rPr>
    </w:lvl>
  </w:abstractNum>
  <w:abstractNum w:abstractNumId="6" w15:restartNumberingAfterBreak="0">
    <w:nsid w:val="5B5D3571"/>
    <w:multiLevelType w:val="hybridMultilevel"/>
    <w:tmpl w:val="BDA05548"/>
    <w:lvl w:ilvl="0" w:tplc="0D5AA87E">
      <w:start w:val="1"/>
      <w:numFmt w:val="decimal"/>
      <w:lvlText w:val="%1."/>
      <w:lvlJc w:val="left"/>
      <w:pPr>
        <w:ind w:left="1108" w:hanging="39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32"/>
        <w:szCs w:val="32"/>
        <w:lang w:val="en-US" w:eastAsia="zh-CN" w:bidi="ar-SA"/>
      </w:rPr>
    </w:lvl>
    <w:lvl w:ilvl="1" w:tplc="9AFC654C">
      <w:numFmt w:val="bullet"/>
      <w:lvlText w:val="•"/>
      <w:lvlJc w:val="left"/>
      <w:pPr>
        <w:ind w:left="2011" w:hanging="399"/>
      </w:pPr>
      <w:rPr>
        <w:rFonts w:hint="default"/>
        <w:lang w:val="en-US" w:eastAsia="zh-CN" w:bidi="ar-SA"/>
      </w:rPr>
    </w:lvl>
    <w:lvl w:ilvl="2" w:tplc="ABEA9C0C">
      <w:numFmt w:val="bullet"/>
      <w:lvlText w:val="•"/>
      <w:lvlJc w:val="left"/>
      <w:pPr>
        <w:ind w:left="2843" w:hanging="399"/>
      </w:pPr>
      <w:rPr>
        <w:rFonts w:hint="default"/>
        <w:lang w:val="en-US" w:eastAsia="zh-CN" w:bidi="ar-SA"/>
      </w:rPr>
    </w:lvl>
    <w:lvl w:ilvl="3" w:tplc="F6A0EBA4">
      <w:numFmt w:val="bullet"/>
      <w:lvlText w:val="•"/>
      <w:lvlJc w:val="left"/>
      <w:pPr>
        <w:ind w:left="3675" w:hanging="399"/>
      </w:pPr>
      <w:rPr>
        <w:rFonts w:hint="default"/>
        <w:lang w:val="en-US" w:eastAsia="zh-CN" w:bidi="ar-SA"/>
      </w:rPr>
    </w:lvl>
    <w:lvl w:ilvl="4" w:tplc="A4C6DD40">
      <w:numFmt w:val="bullet"/>
      <w:lvlText w:val="•"/>
      <w:lvlJc w:val="left"/>
      <w:pPr>
        <w:ind w:left="4507" w:hanging="399"/>
      </w:pPr>
      <w:rPr>
        <w:rFonts w:hint="default"/>
        <w:lang w:val="en-US" w:eastAsia="zh-CN" w:bidi="ar-SA"/>
      </w:rPr>
    </w:lvl>
    <w:lvl w:ilvl="5" w:tplc="7C80A770">
      <w:numFmt w:val="bullet"/>
      <w:lvlText w:val="•"/>
      <w:lvlJc w:val="left"/>
      <w:pPr>
        <w:ind w:left="5339" w:hanging="399"/>
      </w:pPr>
      <w:rPr>
        <w:rFonts w:hint="default"/>
        <w:lang w:val="en-US" w:eastAsia="zh-CN" w:bidi="ar-SA"/>
      </w:rPr>
    </w:lvl>
    <w:lvl w:ilvl="6" w:tplc="EC2E3F02">
      <w:numFmt w:val="bullet"/>
      <w:lvlText w:val="•"/>
      <w:lvlJc w:val="left"/>
      <w:pPr>
        <w:ind w:left="6171" w:hanging="399"/>
      </w:pPr>
      <w:rPr>
        <w:rFonts w:hint="default"/>
        <w:lang w:val="en-US" w:eastAsia="zh-CN" w:bidi="ar-SA"/>
      </w:rPr>
    </w:lvl>
    <w:lvl w:ilvl="7" w:tplc="836A03D8">
      <w:numFmt w:val="bullet"/>
      <w:lvlText w:val="•"/>
      <w:lvlJc w:val="left"/>
      <w:pPr>
        <w:ind w:left="7002" w:hanging="399"/>
      </w:pPr>
      <w:rPr>
        <w:rFonts w:hint="default"/>
        <w:lang w:val="en-US" w:eastAsia="zh-CN" w:bidi="ar-SA"/>
      </w:rPr>
    </w:lvl>
    <w:lvl w:ilvl="8" w:tplc="DB68DF9C">
      <w:numFmt w:val="bullet"/>
      <w:lvlText w:val="•"/>
      <w:lvlJc w:val="left"/>
      <w:pPr>
        <w:ind w:left="7834" w:hanging="399"/>
      </w:pPr>
      <w:rPr>
        <w:rFonts w:hint="default"/>
        <w:lang w:val="en-US" w:eastAsia="zh-CN" w:bidi="ar-SA"/>
      </w:rPr>
    </w:lvl>
  </w:abstractNum>
  <w:abstractNum w:abstractNumId="7" w15:restartNumberingAfterBreak="0">
    <w:nsid w:val="601603D2"/>
    <w:multiLevelType w:val="hybridMultilevel"/>
    <w:tmpl w:val="9B128F56"/>
    <w:lvl w:ilvl="0" w:tplc="7974B284">
      <w:start w:val="1"/>
      <w:numFmt w:val="decimal"/>
      <w:lvlText w:val="（%1）"/>
      <w:lvlJc w:val="left"/>
      <w:pPr>
        <w:ind w:left="1582" w:hanging="801"/>
        <w:jc w:val="left"/>
      </w:pPr>
      <w:rPr>
        <w:rFonts w:ascii="仿宋" w:eastAsia="仿宋" w:hAnsi="仿宋" w:cs="仿宋" w:hint="default"/>
        <w:b w:val="0"/>
        <w:bCs w:val="0"/>
        <w:i w:val="0"/>
        <w:iCs w:val="0"/>
        <w:spacing w:val="0"/>
        <w:w w:val="99"/>
        <w:sz w:val="30"/>
        <w:szCs w:val="30"/>
        <w:lang w:val="en-US" w:eastAsia="zh-CN" w:bidi="ar-SA"/>
      </w:rPr>
    </w:lvl>
    <w:lvl w:ilvl="1" w:tplc="09C62C18">
      <w:numFmt w:val="bullet"/>
      <w:lvlText w:val="•"/>
      <w:lvlJc w:val="left"/>
      <w:pPr>
        <w:ind w:left="2371" w:hanging="801"/>
      </w:pPr>
      <w:rPr>
        <w:rFonts w:hint="default"/>
        <w:lang w:val="en-US" w:eastAsia="zh-CN" w:bidi="ar-SA"/>
      </w:rPr>
    </w:lvl>
    <w:lvl w:ilvl="2" w:tplc="DDF49E9E">
      <w:numFmt w:val="bullet"/>
      <w:lvlText w:val="•"/>
      <w:lvlJc w:val="left"/>
      <w:pPr>
        <w:ind w:left="3163" w:hanging="801"/>
      </w:pPr>
      <w:rPr>
        <w:rFonts w:hint="default"/>
        <w:lang w:val="en-US" w:eastAsia="zh-CN" w:bidi="ar-SA"/>
      </w:rPr>
    </w:lvl>
    <w:lvl w:ilvl="3" w:tplc="7E24C500">
      <w:numFmt w:val="bullet"/>
      <w:lvlText w:val="•"/>
      <w:lvlJc w:val="left"/>
      <w:pPr>
        <w:ind w:left="3955" w:hanging="801"/>
      </w:pPr>
      <w:rPr>
        <w:rFonts w:hint="default"/>
        <w:lang w:val="en-US" w:eastAsia="zh-CN" w:bidi="ar-SA"/>
      </w:rPr>
    </w:lvl>
    <w:lvl w:ilvl="4" w:tplc="42AE6334">
      <w:numFmt w:val="bullet"/>
      <w:lvlText w:val="•"/>
      <w:lvlJc w:val="left"/>
      <w:pPr>
        <w:ind w:left="4747" w:hanging="801"/>
      </w:pPr>
      <w:rPr>
        <w:rFonts w:hint="default"/>
        <w:lang w:val="en-US" w:eastAsia="zh-CN" w:bidi="ar-SA"/>
      </w:rPr>
    </w:lvl>
    <w:lvl w:ilvl="5" w:tplc="3950354E">
      <w:numFmt w:val="bullet"/>
      <w:lvlText w:val="•"/>
      <w:lvlJc w:val="left"/>
      <w:pPr>
        <w:ind w:left="5539" w:hanging="801"/>
      </w:pPr>
      <w:rPr>
        <w:rFonts w:hint="default"/>
        <w:lang w:val="en-US" w:eastAsia="zh-CN" w:bidi="ar-SA"/>
      </w:rPr>
    </w:lvl>
    <w:lvl w:ilvl="6" w:tplc="40CE89D2">
      <w:numFmt w:val="bullet"/>
      <w:lvlText w:val="•"/>
      <w:lvlJc w:val="left"/>
      <w:pPr>
        <w:ind w:left="6331" w:hanging="801"/>
      </w:pPr>
      <w:rPr>
        <w:rFonts w:hint="default"/>
        <w:lang w:val="en-US" w:eastAsia="zh-CN" w:bidi="ar-SA"/>
      </w:rPr>
    </w:lvl>
    <w:lvl w:ilvl="7" w:tplc="DC367C44">
      <w:numFmt w:val="bullet"/>
      <w:lvlText w:val="•"/>
      <w:lvlJc w:val="left"/>
      <w:pPr>
        <w:ind w:left="7122" w:hanging="801"/>
      </w:pPr>
      <w:rPr>
        <w:rFonts w:hint="default"/>
        <w:lang w:val="en-US" w:eastAsia="zh-CN" w:bidi="ar-SA"/>
      </w:rPr>
    </w:lvl>
    <w:lvl w:ilvl="8" w:tplc="E102C4A2">
      <w:numFmt w:val="bullet"/>
      <w:lvlText w:val="•"/>
      <w:lvlJc w:val="left"/>
      <w:pPr>
        <w:ind w:left="7914" w:hanging="801"/>
      </w:pPr>
      <w:rPr>
        <w:rFonts w:hint="default"/>
        <w:lang w:val="en-US" w:eastAsia="zh-CN" w:bidi="ar-SA"/>
      </w:rPr>
    </w:lvl>
  </w:abstractNum>
  <w:abstractNum w:abstractNumId="8" w15:restartNumberingAfterBreak="0">
    <w:nsid w:val="686819AC"/>
    <w:multiLevelType w:val="hybridMultilevel"/>
    <w:tmpl w:val="038AFE48"/>
    <w:lvl w:ilvl="0" w:tplc="993E4DD8">
      <w:start w:val="1"/>
      <w:numFmt w:val="decimal"/>
      <w:lvlText w:val="（%1）"/>
      <w:lvlJc w:val="left"/>
      <w:pPr>
        <w:ind w:left="1582" w:hanging="801"/>
        <w:jc w:val="left"/>
      </w:pPr>
      <w:rPr>
        <w:rFonts w:ascii="仿宋" w:eastAsia="仿宋" w:hAnsi="仿宋" w:cs="仿宋" w:hint="default"/>
        <w:b w:val="0"/>
        <w:bCs w:val="0"/>
        <w:i w:val="0"/>
        <w:iCs w:val="0"/>
        <w:spacing w:val="0"/>
        <w:w w:val="99"/>
        <w:sz w:val="30"/>
        <w:szCs w:val="30"/>
        <w:lang w:val="en-US" w:eastAsia="zh-CN" w:bidi="ar-SA"/>
      </w:rPr>
    </w:lvl>
    <w:lvl w:ilvl="1" w:tplc="E6FE6172">
      <w:numFmt w:val="bullet"/>
      <w:lvlText w:val="•"/>
      <w:lvlJc w:val="left"/>
      <w:pPr>
        <w:ind w:left="2371" w:hanging="801"/>
      </w:pPr>
      <w:rPr>
        <w:rFonts w:hint="default"/>
        <w:lang w:val="en-US" w:eastAsia="zh-CN" w:bidi="ar-SA"/>
      </w:rPr>
    </w:lvl>
    <w:lvl w:ilvl="2" w:tplc="C792BA26">
      <w:numFmt w:val="bullet"/>
      <w:lvlText w:val="•"/>
      <w:lvlJc w:val="left"/>
      <w:pPr>
        <w:ind w:left="3163" w:hanging="801"/>
      </w:pPr>
      <w:rPr>
        <w:rFonts w:hint="default"/>
        <w:lang w:val="en-US" w:eastAsia="zh-CN" w:bidi="ar-SA"/>
      </w:rPr>
    </w:lvl>
    <w:lvl w:ilvl="3" w:tplc="BD04D014">
      <w:numFmt w:val="bullet"/>
      <w:lvlText w:val="•"/>
      <w:lvlJc w:val="left"/>
      <w:pPr>
        <w:ind w:left="3955" w:hanging="801"/>
      </w:pPr>
      <w:rPr>
        <w:rFonts w:hint="default"/>
        <w:lang w:val="en-US" w:eastAsia="zh-CN" w:bidi="ar-SA"/>
      </w:rPr>
    </w:lvl>
    <w:lvl w:ilvl="4" w:tplc="06207906">
      <w:numFmt w:val="bullet"/>
      <w:lvlText w:val="•"/>
      <w:lvlJc w:val="left"/>
      <w:pPr>
        <w:ind w:left="4747" w:hanging="801"/>
      </w:pPr>
      <w:rPr>
        <w:rFonts w:hint="default"/>
        <w:lang w:val="en-US" w:eastAsia="zh-CN" w:bidi="ar-SA"/>
      </w:rPr>
    </w:lvl>
    <w:lvl w:ilvl="5" w:tplc="7FA8BD1E">
      <w:numFmt w:val="bullet"/>
      <w:lvlText w:val="•"/>
      <w:lvlJc w:val="left"/>
      <w:pPr>
        <w:ind w:left="5539" w:hanging="801"/>
      </w:pPr>
      <w:rPr>
        <w:rFonts w:hint="default"/>
        <w:lang w:val="en-US" w:eastAsia="zh-CN" w:bidi="ar-SA"/>
      </w:rPr>
    </w:lvl>
    <w:lvl w:ilvl="6" w:tplc="D90A00E0">
      <w:numFmt w:val="bullet"/>
      <w:lvlText w:val="•"/>
      <w:lvlJc w:val="left"/>
      <w:pPr>
        <w:ind w:left="6331" w:hanging="801"/>
      </w:pPr>
      <w:rPr>
        <w:rFonts w:hint="default"/>
        <w:lang w:val="en-US" w:eastAsia="zh-CN" w:bidi="ar-SA"/>
      </w:rPr>
    </w:lvl>
    <w:lvl w:ilvl="7" w:tplc="D1727C9C">
      <w:numFmt w:val="bullet"/>
      <w:lvlText w:val="•"/>
      <w:lvlJc w:val="left"/>
      <w:pPr>
        <w:ind w:left="7122" w:hanging="801"/>
      </w:pPr>
      <w:rPr>
        <w:rFonts w:hint="default"/>
        <w:lang w:val="en-US" w:eastAsia="zh-CN" w:bidi="ar-SA"/>
      </w:rPr>
    </w:lvl>
    <w:lvl w:ilvl="8" w:tplc="FFAAE5FA">
      <w:numFmt w:val="bullet"/>
      <w:lvlText w:val="•"/>
      <w:lvlJc w:val="left"/>
      <w:pPr>
        <w:ind w:left="7914" w:hanging="801"/>
      </w:pPr>
      <w:rPr>
        <w:rFonts w:hint="default"/>
        <w:lang w:val="en-US" w:eastAsia="zh-CN" w:bidi="ar-SA"/>
      </w:rPr>
    </w:lvl>
  </w:abstractNum>
  <w:abstractNum w:abstractNumId="9" w15:restartNumberingAfterBreak="0">
    <w:nsid w:val="6E173953"/>
    <w:multiLevelType w:val="hybridMultilevel"/>
    <w:tmpl w:val="DFF423F0"/>
    <w:lvl w:ilvl="0" w:tplc="F0A48730">
      <w:start w:val="1"/>
      <w:numFmt w:val="decimal"/>
      <w:lvlText w:val="%1."/>
      <w:lvlJc w:val="left"/>
      <w:pPr>
        <w:ind w:left="1180" w:hanging="39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32"/>
        <w:szCs w:val="32"/>
        <w:lang w:val="en-US" w:eastAsia="zh-CN" w:bidi="ar-SA"/>
      </w:rPr>
    </w:lvl>
    <w:lvl w:ilvl="1" w:tplc="A2F06314">
      <w:numFmt w:val="bullet"/>
      <w:lvlText w:val="•"/>
      <w:lvlJc w:val="left"/>
      <w:pPr>
        <w:ind w:left="2011" w:hanging="399"/>
      </w:pPr>
      <w:rPr>
        <w:rFonts w:hint="default"/>
        <w:lang w:val="en-US" w:eastAsia="zh-CN" w:bidi="ar-SA"/>
      </w:rPr>
    </w:lvl>
    <w:lvl w:ilvl="2" w:tplc="534298D6">
      <w:numFmt w:val="bullet"/>
      <w:lvlText w:val="•"/>
      <w:lvlJc w:val="left"/>
      <w:pPr>
        <w:ind w:left="2843" w:hanging="399"/>
      </w:pPr>
      <w:rPr>
        <w:rFonts w:hint="default"/>
        <w:lang w:val="en-US" w:eastAsia="zh-CN" w:bidi="ar-SA"/>
      </w:rPr>
    </w:lvl>
    <w:lvl w:ilvl="3" w:tplc="C3A87BE0">
      <w:numFmt w:val="bullet"/>
      <w:lvlText w:val="•"/>
      <w:lvlJc w:val="left"/>
      <w:pPr>
        <w:ind w:left="3675" w:hanging="399"/>
      </w:pPr>
      <w:rPr>
        <w:rFonts w:hint="default"/>
        <w:lang w:val="en-US" w:eastAsia="zh-CN" w:bidi="ar-SA"/>
      </w:rPr>
    </w:lvl>
    <w:lvl w:ilvl="4" w:tplc="9C6A1B96">
      <w:numFmt w:val="bullet"/>
      <w:lvlText w:val="•"/>
      <w:lvlJc w:val="left"/>
      <w:pPr>
        <w:ind w:left="4507" w:hanging="399"/>
      </w:pPr>
      <w:rPr>
        <w:rFonts w:hint="default"/>
        <w:lang w:val="en-US" w:eastAsia="zh-CN" w:bidi="ar-SA"/>
      </w:rPr>
    </w:lvl>
    <w:lvl w:ilvl="5" w:tplc="CA3CD37C">
      <w:numFmt w:val="bullet"/>
      <w:lvlText w:val="•"/>
      <w:lvlJc w:val="left"/>
      <w:pPr>
        <w:ind w:left="5339" w:hanging="399"/>
      </w:pPr>
      <w:rPr>
        <w:rFonts w:hint="default"/>
        <w:lang w:val="en-US" w:eastAsia="zh-CN" w:bidi="ar-SA"/>
      </w:rPr>
    </w:lvl>
    <w:lvl w:ilvl="6" w:tplc="EA729B0A">
      <w:numFmt w:val="bullet"/>
      <w:lvlText w:val="•"/>
      <w:lvlJc w:val="left"/>
      <w:pPr>
        <w:ind w:left="6171" w:hanging="399"/>
      </w:pPr>
      <w:rPr>
        <w:rFonts w:hint="default"/>
        <w:lang w:val="en-US" w:eastAsia="zh-CN" w:bidi="ar-SA"/>
      </w:rPr>
    </w:lvl>
    <w:lvl w:ilvl="7" w:tplc="64163928">
      <w:numFmt w:val="bullet"/>
      <w:lvlText w:val="•"/>
      <w:lvlJc w:val="left"/>
      <w:pPr>
        <w:ind w:left="7002" w:hanging="399"/>
      </w:pPr>
      <w:rPr>
        <w:rFonts w:hint="default"/>
        <w:lang w:val="en-US" w:eastAsia="zh-CN" w:bidi="ar-SA"/>
      </w:rPr>
    </w:lvl>
    <w:lvl w:ilvl="8" w:tplc="188C1410">
      <w:numFmt w:val="bullet"/>
      <w:lvlText w:val="•"/>
      <w:lvlJc w:val="left"/>
      <w:pPr>
        <w:ind w:left="7834" w:hanging="399"/>
      </w:pPr>
      <w:rPr>
        <w:rFonts w:hint="default"/>
        <w:lang w:val="en-US" w:eastAsia="zh-CN" w:bidi="ar-SA"/>
      </w:rPr>
    </w:lvl>
  </w:abstractNum>
  <w:abstractNum w:abstractNumId="10" w15:restartNumberingAfterBreak="0">
    <w:nsid w:val="76740E7F"/>
    <w:multiLevelType w:val="hybridMultilevel"/>
    <w:tmpl w:val="8D4AB89A"/>
    <w:lvl w:ilvl="0" w:tplc="8F007AAA">
      <w:start w:val="1"/>
      <w:numFmt w:val="decimal"/>
      <w:lvlText w:val="%1."/>
      <w:lvlJc w:val="left"/>
      <w:pPr>
        <w:ind w:left="1180" w:hanging="39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32"/>
        <w:szCs w:val="32"/>
        <w:lang w:val="en-US" w:eastAsia="zh-CN" w:bidi="ar-SA"/>
      </w:rPr>
    </w:lvl>
    <w:lvl w:ilvl="1" w:tplc="3F065CEE">
      <w:numFmt w:val="bullet"/>
      <w:lvlText w:val="•"/>
      <w:lvlJc w:val="left"/>
      <w:pPr>
        <w:ind w:left="2011" w:hanging="399"/>
      </w:pPr>
      <w:rPr>
        <w:rFonts w:hint="default"/>
        <w:lang w:val="en-US" w:eastAsia="zh-CN" w:bidi="ar-SA"/>
      </w:rPr>
    </w:lvl>
    <w:lvl w:ilvl="2" w:tplc="A7C24E22">
      <w:numFmt w:val="bullet"/>
      <w:lvlText w:val="•"/>
      <w:lvlJc w:val="left"/>
      <w:pPr>
        <w:ind w:left="2843" w:hanging="399"/>
      </w:pPr>
      <w:rPr>
        <w:rFonts w:hint="default"/>
        <w:lang w:val="en-US" w:eastAsia="zh-CN" w:bidi="ar-SA"/>
      </w:rPr>
    </w:lvl>
    <w:lvl w:ilvl="3" w:tplc="06D68A04">
      <w:numFmt w:val="bullet"/>
      <w:lvlText w:val="•"/>
      <w:lvlJc w:val="left"/>
      <w:pPr>
        <w:ind w:left="3675" w:hanging="399"/>
      </w:pPr>
      <w:rPr>
        <w:rFonts w:hint="default"/>
        <w:lang w:val="en-US" w:eastAsia="zh-CN" w:bidi="ar-SA"/>
      </w:rPr>
    </w:lvl>
    <w:lvl w:ilvl="4" w:tplc="27426C30">
      <w:numFmt w:val="bullet"/>
      <w:lvlText w:val="•"/>
      <w:lvlJc w:val="left"/>
      <w:pPr>
        <w:ind w:left="4507" w:hanging="399"/>
      </w:pPr>
      <w:rPr>
        <w:rFonts w:hint="default"/>
        <w:lang w:val="en-US" w:eastAsia="zh-CN" w:bidi="ar-SA"/>
      </w:rPr>
    </w:lvl>
    <w:lvl w:ilvl="5" w:tplc="EF947F56">
      <w:numFmt w:val="bullet"/>
      <w:lvlText w:val="•"/>
      <w:lvlJc w:val="left"/>
      <w:pPr>
        <w:ind w:left="5339" w:hanging="399"/>
      </w:pPr>
      <w:rPr>
        <w:rFonts w:hint="default"/>
        <w:lang w:val="en-US" w:eastAsia="zh-CN" w:bidi="ar-SA"/>
      </w:rPr>
    </w:lvl>
    <w:lvl w:ilvl="6" w:tplc="A574D920">
      <w:numFmt w:val="bullet"/>
      <w:lvlText w:val="•"/>
      <w:lvlJc w:val="left"/>
      <w:pPr>
        <w:ind w:left="6171" w:hanging="399"/>
      </w:pPr>
      <w:rPr>
        <w:rFonts w:hint="default"/>
        <w:lang w:val="en-US" w:eastAsia="zh-CN" w:bidi="ar-SA"/>
      </w:rPr>
    </w:lvl>
    <w:lvl w:ilvl="7" w:tplc="3886DB38">
      <w:numFmt w:val="bullet"/>
      <w:lvlText w:val="•"/>
      <w:lvlJc w:val="left"/>
      <w:pPr>
        <w:ind w:left="7002" w:hanging="399"/>
      </w:pPr>
      <w:rPr>
        <w:rFonts w:hint="default"/>
        <w:lang w:val="en-US" w:eastAsia="zh-CN" w:bidi="ar-SA"/>
      </w:rPr>
    </w:lvl>
    <w:lvl w:ilvl="8" w:tplc="7C9C0E50">
      <w:numFmt w:val="bullet"/>
      <w:lvlText w:val="•"/>
      <w:lvlJc w:val="left"/>
      <w:pPr>
        <w:ind w:left="7834" w:hanging="399"/>
      </w:pPr>
      <w:rPr>
        <w:rFonts w:hint="default"/>
        <w:lang w:val="en-US" w:eastAsia="zh-CN" w:bidi="ar-SA"/>
      </w:rPr>
    </w:lvl>
  </w:abstractNum>
  <w:abstractNum w:abstractNumId="11" w15:restartNumberingAfterBreak="0">
    <w:nsid w:val="794E7929"/>
    <w:multiLevelType w:val="hybridMultilevel"/>
    <w:tmpl w:val="FCC6EFE6"/>
    <w:lvl w:ilvl="0" w:tplc="07325B60">
      <w:start w:val="1"/>
      <w:numFmt w:val="decimal"/>
      <w:lvlText w:val="（%1）"/>
      <w:lvlJc w:val="left"/>
      <w:pPr>
        <w:ind w:left="1582" w:hanging="801"/>
        <w:jc w:val="left"/>
      </w:pPr>
      <w:rPr>
        <w:rFonts w:ascii="仿宋" w:eastAsia="仿宋" w:hAnsi="仿宋" w:cs="仿宋" w:hint="default"/>
        <w:b w:val="0"/>
        <w:bCs w:val="0"/>
        <w:i w:val="0"/>
        <w:iCs w:val="0"/>
        <w:spacing w:val="0"/>
        <w:w w:val="99"/>
        <w:sz w:val="30"/>
        <w:szCs w:val="30"/>
        <w:lang w:val="en-US" w:eastAsia="zh-CN" w:bidi="ar-SA"/>
      </w:rPr>
    </w:lvl>
    <w:lvl w:ilvl="1" w:tplc="FD8A44AC">
      <w:numFmt w:val="bullet"/>
      <w:lvlText w:val="•"/>
      <w:lvlJc w:val="left"/>
      <w:pPr>
        <w:ind w:left="2371" w:hanging="801"/>
      </w:pPr>
      <w:rPr>
        <w:rFonts w:hint="default"/>
        <w:lang w:val="en-US" w:eastAsia="zh-CN" w:bidi="ar-SA"/>
      </w:rPr>
    </w:lvl>
    <w:lvl w:ilvl="2" w:tplc="D3202126">
      <w:numFmt w:val="bullet"/>
      <w:lvlText w:val="•"/>
      <w:lvlJc w:val="left"/>
      <w:pPr>
        <w:ind w:left="3163" w:hanging="801"/>
      </w:pPr>
      <w:rPr>
        <w:rFonts w:hint="default"/>
        <w:lang w:val="en-US" w:eastAsia="zh-CN" w:bidi="ar-SA"/>
      </w:rPr>
    </w:lvl>
    <w:lvl w:ilvl="3" w:tplc="0D76A464">
      <w:numFmt w:val="bullet"/>
      <w:lvlText w:val="•"/>
      <w:lvlJc w:val="left"/>
      <w:pPr>
        <w:ind w:left="3955" w:hanging="801"/>
      </w:pPr>
      <w:rPr>
        <w:rFonts w:hint="default"/>
        <w:lang w:val="en-US" w:eastAsia="zh-CN" w:bidi="ar-SA"/>
      </w:rPr>
    </w:lvl>
    <w:lvl w:ilvl="4" w:tplc="05DAB596">
      <w:numFmt w:val="bullet"/>
      <w:lvlText w:val="•"/>
      <w:lvlJc w:val="left"/>
      <w:pPr>
        <w:ind w:left="4747" w:hanging="801"/>
      </w:pPr>
      <w:rPr>
        <w:rFonts w:hint="default"/>
        <w:lang w:val="en-US" w:eastAsia="zh-CN" w:bidi="ar-SA"/>
      </w:rPr>
    </w:lvl>
    <w:lvl w:ilvl="5" w:tplc="F0D83634">
      <w:numFmt w:val="bullet"/>
      <w:lvlText w:val="•"/>
      <w:lvlJc w:val="left"/>
      <w:pPr>
        <w:ind w:left="5539" w:hanging="801"/>
      </w:pPr>
      <w:rPr>
        <w:rFonts w:hint="default"/>
        <w:lang w:val="en-US" w:eastAsia="zh-CN" w:bidi="ar-SA"/>
      </w:rPr>
    </w:lvl>
    <w:lvl w:ilvl="6" w:tplc="CFAEFC1C">
      <w:numFmt w:val="bullet"/>
      <w:lvlText w:val="•"/>
      <w:lvlJc w:val="left"/>
      <w:pPr>
        <w:ind w:left="6331" w:hanging="801"/>
      </w:pPr>
      <w:rPr>
        <w:rFonts w:hint="default"/>
        <w:lang w:val="en-US" w:eastAsia="zh-CN" w:bidi="ar-SA"/>
      </w:rPr>
    </w:lvl>
    <w:lvl w:ilvl="7" w:tplc="6DE0A720">
      <w:numFmt w:val="bullet"/>
      <w:lvlText w:val="•"/>
      <w:lvlJc w:val="left"/>
      <w:pPr>
        <w:ind w:left="7122" w:hanging="801"/>
      </w:pPr>
      <w:rPr>
        <w:rFonts w:hint="default"/>
        <w:lang w:val="en-US" w:eastAsia="zh-CN" w:bidi="ar-SA"/>
      </w:rPr>
    </w:lvl>
    <w:lvl w:ilvl="8" w:tplc="F248538C">
      <w:numFmt w:val="bullet"/>
      <w:lvlText w:val="•"/>
      <w:lvlJc w:val="left"/>
      <w:pPr>
        <w:ind w:left="7914" w:hanging="801"/>
      </w:pPr>
      <w:rPr>
        <w:rFonts w:hint="default"/>
        <w:lang w:val="en-US" w:eastAsia="zh-CN" w:bidi="ar-SA"/>
      </w:rPr>
    </w:lvl>
  </w:abstractNum>
  <w:abstractNum w:abstractNumId="12" w15:restartNumberingAfterBreak="0">
    <w:nsid w:val="7AFD11CD"/>
    <w:multiLevelType w:val="hybridMultilevel"/>
    <w:tmpl w:val="15EC462E"/>
    <w:lvl w:ilvl="0" w:tplc="B7DA9388">
      <w:start w:val="1"/>
      <w:numFmt w:val="decimal"/>
      <w:lvlText w:val="%1."/>
      <w:lvlJc w:val="left"/>
      <w:pPr>
        <w:ind w:left="1180" w:hanging="39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32"/>
        <w:szCs w:val="32"/>
        <w:lang w:val="en-US" w:eastAsia="zh-CN" w:bidi="ar-SA"/>
      </w:rPr>
    </w:lvl>
    <w:lvl w:ilvl="1" w:tplc="56ECF546">
      <w:numFmt w:val="bullet"/>
      <w:lvlText w:val="•"/>
      <w:lvlJc w:val="left"/>
      <w:pPr>
        <w:ind w:left="2011" w:hanging="399"/>
      </w:pPr>
      <w:rPr>
        <w:rFonts w:hint="default"/>
        <w:lang w:val="en-US" w:eastAsia="zh-CN" w:bidi="ar-SA"/>
      </w:rPr>
    </w:lvl>
    <w:lvl w:ilvl="2" w:tplc="25D0EB92">
      <w:numFmt w:val="bullet"/>
      <w:lvlText w:val="•"/>
      <w:lvlJc w:val="left"/>
      <w:pPr>
        <w:ind w:left="2843" w:hanging="399"/>
      </w:pPr>
      <w:rPr>
        <w:rFonts w:hint="default"/>
        <w:lang w:val="en-US" w:eastAsia="zh-CN" w:bidi="ar-SA"/>
      </w:rPr>
    </w:lvl>
    <w:lvl w:ilvl="3" w:tplc="F27882B6">
      <w:numFmt w:val="bullet"/>
      <w:lvlText w:val="•"/>
      <w:lvlJc w:val="left"/>
      <w:pPr>
        <w:ind w:left="3675" w:hanging="399"/>
      </w:pPr>
      <w:rPr>
        <w:rFonts w:hint="default"/>
        <w:lang w:val="en-US" w:eastAsia="zh-CN" w:bidi="ar-SA"/>
      </w:rPr>
    </w:lvl>
    <w:lvl w:ilvl="4" w:tplc="240AFD02">
      <w:numFmt w:val="bullet"/>
      <w:lvlText w:val="•"/>
      <w:lvlJc w:val="left"/>
      <w:pPr>
        <w:ind w:left="4507" w:hanging="399"/>
      </w:pPr>
      <w:rPr>
        <w:rFonts w:hint="default"/>
        <w:lang w:val="en-US" w:eastAsia="zh-CN" w:bidi="ar-SA"/>
      </w:rPr>
    </w:lvl>
    <w:lvl w:ilvl="5" w:tplc="C3869948">
      <w:numFmt w:val="bullet"/>
      <w:lvlText w:val="•"/>
      <w:lvlJc w:val="left"/>
      <w:pPr>
        <w:ind w:left="5339" w:hanging="399"/>
      </w:pPr>
      <w:rPr>
        <w:rFonts w:hint="default"/>
        <w:lang w:val="en-US" w:eastAsia="zh-CN" w:bidi="ar-SA"/>
      </w:rPr>
    </w:lvl>
    <w:lvl w:ilvl="6" w:tplc="FEEC594C">
      <w:numFmt w:val="bullet"/>
      <w:lvlText w:val="•"/>
      <w:lvlJc w:val="left"/>
      <w:pPr>
        <w:ind w:left="6171" w:hanging="399"/>
      </w:pPr>
      <w:rPr>
        <w:rFonts w:hint="default"/>
        <w:lang w:val="en-US" w:eastAsia="zh-CN" w:bidi="ar-SA"/>
      </w:rPr>
    </w:lvl>
    <w:lvl w:ilvl="7" w:tplc="17AA5D94">
      <w:numFmt w:val="bullet"/>
      <w:lvlText w:val="•"/>
      <w:lvlJc w:val="left"/>
      <w:pPr>
        <w:ind w:left="7002" w:hanging="399"/>
      </w:pPr>
      <w:rPr>
        <w:rFonts w:hint="default"/>
        <w:lang w:val="en-US" w:eastAsia="zh-CN" w:bidi="ar-SA"/>
      </w:rPr>
    </w:lvl>
    <w:lvl w:ilvl="8" w:tplc="59B6158C">
      <w:numFmt w:val="bullet"/>
      <w:lvlText w:val="•"/>
      <w:lvlJc w:val="left"/>
      <w:pPr>
        <w:ind w:left="7834" w:hanging="399"/>
      </w:pPr>
      <w:rPr>
        <w:rFonts w:hint="default"/>
        <w:lang w:val="en-US" w:eastAsia="zh-CN" w:bidi="ar-SA"/>
      </w:rPr>
    </w:lvl>
  </w:abstractNum>
  <w:num w:numId="1" w16cid:durableId="292950800">
    <w:abstractNumId w:val="9"/>
  </w:num>
  <w:num w:numId="2" w16cid:durableId="403913039">
    <w:abstractNumId w:val="10"/>
  </w:num>
  <w:num w:numId="3" w16cid:durableId="2048950090">
    <w:abstractNumId w:val="1"/>
  </w:num>
  <w:num w:numId="4" w16cid:durableId="637615042">
    <w:abstractNumId w:val="0"/>
  </w:num>
  <w:num w:numId="5" w16cid:durableId="2017924255">
    <w:abstractNumId w:val="12"/>
  </w:num>
  <w:num w:numId="6" w16cid:durableId="1450394938">
    <w:abstractNumId w:val="4"/>
  </w:num>
  <w:num w:numId="7" w16cid:durableId="1048843914">
    <w:abstractNumId w:val="5"/>
  </w:num>
  <w:num w:numId="8" w16cid:durableId="220410470">
    <w:abstractNumId w:val="7"/>
  </w:num>
  <w:num w:numId="9" w16cid:durableId="177240468">
    <w:abstractNumId w:val="2"/>
  </w:num>
  <w:num w:numId="10" w16cid:durableId="1043753388">
    <w:abstractNumId w:val="6"/>
  </w:num>
  <w:num w:numId="11" w16cid:durableId="112939345">
    <w:abstractNumId w:val="8"/>
  </w:num>
  <w:num w:numId="12" w16cid:durableId="1207062770">
    <w:abstractNumId w:val="11"/>
  </w:num>
  <w:num w:numId="13" w16cid:durableId="7871664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3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F588E"/>
    <w:rsid w:val="00030FB0"/>
    <w:rsid w:val="00041960"/>
    <w:rsid w:val="00046F07"/>
    <w:rsid w:val="00086C06"/>
    <w:rsid w:val="000D1553"/>
    <w:rsid w:val="00170C1F"/>
    <w:rsid w:val="00234660"/>
    <w:rsid w:val="002F588E"/>
    <w:rsid w:val="003445BE"/>
    <w:rsid w:val="00405820"/>
    <w:rsid w:val="004249F9"/>
    <w:rsid w:val="005635B9"/>
    <w:rsid w:val="00794227"/>
    <w:rsid w:val="008B5353"/>
    <w:rsid w:val="008F5F9A"/>
    <w:rsid w:val="00B117CF"/>
    <w:rsid w:val="00CD6E58"/>
    <w:rsid w:val="00E0380B"/>
    <w:rsid w:val="00EE44DC"/>
    <w:rsid w:val="00F4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2AE719"/>
  <w15:docId w15:val="{DA10226F-CBBC-4237-8EE9-C03619914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仿宋" w:eastAsia="仿宋" w:hAnsi="仿宋" w:cs="仿宋"/>
      <w:lang w:eastAsia="zh-CN"/>
    </w:rPr>
  </w:style>
  <w:style w:type="paragraph" w:styleId="1">
    <w:name w:val="heading 1"/>
    <w:basedOn w:val="a"/>
    <w:uiPriority w:val="9"/>
    <w:qFormat/>
    <w:pPr>
      <w:ind w:left="37"/>
      <w:jc w:val="center"/>
      <w:outlineLvl w:val="0"/>
    </w:pPr>
    <w:rPr>
      <w:rFonts w:ascii="宋体" w:eastAsia="宋体" w:hAnsi="宋体" w:cs="宋体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82"/>
    </w:pPr>
    <w:rPr>
      <w:sz w:val="32"/>
      <w:szCs w:val="32"/>
    </w:rPr>
  </w:style>
  <w:style w:type="paragraph" w:styleId="a4">
    <w:name w:val="Title"/>
    <w:basedOn w:val="a"/>
    <w:uiPriority w:val="10"/>
    <w:qFormat/>
    <w:pPr>
      <w:ind w:right="139"/>
      <w:jc w:val="center"/>
    </w:pPr>
    <w:rPr>
      <w:rFonts w:ascii="宋体" w:eastAsia="宋体" w:hAnsi="宋体" w:cs="宋体"/>
      <w:sz w:val="72"/>
      <w:szCs w:val="72"/>
    </w:rPr>
  </w:style>
  <w:style w:type="paragraph" w:styleId="a5">
    <w:name w:val="List Paragraph"/>
    <w:basedOn w:val="a"/>
    <w:uiPriority w:val="1"/>
    <w:qFormat/>
    <w:pPr>
      <w:spacing w:before="153"/>
      <w:ind w:left="1179" w:hanging="397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F439A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439AB"/>
    <w:rPr>
      <w:rFonts w:ascii="仿宋" w:eastAsia="仿宋" w:hAnsi="仿宋" w:cs="仿宋"/>
      <w:sz w:val="18"/>
      <w:szCs w:val="18"/>
      <w:lang w:eastAsia="zh-CN"/>
    </w:rPr>
  </w:style>
  <w:style w:type="paragraph" w:styleId="a8">
    <w:name w:val="footer"/>
    <w:basedOn w:val="a"/>
    <w:link w:val="a9"/>
    <w:uiPriority w:val="99"/>
    <w:unhideWhenUsed/>
    <w:rsid w:val="00F439A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439AB"/>
    <w:rPr>
      <w:rFonts w:ascii="仿宋" w:eastAsia="仿宋" w:hAnsi="仿宋" w:cs="仿宋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17</Pages>
  <Words>927</Words>
  <Characters>5290</Characters>
  <Application>Microsoft Office Word</Application>
  <DocSecurity>0</DocSecurity>
  <Lines>44</Lines>
  <Paragraphs>12</Paragraphs>
  <ScaleCrop>false</ScaleCrop>
  <Company/>
  <LinksUpToDate>false</LinksUpToDate>
  <CharactersWithSpaces>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xuft</dc:creator>
  <cp:lastModifiedBy>糕 蛋</cp:lastModifiedBy>
  <cp:revision>6</cp:revision>
  <dcterms:created xsi:type="dcterms:W3CDTF">2025-06-27T05:15:00Z</dcterms:created>
  <dcterms:modified xsi:type="dcterms:W3CDTF">2025-06-27T10:57:00Z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2025-06-20T00:00:00Z</vt:filetime>
  </property>
  <property fmtid="{D5CDD505-2E9C-101B-9397-08002B2CF9AE}" pid="3" name="Creator">
    <vt:lpwstr>Microsoft® Word 适用于 Microsoft 365</vt:lpwstr>
  </property>
  <property fmtid="{D5CDD505-2E9C-101B-9397-08002B2CF9AE}" pid="4" name="LastSaved">
    <vt:filetime>2025-06-27T00:00:00Z</vt:filetime>
  </property>
  <property fmtid="{D5CDD505-2E9C-101B-9397-08002B2CF9AE}" pid="5" name="Producer">
    <vt:lpwstr>Microsoft® Word 适用于 Microsoft 365</vt:lpwstr>
  </property>
</Properties>
</file>