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16" w:rsidRPr="001C433E" w:rsidRDefault="00D45C16" w:rsidP="00487F35">
      <w:pPr>
        <w:ind w:firstLineChars="200" w:firstLine="480"/>
        <w:jc w:val="right"/>
        <w:rPr>
          <w:sz w:val="24"/>
          <w:szCs w:val="24"/>
        </w:rPr>
      </w:pPr>
    </w:p>
    <w:tbl>
      <w:tblPr>
        <w:tblW w:w="15411" w:type="dxa"/>
        <w:tblInd w:w="108" w:type="dxa"/>
        <w:tblLook w:val="04A0"/>
      </w:tblPr>
      <w:tblGrid>
        <w:gridCol w:w="600"/>
        <w:gridCol w:w="1120"/>
        <w:gridCol w:w="1682"/>
        <w:gridCol w:w="1276"/>
        <w:gridCol w:w="1134"/>
        <w:gridCol w:w="851"/>
        <w:gridCol w:w="1559"/>
        <w:gridCol w:w="5245"/>
        <w:gridCol w:w="1134"/>
        <w:gridCol w:w="810"/>
      </w:tblGrid>
      <w:tr w:rsidR="00D45C16" w:rsidRPr="001C433E" w:rsidTr="003120E3">
        <w:trPr>
          <w:gridAfter w:val="1"/>
          <w:wAfter w:w="810" w:type="dxa"/>
          <w:trHeight w:val="45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Hlk137568321"/>
            <w:r w:rsidRPr="001C433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C16" w:rsidRPr="001C433E" w:rsidTr="00423FD5">
        <w:trPr>
          <w:gridAfter w:val="1"/>
          <w:wAfter w:w="810" w:type="dxa"/>
          <w:trHeight w:val="624"/>
        </w:trPr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C16" w:rsidRPr="001C433E" w:rsidRDefault="00C43ED6" w:rsidP="00D45C16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</w:t>
            </w:r>
            <w:r w:rsidRPr="001C433E">
              <w:rPr>
                <w:rFonts w:ascii="宋体" w:eastAsia="宋体" w:hAnsi="宋体" w:cs="宋体"/>
                <w:kern w:val="0"/>
                <w:sz w:val="40"/>
                <w:szCs w:val="40"/>
              </w:rPr>
              <w:t>02</w:t>
            </w:r>
            <w:r w:rsidR="008976C2" w:rsidRPr="001C433E">
              <w:rPr>
                <w:rFonts w:ascii="宋体" w:eastAsia="宋体" w:hAnsi="宋体" w:cs="宋体"/>
                <w:kern w:val="0"/>
                <w:sz w:val="40"/>
                <w:szCs w:val="40"/>
              </w:rPr>
              <w:t>5</w:t>
            </w:r>
            <w:r w:rsidRPr="001C433E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年</w:t>
            </w:r>
            <w:r w:rsidR="00D45C16" w:rsidRPr="001C433E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无锡市建设工程设计审查中心公开招聘高层次专业人才岗位简介表</w:t>
            </w:r>
          </w:p>
        </w:tc>
      </w:tr>
      <w:tr w:rsidR="00D45C16" w:rsidRPr="001C433E" w:rsidTr="00055B49">
        <w:trPr>
          <w:trHeight w:val="540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C16" w:rsidRPr="001C433E" w:rsidRDefault="00D45C16" w:rsidP="00D45C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C16" w:rsidRPr="001C433E" w:rsidTr="003120E3">
        <w:trPr>
          <w:trHeight w:val="64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810" w:type="dxa"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C16" w:rsidRPr="001C433E" w:rsidTr="003120E3">
        <w:trPr>
          <w:trHeight w:val="6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岗位简述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类别等级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16" w:rsidRPr="001C433E" w:rsidRDefault="00D45C16" w:rsidP="00D4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C43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10" w:type="dxa"/>
            <w:vAlign w:val="center"/>
            <w:hideMark/>
          </w:tcPr>
          <w:p w:rsidR="00D45C16" w:rsidRPr="001C433E" w:rsidRDefault="00D45C16" w:rsidP="00D45C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582" w:rsidRPr="001C433E" w:rsidTr="003120E3">
        <w:trPr>
          <w:trHeight w:val="18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82" w:rsidRPr="001C433E" w:rsidRDefault="00414582" w:rsidP="00414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82" w:rsidRPr="001C433E" w:rsidRDefault="00414582" w:rsidP="00414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设计审查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82" w:rsidRPr="001C433E" w:rsidRDefault="00414582" w:rsidP="00414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建筑专业施工图</w:t>
            </w:r>
            <w:r w:rsidR="00E830DF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82" w:rsidRPr="001C433E" w:rsidRDefault="00414582" w:rsidP="00414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专技七级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82" w:rsidRPr="001C433E" w:rsidRDefault="00414582" w:rsidP="00414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33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82" w:rsidRPr="001C433E" w:rsidRDefault="00414582" w:rsidP="00414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82" w:rsidRPr="001C433E" w:rsidRDefault="00414582" w:rsidP="00414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建筑学、建筑设计、历史建筑保护工程、城市规划、城乡规划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82" w:rsidRPr="001C433E" w:rsidRDefault="000B069C" w:rsidP="00F73C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</w:t>
            </w:r>
            <w:r w:rsidR="00414582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相应学位，具有一级注册建筑师资格和</w:t>
            </w:r>
            <w:r w:rsidR="00444CD0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高级建筑师（</w:t>
            </w:r>
            <w:r w:rsidR="00414582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高级工程师</w:t>
            </w:r>
            <w:r w:rsidR="00444CD0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="00414582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专业技术资格，主持过不少于</w:t>
            </w: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414582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项大型房屋建筑工程</w:t>
            </w: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</w:t>
            </w:r>
            <w:r w:rsidR="00414582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专业的设计，</w:t>
            </w: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1C433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="00414582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年及以上</w:t>
            </w: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设计院</w:t>
            </w:r>
            <w:r w:rsidR="00414582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建筑专业设计工作经历</w:t>
            </w:r>
            <w:r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414582" w:rsidRPr="001C43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近5年内未因违反工程建设法律法规和强制性标准受到行政处罚。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82" w:rsidRPr="001C433E" w:rsidRDefault="00414582" w:rsidP="004145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:rsidR="00414582" w:rsidRPr="001C433E" w:rsidRDefault="00414582" w:rsidP="004145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582" w:rsidRPr="001C433E" w:rsidTr="003120E3">
        <w:trPr>
          <w:trHeight w:val="10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82" w:rsidRPr="001C433E" w:rsidRDefault="00414582" w:rsidP="004145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82" w:rsidRPr="001C433E" w:rsidRDefault="00414582" w:rsidP="00F73CA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3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联系人姓名： 程思思                                  联系电话：0510-81855725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82" w:rsidRPr="001C433E" w:rsidRDefault="00414582" w:rsidP="004145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  <w:hideMark/>
          </w:tcPr>
          <w:p w:rsidR="00414582" w:rsidRPr="001C433E" w:rsidRDefault="00414582" w:rsidP="004145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:rsidR="009F7326" w:rsidRPr="004D65B0" w:rsidRDefault="009F7326" w:rsidP="004D65B0">
      <w:pPr>
        <w:widowControl/>
        <w:spacing w:line="540" w:lineRule="exact"/>
        <w:ind w:right="160"/>
        <w:rPr>
          <w:rFonts w:ascii="宋体" w:eastAsia="宋体" w:hAnsi="宋体" w:cs="宋体"/>
          <w:kern w:val="0"/>
          <w:sz w:val="24"/>
          <w:szCs w:val="24"/>
        </w:rPr>
      </w:pPr>
    </w:p>
    <w:sectPr w:rsidR="009F7326" w:rsidRPr="004D65B0" w:rsidSect="004D65B0">
      <w:footerReference w:type="default" r:id="rId7"/>
      <w:pgSz w:w="16838" w:h="11906" w:orient="landscape"/>
      <w:pgMar w:top="1418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281" w:rsidRDefault="00BC4281" w:rsidP="00607138">
      <w:r>
        <w:separator/>
      </w:r>
    </w:p>
  </w:endnote>
  <w:endnote w:type="continuationSeparator" w:id="1">
    <w:p w:rsidR="00BC4281" w:rsidRDefault="00BC4281" w:rsidP="0060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03737"/>
      <w:docPartObj>
        <w:docPartGallery w:val="Page Numbers (Bottom of Page)"/>
        <w:docPartUnique/>
      </w:docPartObj>
    </w:sdtPr>
    <w:sdtContent>
      <w:p w:rsidR="00546436" w:rsidRDefault="0086520F">
        <w:pPr>
          <w:pStyle w:val="a4"/>
          <w:jc w:val="center"/>
        </w:pPr>
        <w:r>
          <w:fldChar w:fldCharType="begin"/>
        </w:r>
        <w:r w:rsidR="00546436">
          <w:instrText>PAGE   \* MERGEFORMAT</w:instrText>
        </w:r>
        <w:r>
          <w:fldChar w:fldCharType="separate"/>
        </w:r>
        <w:r w:rsidR="004D65B0" w:rsidRPr="004D65B0">
          <w:rPr>
            <w:noProof/>
            <w:lang w:val="zh-CN"/>
          </w:rPr>
          <w:t>1</w:t>
        </w:r>
        <w:r>
          <w:fldChar w:fldCharType="end"/>
        </w:r>
      </w:p>
    </w:sdtContent>
  </w:sdt>
  <w:p w:rsidR="00546436" w:rsidRDefault="005464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281" w:rsidRDefault="00BC4281" w:rsidP="00607138">
      <w:r>
        <w:separator/>
      </w:r>
    </w:p>
  </w:footnote>
  <w:footnote w:type="continuationSeparator" w:id="1">
    <w:p w:rsidR="00BC4281" w:rsidRDefault="00BC4281" w:rsidP="00607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AAB"/>
    <w:rsid w:val="00004B04"/>
    <w:rsid w:val="00005F1D"/>
    <w:rsid w:val="0001464D"/>
    <w:rsid w:val="00041A7A"/>
    <w:rsid w:val="000455E4"/>
    <w:rsid w:val="00047D89"/>
    <w:rsid w:val="000540C6"/>
    <w:rsid w:val="000546E3"/>
    <w:rsid w:val="00054C6E"/>
    <w:rsid w:val="00055B49"/>
    <w:rsid w:val="000730E5"/>
    <w:rsid w:val="00081E10"/>
    <w:rsid w:val="00086118"/>
    <w:rsid w:val="00087363"/>
    <w:rsid w:val="0008760D"/>
    <w:rsid w:val="000944E9"/>
    <w:rsid w:val="0009718C"/>
    <w:rsid w:val="000A0234"/>
    <w:rsid w:val="000B069C"/>
    <w:rsid w:val="000B715B"/>
    <w:rsid w:val="000C52EB"/>
    <w:rsid w:val="000D7C41"/>
    <w:rsid w:val="000E5ECA"/>
    <w:rsid w:val="000F2280"/>
    <w:rsid w:val="000F2EDB"/>
    <w:rsid w:val="001069D8"/>
    <w:rsid w:val="00107F49"/>
    <w:rsid w:val="0011324C"/>
    <w:rsid w:val="00117BFA"/>
    <w:rsid w:val="0012176D"/>
    <w:rsid w:val="00126683"/>
    <w:rsid w:val="00146438"/>
    <w:rsid w:val="00160BE8"/>
    <w:rsid w:val="00161B72"/>
    <w:rsid w:val="00170279"/>
    <w:rsid w:val="00171FBB"/>
    <w:rsid w:val="00173667"/>
    <w:rsid w:val="00173774"/>
    <w:rsid w:val="00174760"/>
    <w:rsid w:val="00181128"/>
    <w:rsid w:val="00191B68"/>
    <w:rsid w:val="001C433E"/>
    <w:rsid w:val="001C6215"/>
    <w:rsid w:val="001D456B"/>
    <w:rsid w:val="001D7A4D"/>
    <w:rsid w:val="0020015D"/>
    <w:rsid w:val="00236C26"/>
    <w:rsid w:val="00247ECA"/>
    <w:rsid w:val="00253D3D"/>
    <w:rsid w:val="00266447"/>
    <w:rsid w:val="00266C10"/>
    <w:rsid w:val="00267921"/>
    <w:rsid w:val="00277EC9"/>
    <w:rsid w:val="00277F8A"/>
    <w:rsid w:val="00281B3B"/>
    <w:rsid w:val="002A4CD7"/>
    <w:rsid w:val="002C666F"/>
    <w:rsid w:val="002E7D19"/>
    <w:rsid w:val="002F3663"/>
    <w:rsid w:val="002F6F82"/>
    <w:rsid w:val="003120E3"/>
    <w:rsid w:val="0032611B"/>
    <w:rsid w:val="00344039"/>
    <w:rsid w:val="003544C9"/>
    <w:rsid w:val="00355362"/>
    <w:rsid w:val="003735D4"/>
    <w:rsid w:val="00384EEF"/>
    <w:rsid w:val="0038745C"/>
    <w:rsid w:val="003A5C7E"/>
    <w:rsid w:val="003B4419"/>
    <w:rsid w:val="003C4038"/>
    <w:rsid w:val="003C5A32"/>
    <w:rsid w:val="003F362D"/>
    <w:rsid w:val="003F448C"/>
    <w:rsid w:val="00401439"/>
    <w:rsid w:val="00401B54"/>
    <w:rsid w:val="00414582"/>
    <w:rsid w:val="00423FD5"/>
    <w:rsid w:val="00444CD0"/>
    <w:rsid w:val="00445037"/>
    <w:rsid w:val="004515F9"/>
    <w:rsid w:val="00453B2D"/>
    <w:rsid w:val="00487F35"/>
    <w:rsid w:val="00492A3F"/>
    <w:rsid w:val="004A744C"/>
    <w:rsid w:val="004C0701"/>
    <w:rsid w:val="004C73AD"/>
    <w:rsid w:val="004D65B0"/>
    <w:rsid w:val="004F1770"/>
    <w:rsid w:val="004F6CB0"/>
    <w:rsid w:val="0050326A"/>
    <w:rsid w:val="00524DA8"/>
    <w:rsid w:val="00546436"/>
    <w:rsid w:val="00565DEC"/>
    <w:rsid w:val="0058535F"/>
    <w:rsid w:val="00592C3D"/>
    <w:rsid w:val="005B6352"/>
    <w:rsid w:val="005D2C90"/>
    <w:rsid w:val="005D548D"/>
    <w:rsid w:val="00607138"/>
    <w:rsid w:val="00643DB8"/>
    <w:rsid w:val="006472A6"/>
    <w:rsid w:val="00681C64"/>
    <w:rsid w:val="00682405"/>
    <w:rsid w:val="0069316E"/>
    <w:rsid w:val="006B07F2"/>
    <w:rsid w:val="006B27E0"/>
    <w:rsid w:val="006C7248"/>
    <w:rsid w:val="006D0E45"/>
    <w:rsid w:val="006D1F32"/>
    <w:rsid w:val="006D2DC9"/>
    <w:rsid w:val="006E3233"/>
    <w:rsid w:val="006E7224"/>
    <w:rsid w:val="0070094C"/>
    <w:rsid w:val="007013C3"/>
    <w:rsid w:val="007079C4"/>
    <w:rsid w:val="00726694"/>
    <w:rsid w:val="00734955"/>
    <w:rsid w:val="00746239"/>
    <w:rsid w:val="00765B25"/>
    <w:rsid w:val="00767F4D"/>
    <w:rsid w:val="007711CE"/>
    <w:rsid w:val="007743A6"/>
    <w:rsid w:val="007752E5"/>
    <w:rsid w:val="00791912"/>
    <w:rsid w:val="00795891"/>
    <w:rsid w:val="007A6719"/>
    <w:rsid w:val="007B09C1"/>
    <w:rsid w:val="007E16E5"/>
    <w:rsid w:val="00817C87"/>
    <w:rsid w:val="00823E27"/>
    <w:rsid w:val="0084628E"/>
    <w:rsid w:val="008508C0"/>
    <w:rsid w:val="0086520F"/>
    <w:rsid w:val="0086668B"/>
    <w:rsid w:val="00887A0A"/>
    <w:rsid w:val="00894B0B"/>
    <w:rsid w:val="008976C2"/>
    <w:rsid w:val="008B5A9D"/>
    <w:rsid w:val="008F6021"/>
    <w:rsid w:val="0090199A"/>
    <w:rsid w:val="00903EA6"/>
    <w:rsid w:val="009249CE"/>
    <w:rsid w:val="009262EC"/>
    <w:rsid w:val="00935186"/>
    <w:rsid w:val="0095215C"/>
    <w:rsid w:val="00971E38"/>
    <w:rsid w:val="009730B5"/>
    <w:rsid w:val="009844F7"/>
    <w:rsid w:val="00990230"/>
    <w:rsid w:val="009929EC"/>
    <w:rsid w:val="00996EB6"/>
    <w:rsid w:val="009A4B89"/>
    <w:rsid w:val="009D5D8D"/>
    <w:rsid w:val="009F1B12"/>
    <w:rsid w:val="009F62D3"/>
    <w:rsid w:val="009F7326"/>
    <w:rsid w:val="00A15CAC"/>
    <w:rsid w:val="00A15F51"/>
    <w:rsid w:val="00A32570"/>
    <w:rsid w:val="00A41A9F"/>
    <w:rsid w:val="00A510F9"/>
    <w:rsid w:val="00A662B2"/>
    <w:rsid w:val="00A75679"/>
    <w:rsid w:val="00A85BF0"/>
    <w:rsid w:val="00A924B5"/>
    <w:rsid w:val="00AA5D03"/>
    <w:rsid w:val="00AD3919"/>
    <w:rsid w:val="00AD7FEE"/>
    <w:rsid w:val="00B062FE"/>
    <w:rsid w:val="00B50052"/>
    <w:rsid w:val="00B632B8"/>
    <w:rsid w:val="00B74B60"/>
    <w:rsid w:val="00B76AA0"/>
    <w:rsid w:val="00B8605A"/>
    <w:rsid w:val="00B873EF"/>
    <w:rsid w:val="00B87ABF"/>
    <w:rsid w:val="00BC4281"/>
    <w:rsid w:val="00BD1835"/>
    <w:rsid w:val="00BE3C54"/>
    <w:rsid w:val="00BF375B"/>
    <w:rsid w:val="00C34FB1"/>
    <w:rsid w:val="00C426F1"/>
    <w:rsid w:val="00C43ED6"/>
    <w:rsid w:val="00C47EFA"/>
    <w:rsid w:val="00C54F43"/>
    <w:rsid w:val="00C70811"/>
    <w:rsid w:val="00C8364A"/>
    <w:rsid w:val="00C95974"/>
    <w:rsid w:val="00CB67E8"/>
    <w:rsid w:val="00CC3AC4"/>
    <w:rsid w:val="00CE4018"/>
    <w:rsid w:val="00D06490"/>
    <w:rsid w:val="00D25FC0"/>
    <w:rsid w:val="00D26416"/>
    <w:rsid w:val="00D45C16"/>
    <w:rsid w:val="00D537AE"/>
    <w:rsid w:val="00D640E3"/>
    <w:rsid w:val="00D665AE"/>
    <w:rsid w:val="00D71AE8"/>
    <w:rsid w:val="00DA4C4C"/>
    <w:rsid w:val="00DB264E"/>
    <w:rsid w:val="00DB6F92"/>
    <w:rsid w:val="00DE108D"/>
    <w:rsid w:val="00DE1A98"/>
    <w:rsid w:val="00E02EB0"/>
    <w:rsid w:val="00E03AAB"/>
    <w:rsid w:val="00E2507C"/>
    <w:rsid w:val="00E51C83"/>
    <w:rsid w:val="00E560A8"/>
    <w:rsid w:val="00E60AE3"/>
    <w:rsid w:val="00E677EC"/>
    <w:rsid w:val="00E711D1"/>
    <w:rsid w:val="00E771A8"/>
    <w:rsid w:val="00E830DF"/>
    <w:rsid w:val="00E927D9"/>
    <w:rsid w:val="00E93045"/>
    <w:rsid w:val="00EA0E94"/>
    <w:rsid w:val="00EA3F5F"/>
    <w:rsid w:val="00EC0DCB"/>
    <w:rsid w:val="00EC0EFB"/>
    <w:rsid w:val="00ED1A85"/>
    <w:rsid w:val="00EE3F78"/>
    <w:rsid w:val="00EF04FD"/>
    <w:rsid w:val="00EF6EB8"/>
    <w:rsid w:val="00F1465B"/>
    <w:rsid w:val="00F20DDE"/>
    <w:rsid w:val="00F34992"/>
    <w:rsid w:val="00F40A3D"/>
    <w:rsid w:val="00F610DF"/>
    <w:rsid w:val="00F73CAE"/>
    <w:rsid w:val="00FC5F5F"/>
    <w:rsid w:val="00FC73C5"/>
    <w:rsid w:val="00FD0262"/>
    <w:rsid w:val="00FD5ECE"/>
    <w:rsid w:val="00FE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1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9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9C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732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F732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F732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F732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F7326"/>
    <w:rPr>
      <w:b/>
      <w:bCs/>
    </w:rPr>
  </w:style>
  <w:style w:type="character" w:styleId="a9">
    <w:name w:val="Hyperlink"/>
    <w:basedOn w:val="a0"/>
    <w:uiPriority w:val="99"/>
    <w:unhideWhenUsed/>
    <w:rsid w:val="00423F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FD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F6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B8605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4EDE-EC01-4081-86A1-75D932D3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蛋 糕</dc:creator>
  <cp:keywords/>
  <dc:description/>
  <cp:lastModifiedBy>高洋</cp:lastModifiedBy>
  <cp:revision>144</cp:revision>
  <cp:lastPrinted>2025-01-24T00:58:00Z</cp:lastPrinted>
  <dcterms:created xsi:type="dcterms:W3CDTF">2019-09-19T08:14:00Z</dcterms:created>
  <dcterms:modified xsi:type="dcterms:W3CDTF">2025-02-14T08:40:00Z</dcterms:modified>
</cp:coreProperties>
</file>