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/>
          <w:sz w:val="32"/>
          <w:szCs w:val="32"/>
        </w:rPr>
      </w:pPr>
      <w:bookmarkStart w:id="0" w:name="_GoBack"/>
      <w:bookmarkEnd w:id="0"/>
      <w:r>
        <w:rPr>
          <w:rFonts w:ascii="仿宋" w:eastAsia="仿宋" w:hint="eastAsia"/>
          <w:sz w:val="32"/>
          <w:szCs w:val="32"/>
        </w:rPr>
        <w:t xml:space="preserve">附件：                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建设工程计价争议调解申请表</w:t>
      </w:r>
    </w:p>
    <w:tbl>
      <w:tblPr>
        <w:jc w:val="center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948"/>
        <w:gridCol w:w="640"/>
        <w:gridCol w:w="2562"/>
        <w:gridCol w:w="318"/>
        <w:gridCol w:w="2753"/>
      </w:tblGrid>
      <w:tr>
        <w:trPr>
          <w:trHeight w:val="64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工程</w:t>
            </w:r>
          </w:p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名称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50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建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设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单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施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工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单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位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咨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询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单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位</w:t>
            </w:r>
          </w:p>
        </w:tc>
      </w:tr>
      <w:tr>
        <w:trPr>
          <w:trHeight w:val="680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单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名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称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507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调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解</w:t>
            </w:r>
          </w:p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代理人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身份证号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码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联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电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话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3240"/>
        </w:trPr>
        <w:tc>
          <w:tcPr>
            <w:tcW w:w="92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争议内容：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4228"/>
        </w:trPr>
        <w:tc>
          <w:tcPr>
            <w:tcW w:w="29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建设单位意见：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项目负责人：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ind w:firstLineChars="300" w:firstLine="720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年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月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日</w:t>
            </w:r>
          </w:p>
        </w:tc>
        <w:tc>
          <w:tcPr>
            <w:tcW w:w="3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施工单位意见：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项目负责人：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ind w:firstLineChars="400" w:firstLine="960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年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月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日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咨询单位意见：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项目负责人：</w:t>
            </w:r>
            <w:r>
              <w:rPr>
                <w:rFonts w:ascii="仿宋" w:eastAsia="仿宋"/>
                <w:sz w:val="24"/>
                <w:szCs w:val="24"/>
              </w:rPr>
              <w:t xml:space="preserve">                               </w:t>
            </w:r>
          </w:p>
          <w:p>
            <w:pPr>
              <w:rPr>
                <w:rFonts w:ascii="仿宋" w:eastAsia="仿宋"/>
                <w:sz w:val="24"/>
                <w:szCs w:val="24"/>
              </w:rPr>
            </w:pPr>
          </w:p>
          <w:p>
            <w:pPr>
              <w:ind w:firstLineChars="300" w:firstLine="720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年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月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日</w:t>
            </w:r>
          </w:p>
        </w:tc>
      </w:tr>
      <w:tr>
        <w:trPr>
          <w:trHeight w:val="680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备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注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eastAsia="仿宋" w:cs="Times New Roman"/>
          <w:sz w:val="32"/>
          <w:szCs w:val="32"/>
        </w:rPr>
      </w:pPr>
      <w:r>
        <w:rPr>
          <w:rFonts w:ascii="仿宋" w:eastAsia="仿宋" w:hint="eastAsia"/>
          <w:sz w:val="24"/>
          <w:szCs w:val="24"/>
        </w:rPr>
        <w:t>注</w:t>
      </w:r>
      <w:r>
        <w:rPr>
          <w:rFonts w:ascii="仿宋" w:eastAsia="仿宋"/>
          <w:sz w:val="24"/>
          <w:szCs w:val="24"/>
        </w:rPr>
        <w:t>：</w:t>
      </w:r>
      <w:r>
        <w:rPr>
          <w:rFonts w:ascii="仿宋" w:eastAsia="仿宋" w:hint="eastAsia"/>
          <w:sz w:val="24"/>
          <w:szCs w:val="24"/>
        </w:rPr>
        <w:t>争议内容和各方意见可另附页。</w:t>
      </w:r>
    </w:p>
    <w:sectPr>
      <w:pgSz w:w="11906" w:h="16838"/>
      <w:pgMar w:top="1418" w:right="1418" w:bottom="1418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Hyperlink"/>
    <w:basedOn w:val="10"/>
    <w:rPr>
      <w:color w:val="0000FF"/>
      <w:u w:val="single"/>
    </w:rPr>
  </w:style>
  <w:style w:type="character" w:customStyle="1" w:styleId="18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552</TotalTime>
  <Application>Yozo_Office27021597764231179</Application>
  <Pages>1</Pages>
  <Words>121</Words>
  <Characters>121</Characters>
  <Lines>80</Lines>
  <Paragraphs>26</Paragraphs>
  <CharactersWithSpaces>247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22493835@qq.com</dc:creator>
  <cp:lastModifiedBy>user</cp:lastModifiedBy>
  <cp:revision>116</cp:revision>
  <cp:lastPrinted>2024-12-18T02:17:00Z</cp:lastPrinted>
  <dcterms:created xsi:type="dcterms:W3CDTF">2024-12-16T06:50:00Z</dcterms:created>
  <dcterms:modified xsi:type="dcterms:W3CDTF">2025-01-03T05:25:32Z</dcterms:modified>
</cp:coreProperties>
</file>