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B2BDD" w14:textId="77777777"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14:paraId="166EC6EE" w14:textId="77777777"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14:paraId="32D265DD" w14:textId="77777777"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14:paraId="4C9A9B1D" w14:textId="77777777"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14:paraId="623D7A7B" w14:textId="77777777" w:rsidR="00A1023A" w:rsidRDefault="00A1023A">
      <w:pPr>
        <w:snapToGrid w:val="0"/>
        <w:rPr>
          <w:rFonts w:ascii="黑体" w:eastAsia="黑体"/>
          <w:sz w:val="32"/>
          <w:szCs w:val="32"/>
        </w:rPr>
      </w:pPr>
    </w:p>
    <w:p w14:paraId="6B909D71" w14:textId="77777777" w:rsidR="00A1023A" w:rsidRDefault="00A1023A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25F4F34F" w14:textId="77777777" w:rsidR="00A1023A" w:rsidRDefault="00A1023A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4126EFE5" w14:textId="77777777" w:rsidR="00A1023A" w:rsidRDefault="00A1023A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14:paraId="0DCE0800" w14:textId="3ABCE002" w:rsidR="00A1023A" w:rsidRDefault="00C4218C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锡房交付</w:t>
      </w:r>
      <w:proofErr w:type="gramEnd"/>
      <w:r>
        <w:rPr>
          <w:rFonts w:ascii="仿宋_GB2312" w:eastAsia="仿宋_GB2312" w:hint="eastAsia"/>
          <w:sz w:val="32"/>
          <w:szCs w:val="32"/>
        </w:rPr>
        <w:t>〔202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872F4F">
        <w:rPr>
          <w:rFonts w:ascii="仿宋_GB2312" w:eastAsia="仿宋_GB2312"/>
          <w:sz w:val="32"/>
          <w:szCs w:val="32"/>
        </w:rPr>
        <w:t>4</w:t>
      </w:r>
      <w:r w:rsidR="007F757F"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号</w:t>
      </w:r>
    </w:p>
    <w:p w14:paraId="34159961" w14:textId="77777777" w:rsidR="00A1023A" w:rsidRDefault="00A1023A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14:paraId="3BA9EC9D" w14:textId="2BB0C5BE" w:rsidR="00A1023A" w:rsidRDefault="00C4218C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bookmarkStart w:id="0" w:name="_Hlk156566531"/>
      <w:r>
        <w:rPr>
          <w:rFonts w:ascii="黑体" w:eastAsia="黑体" w:hint="eastAsia"/>
          <w:sz w:val="44"/>
          <w:szCs w:val="44"/>
        </w:rPr>
        <w:t>关于</w:t>
      </w:r>
      <w:bookmarkEnd w:id="0"/>
      <w:r w:rsidR="007F757F" w:rsidRPr="007F757F">
        <w:rPr>
          <w:rFonts w:ascii="黑体" w:eastAsia="黑体" w:hint="eastAsia"/>
          <w:sz w:val="44"/>
          <w:szCs w:val="44"/>
        </w:rPr>
        <w:t>香槟街1#楼、2#楼、商业裙房及地下室</w:t>
      </w:r>
      <w:r w:rsidR="00872F4F" w:rsidRPr="00872F4F">
        <w:rPr>
          <w:rFonts w:ascii="黑体" w:eastAsia="黑体" w:hint="eastAsia"/>
          <w:sz w:val="44"/>
          <w:szCs w:val="44"/>
        </w:rPr>
        <w:t>项目</w:t>
      </w:r>
      <w:r>
        <w:rPr>
          <w:rFonts w:ascii="黑体" w:eastAsia="黑体" w:hint="eastAsia"/>
          <w:sz w:val="44"/>
          <w:szCs w:val="44"/>
        </w:rPr>
        <w:t>通过交付使用验收的通知</w:t>
      </w:r>
    </w:p>
    <w:p w14:paraId="00E71CBA" w14:textId="77777777" w:rsidR="00A1023A" w:rsidRDefault="00A1023A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D45CF4E" w14:textId="7D68BFAF" w:rsidR="00A1023A" w:rsidRDefault="007F757F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7F757F">
        <w:rPr>
          <w:rFonts w:ascii="仿宋_GB2312" w:eastAsia="仿宋_GB2312" w:hint="eastAsia"/>
          <w:sz w:val="32"/>
          <w:szCs w:val="32"/>
        </w:rPr>
        <w:t>江苏安富置业无锡有限公司</w:t>
      </w:r>
      <w:r w:rsidR="00C4218C">
        <w:rPr>
          <w:rFonts w:ascii="仿宋_GB2312" w:eastAsia="仿宋_GB2312" w:hint="eastAsia"/>
          <w:sz w:val="32"/>
          <w:szCs w:val="32"/>
        </w:rPr>
        <w:t>：</w:t>
      </w:r>
    </w:p>
    <w:p w14:paraId="3A2EC4F8" w14:textId="1EE02304"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你公司《关于</w:t>
      </w:r>
      <w:r w:rsidR="007F757F" w:rsidRPr="007F757F">
        <w:rPr>
          <w:rFonts w:ascii="仿宋_GB2312" w:eastAsia="仿宋_GB2312" w:hint="eastAsia"/>
          <w:sz w:val="32"/>
          <w:szCs w:val="32"/>
        </w:rPr>
        <w:t>香槟街1#楼、2#楼、商业裙房及地下室</w:t>
      </w:r>
      <w:r w:rsidR="00872F4F" w:rsidRPr="00872F4F">
        <w:rPr>
          <w:rFonts w:ascii="仿宋_GB2312" w:eastAsia="仿宋_GB2312" w:hint="eastAsia"/>
          <w:sz w:val="32"/>
          <w:szCs w:val="32"/>
        </w:rPr>
        <w:t>项目</w:t>
      </w:r>
      <w:r>
        <w:rPr>
          <w:rFonts w:ascii="仿宋_GB2312" w:eastAsia="仿宋_GB2312" w:hint="eastAsia"/>
          <w:sz w:val="32"/>
          <w:szCs w:val="32"/>
        </w:rPr>
        <w:t>交付使用竣工验收的申请》收悉。</w:t>
      </w:r>
    </w:p>
    <w:p w14:paraId="2F473709" w14:textId="499D37BC" w:rsidR="00A1023A" w:rsidRDefault="007F757F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F757F">
        <w:rPr>
          <w:rFonts w:ascii="仿宋_GB2312" w:eastAsia="仿宋_GB2312" w:hint="eastAsia"/>
          <w:sz w:val="32"/>
          <w:szCs w:val="32"/>
        </w:rPr>
        <w:t>江苏安富置业无锡有限公司此次交付的项目名称为香槟街</w:t>
      </w:r>
      <w:r>
        <w:rPr>
          <w:rFonts w:ascii="仿宋_GB2312" w:eastAsia="仿宋_GB2312" w:hint="eastAsia"/>
          <w:sz w:val="32"/>
          <w:szCs w:val="32"/>
        </w:rPr>
        <w:t>区</w:t>
      </w:r>
      <w:r w:rsidRPr="007F757F">
        <w:rPr>
          <w:rFonts w:ascii="仿宋_GB2312" w:eastAsia="仿宋_GB2312" w:hint="eastAsia"/>
          <w:sz w:val="32"/>
          <w:szCs w:val="32"/>
        </w:rPr>
        <w:t>A地块，地块编号为: XDG-2010-82号地块，交付范围为1#楼、2#楼、商业裙房及地下室。公安门牌号为： 1#楼（香槟街区1）、2#楼（香槟街区2-3）。项目总建筑面积72003平方米。其中住宅用房建筑面积23601平方米，住宅户数312户；商业用房建筑面积33501平方米，商业套数60套；地下室建筑面积14901平方米</w:t>
      </w:r>
      <w:r w:rsidR="00872F4F" w:rsidRPr="00872F4F">
        <w:rPr>
          <w:rFonts w:ascii="仿宋_GB2312" w:eastAsia="仿宋_GB2312" w:hint="eastAsia"/>
          <w:sz w:val="32"/>
          <w:szCs w:val="32"/>
        </w:rPr>
        <w:t>。</w:t>
      </w:r>
    </w:p>
    <w:p w14:paraId="5AAA0E06" w14:textId="77777777" w:rsidR="007F757F" w:rsidRDefault="007F757F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F757F">
        <w:rPr>
          <w:rFonts w:ascii="仿宋_GB2312" w:eastAsia="仿宋_GB2312" w:hint="eastAsia"/>
          <w:sz w:val="32"/>
          <w:szCs w:val="32"/>
        </w:rPr>
        <w:t>该项目由无锡市民用建筑设计院有限公司勘察；无锡轻工设计研究院有限公司设计；浙江中成建工集团有限公司施工；江苏赛华建设监理有限公司。现所申报的建设项目已全面竣工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40EF3D7" w14:textId="3FA29139" w:rsidR="00A1023A" w:rsidRDefault="00C4218C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根据市规划、市政公用、绿化、质监、消防、公安、供电等单项验收合格的认定,经核查,该项目交付使用竣工验收申</w:t>
      </w:r>
      <w:r>
        <w:rPr>
          <w:rFonts w:ascii="仿宋_GB2312" w:eastAsia="仿宋_GB2312" w:hint="eastAsia"/>
          <w:sz w:val="32"/>
          <w:szCs w:val="32"/>
        </w:rPr>
        <w:lastRenderedPageBreak/>
        <w:t>报材料齐全,符合《无锡市商品房交付使用管理办法》的相关规定,同意交付使用。</w:t>
      </w:r>
    </w:p>
    <w:p w14:paraId="0CAD48D7" w14:textId="77777777" w:rsidR="00A1023A" w:rsidRDefault="00C4218C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希做好各项交接工作,落实各项管理措施,确保业主的正常使用。</w:t>
      </w:r>
    </w:p>
    <w:p w14:paraId="656BACE1" w14:textId="77777777" w:rsidR="00A1023A" w:rsidRDefault="00A1023A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14:paraId="6ED429AC" w14:textId="77777777" w:rsidR="00A1023A" w:rsidRDefault="00C4218C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14:paraId="1BE8475C" w14:textId="465F24BA" w:rsidR="00A1023A" w:rsidRDefault="00C4218C">
      <w:pPr>
        <w:snapToGrid w:val="0"/>
        <w:spacing w:afterLines="50" w:after="156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2月2</w:t>
      </w:r>
      <w:r w:rsidR="00872F4F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A1023A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6CB29" w14:textId="77777777" w:rsidR="002D3B35" w:rsidRDefault="002D3B35" w:rsidP="004B76D5">
      <w:r>
        <w:separator/>
      </w:r>
    </w:p>
  </w:endnote>
  <w:endnote w:type="continuationSeparator" w:id="0">
    <w:p w14:paraId="7FA0E851" w14:textId="77777777" w:rsidR="002D3B35" w:rsidRDefault="002D3B35" w:rsidP="004B7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2E482" w14:textId="77777777" w:rsidR="002D3B35" w:rsidRDefault="002D3B35" w:rsidP="004B76D5">
      <w:r>
        <w:separator/>
      </w:r>
    </w:p>
  </w:footnote>
  <w:footnote w:type="continuationSeparator" w:id="0">
    <w:p w14:paraId="2A05598E" w14:textId="77777777" w:rsidR="002D3B35" w:rsidRDefault="002D3B35" w:rsidP="004B7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23A"/>
    <w:rsid w:val="0006295E"/>
    <w:rsid w:val="002D3B35"/>
    <w:rsid w:val="00395931"/>
    <w:rsid w:val="004B76D5"/>
    <w:rsid w:val="00766F61"/>
    <w:rsid w:val="007F757F"/>
    <w:rsid w:val="00872F4F"/>
    <w:rsid w:val="00A1023A"/>
    <w:rsid w:val="00C4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36ED33"/>
  <w15:docId w15:val="{795CF939-F03D-46C0-B612-743F9BAC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2500"/>
    </w:p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天宇 高</cp:lastModifiedBy>
  <cp:revision>6</cp:revision>
  <cp:lastPrinted>2024-12-25T07:27:00Z</cp:lastPrinted>
  <dcterms:created xsi:type="dcterms:W3CDTF">2024-12-25T09:20:00Z</dcterms:created>
  <dcterms:modified xsi:type="dcterms:W3CDTF">2024-12-27T06:40:00Z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b784a34994c6418c9b00b18739bc963d_23</vt:lpwstr>
  </property>
</Properties>
</file>