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62FD9C1F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9E7038"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3B6D94A3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r w:rsidR="009E7038" w:rsidRPr="009E7038">
        <w:rPr>
          <w:rFonts w:ascii="黑体" w:eastAsia="黑体" w:hint="eastAsia"/>
          <w:sz w:val="44"/>
          <w:szCs w:val="44"/>
        </w:rPr>
        <w:t>惠景家园二期G13#、G14#、G16#</w:t>
      </w:r>
      <w:r w:rsidR="009427A8" w:rsidRPr="009427A8">
        <w:rPr>
          <w:rFonts w:ascii="黑体" w:eastAsia="黑体" w:hint="eastAsia"/>
          <w:sz w:val="44"/>
          <w:szCs w:val="44"/>
        </w:rPr>
        <w:t>及</w:t>
      </w:r>
      <w:r w:rsidR="009E7038" w:rsidRPr="009E7038">
        <w:rPr>
          <w:rFonts w:ascii="黑体" w:eastAsia="黑体" w:hint="eastAsia"/>
          <w:sz w:val="44"/>
          <w:szCs w:val="44"/>
        </w:rPr>
        <w:t>地下室项目</w:t>
      </w:r>
      <w:r w:rsidR="005B4553" w:rsidRPr="005B4553">
        <w:rPr>
          <w:rFonts w:ascii="黑体" w:eastAsia="黑体" w:hint="eastAsia"/>
          <w:sz w:val="44"/>
          <w:szCs w:val="44"/>
        </w:rPr>
        <w:t>通过交付使用验收的通知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C6ADB5" w14:textId="53F92ADB" w:rsidR="00A10CE5" w:rsidRPr="00A10CE5" w:rsidRDefault="009E7038" w:rsidP="00A10CE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9E7038">
        <w:rPr>
          <w:rFonts w:ascii="仿宋_GB2312" w:eastAsia="仿宋_GB2312" w:hint="eastAsia"/>
          <w:sz w:val="32"/>
          <w:szCs w:val="32"/>
        </w:rPr>
        <w:t>无锡市安居投资发展有限公司</w:t>
      </w:r>
      <w:r w:rsidR="00A10CE5" w:rsidRPr="00A10CE5">
        <w:rPr>
          <w:rFonts w:ascii="仿宋_GB2312" w:eastAsia="仿宋_GB2312" w:hint="eastAsia"/>
          <w:sz w:val="32"/>
          <w:szCs w:val="32"/>
        </w:rPr>
        <w:t>：</w:t>
      </w:r>
    </w:p>
    <w:p w14:paraId="0F02BFB7" w14:textId="31D8B2BB" w:rsidR="00A10CE5" w:rsidRPr="00A10CE5" w:rsidRDefault="00A10CE5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CE5">
        <w:rPr>
          <w:rFonts w:ascii="仿宋_GB2312" w:eastAsia="仿宋_GB2312" w:hint="eastAsia"/>
          <w:sz w:val="32"/>
          <w:szCs w:val="32"/>
        </w:rPr>
        <w:t>你公司《关于</w:t>
      </w:r>
      <w:r w:rsidR="009E7038" w:rsidRPr="009E7038">
        <w:rPr>
          <w:rFonts w:ascii="仿宋_GB2312" w:eastAsia="仿宋_GB2312" w:hint="eastAsia"/>
          <w:sz w:val="32"/>
          <w:szCs w:val="32"/>
        </w:rPr>
        <w:t>惠景家园二期G13#、G14#、G16#</w:t>
      </w:r>
      <w:r w:rsidR="009E7038">
        <w:rPr>
          <w:rFonts w:ascii="仿宋_GB2312" w:eastAsia="仿宋_GB2312" w:hint="eastAsia"/>
          <w:sz w:val="32"/>
          <w:szCs w:val="32"/>
        </w:rPr>
        <w:t>及</w:t>
      </w:r>
      <w:r w:rsidR="009E7038" w:rsidRPr="009E7038">
        <w:rPr>
          <w:rFonts w:ascii="仿宋_GB2312" w:eastAsia="仿宋_GB2312" w:hint="eastAsia"/>
          <w:sz w:val="32"/>
          <w:szCs w:val="32"/>
        </w:rPr>
        <w:t>地下室项目</w:t>
      </w:r>
      <w:r w:rsidRPr="00A10CE5"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14:paraId="7781837A" w14:textId="6A17C6A0" w:rsidR="00A10CE5" w:rsidRPr="00A10CE5" w:rsidRDefault="009E7038" w:rsidP="003C201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038">
        <w:rPr>
          <w:rFonts w:ascii="仿宋_GB2312" w:eastAsia="仿宋_GB2312" w:hint="eastAsia"/>
          <w:sz w:val="32"/>
          <w:szCs w:val="32"/>
        </w:rPr>
        <w:t>无锡市安居投资发展有限公司此次交付的项目名称为惠景家园二期，交付范围为G13#、G14#、G16#</w:t>
      </w:r>
      <w:r w:rsidR="00DD429C">
        <w:rPr>
          <w:rFonts w:ascii="仿宋_GB2312" w:eastAsia="仿宋_GB2312" w:hint="eastAsia"/>
          <w:sz w:val="32"/>
          <w:szCs w:val="32"/>
        </w:rPr>
        <w:t>及</w:t>
      </w:r>
      <w:r w:rsidRPr="009E7038">
        <w:rPr>
          <w:rFonts w:ascii="仿宋_GB2312" w:eastAsia="仿宋_GB2312" w:hint="eastAsia"/>
          <w:sz w:val="32"/>
          <w:szCs w:val="32"/>
        </w:rPr>
        <w:t>地下室。公安门牌号为： G13#楼（惠景家园77、78）、G14#楼（惠景家园75、76）、G16#楼（惠景家园73）。项目总建筑面积68737.35平方米。其中住宅用房建筑面积50112.06平方米，住宅户数626户；商业用房建筑面积0平方米，商业套数0套；地下室建筑面积18307.46平方米</w:t>
      </w:r>
      <w:r w:rsidR="00370F3B" w:rsidRPr="00370F3B">
        <w:rPr>
          <w:rFonts w:ascii="仿宋_GB2312" w:eastAsia="仿宋_GB2312" w:hint="eastAsia"/>
          <w:sz w:val="32"/>
          <w:szCs w:val="32"/>
        </w:rPr>
        <w:t>。</w:t>
      </w:r>
    </w:p>
    <w:p w14:paraId="29F622D3" w14:textId="4189A632" w:rsidR="002C325B" w:rsidRDefault="009E7038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038">
        <w:rPr>
          <w:rFonts w:ascii="仿宋_GB2312" w:eastAsia="仿宋_GB2312" w:hint="eastAsia"/>
          <w:sz w:val="32"/>
          <w:szCs w:val="32"/>
        </w:rPr>
        <w:t>该项目由江苏鑫源岩土勘察工程有限公司勘察；无锡市建筑设计研究院有限责任公司设计；中铁十四局集团有限公司施工；江苏鸿成工程项目管理有限公司监理。现所申报的建设项目已全面竣工</w:t>
      </w:r>
      <w:r w:rsidR="002C325B" w:rsidRPr="002C325B">
        <w:rPr>
          <w:rFonts w:ascii="仿宋_GB2312" w:eastAsia="仿宋_GB2312" w:hint="eastAsia"/>
          <w:sz w:val="32"/>
          <w:szCs w:val="32"/>
        </w:rPr>
        <w:t>。</w:t>
      </w:r>
    </w:p>
    <w:p w14:paraId="487BA589" w14:textId="4B76BF08" w:rsidR="00F54049" w:rsidRDefault="002414C8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</w:t>
      </w:r>
      <w:r>
        <w:rPr>
          <w:rFonts w:ascii="仿宋_GB2312" w:eastAsia="仿宋_GB2312" w:hint="eastAsia"/>
          <w:sz w:val="32"/>
          <w:szCs w:val="32"/>
        </w:rPr>
        <w:lastRenderedPageBreak/>
        <w:t>等单项验收合格的认定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经核查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该项目交付使用竣工验收申报材料齐全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符合《无锡市商品房交付使用管理办法》的相关规定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同意交付使用。</w:t>
      </w:r>
    </w:p>
    <w:p w14:paraId="4A8A553B" w14:textId="4F1606D4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落实各项管理措施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072C5F53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E01F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370F3B">
        <w:rPr>
          <w:rFonts w:ascii="仿宋_GB2312" w:eastAsia="仿宋_GB2312"/>
          <w:sz w:val="32"/>
          <w:szCs w:val="32"/>
        </w:rPr>
        <w:t>1</w:t>
      </w:r>
      <w:r w:rsidR="009E7038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9E7038">
        <w:rPr>
          <w:rFonts w:ascii="仿宋_GB2312" w:eastAsia="仿宋_GB2312"/>
          <w:sz w:val="32"/>
          <w:szCs w:val="32"/>
        </w:rPr>
        <w:t>1</w:t>
      </w:r>
      <w:r w:rsidR="00DD429C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5561EE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3EBBC83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59763F7C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B1DF12D" w14:textId="77777777" w:rsidR="00F54049" w:rsidRPr="00EE01F0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E354" w14:textId="77777777" w:rsidR="000E479E" w:rsidRDefault="000E479E" w:rsidP="00C24A0A">
      <w:r>
        <w:separator/>
      </w:r>
    </w:p>
  </w:endnote>
  <w:endnote w:type="continuationSeparator" w:id="0">
    <w:p w14:paraId="1793AA3A" w14:textId="77777777" w:rsidR="000E479E" w:rsidRDefault="000E479E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5B50" w14:textId="77777777" w:rsidR="000E479E" w:rsidRDefault="000E479E" w:rsidP="00C24A0A">
      <w:r>
        <w:separator/>
      </w:r>
    </w:p>
  </w:footnote>
  <w:footnote w:type="continuationSeparator" w:id="0">
    <w:p w14:paraId="35622963" w14:textId="77777777" w:rsidR="000E479E" w:rsidRDefault="000E479E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0E479E"/>
    <w:rsid w:val="001D4DEE"/>
    <w:rsid w:val="001D7530"/>
    <w:rsid w:val="002414C8"/>
    <w:rsid w:val="0026051B"/>
    <w:rsid w:val="002C325B"/>
    <w:rsid w:val="0031331A"/>
    <w:rsid w:val="00370F3B"/>
    <w:rsid w:val="003C2011"/>
    <w:rsid w:val="00427177"/>
    <w:rsid w:val="004C6D64"/>
    <w:rsid w:val="004E3A6E"/>
    <w:rsid w:val="004E6A1F"/>
    <w:rsid w:val="005818AA"/>
    <w:rsid w:val="005977A3"/>
    <w:rsid w:val="005B4553"/>
    <w:rsid w:val="0068790F"/>
    <w:rsid w:val="006A0F62"/>
    <w:rsid w:val="006D15FE"/>
    <w:rsid w:val="006E0FF5"/>
    <w:rsid w:val="006E1425"/>
    <w:rsid w:val="00775CD0"/>
    <w:rsid w:val="007921A1"/>
    <w:rsid w:val="008030BE"/>
    <w:rsid w:val="008F5517"/>
    <w:rsid w:val="008F6094"/>
    <w:rsid w:val="009427A8"/>
    <w:rsid w:val="0095768C"/>
    <w:rsid w:val="009900DA"/>
    <w:rsid w:val="009B4607"/>
    <w:rsid w:val="009C2780"/>
    <w:rsid w:val="009E7038"/>
    <w:rsid w:val="009F1884"/>
    <w:rsid w:val="00A10CE5"/>
    <w:rsid w:val="00A836FF"/>
    <w:rsid w:val="00B73D97"/>
    <w:rsid w:val="00C05031"/>
    <w:rsid w:val="00C14D6A"/>
    <w:rsid w:val="00C24A0A"/>
    <w:rsid w:val="00C64653"/>
    <w:rsid w:val="00C93B86"/>
    <w:rsid w:val="00CF052A"/>
    <w:rsid w:val="00DC0057"/>
    <w:rsid w:val="00DD429C"/>
    <w:rsid w:val="00EE01F0"/>
    <w:rsid w:val="00F54049"/>
    <w:rsid w:val="00F84A11"/>
    <w:rsid w:val="00FA033C"/>
    <w:rsid w:val="00FA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yu</cp:lastModifiedBy>
  <cp:revision>5</cp:revision>
  <cp:lastPrinted>2023-03-24T02:43:00Z</cp:lastPrinted>
  <dcterms:created xsi:type="dcterms:W3CDTF">2024-11-13T07:15:00Z</dcterms:created>
  <dcterms:modified xsi:type="dcterms:W3CDTF">2024-11-14T06:48:00Z</dcterms:modified>
</cp:coreProperties>
</file>