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C5" w:rsidRDefault="00022A3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022A3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022A3E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E54D1F">
        <w:rPr>
          <w:rFonts w:ascii="仿宋_GB2312" w:eastAsia="仿宋_GB2312"/>
          <w:sz w:val="32"/>
          <w:szCs w:val="32"/>
        </w:rPr>
        <w:t>2</w:t>
      </w:r>
      <w:r w:rsidR="00445C03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7064C5" w:rsidRDefault="007064C5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7064C5" w:rsidRDefault="00022A3E" w:rsidP="00983001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 w:rsidR="00983001" w:rsidRPr="00983001">
        <w:rPr>
          <w:rFonts w:ascii="黑体" w:eastAsia="黑体" w:hint="eastAsia"/>
          <w:sz w:val="44"/>
          <w:szCs w:val="44"/>
        </w:rPr>
        <w:t>关于</w:t>
      </w:r>
      <w:r w:rsidR="00445C03" w:rsidRPr="00445C03">
        <w:rPr>
          <w:rFonts w:ascii="黑体" w:eastAsia="黑体" w:hint="eastAsia"/>
          <w:sz w:val="44"/>
          <w:szCs w:val="44"/>
        </w:rPr>
        <w:t>悦禧家园C块二期C6#</w:t>
      </w:r>
      <w:r w:rsidR="00445C03">
        <w:rPr>
          <w:rFonts w:ascii="黑体" w:eastAsia="黑体" w:hint="eastAsia"/>
          <w:sz w:val="44"/>
          <w:szCs w:val="44"/>
        </w:rPr>
        <w:t>、</w:t>
      </w:r>
      <w:r w:rsidR="00445C03" w:rsidRPr="00445C03">
        <w:rPr>
          <w:rFonts w:ascii="黑体" w:eastAsia="黑体" w:hint="eastAsia"/>
          <w:sz w:val="44"/>
          <w:szCs w:val="44"/>
        </w:rPr>
        <w:t>门头及部分地下室</w:t>
      </w:r>
      <w:r w:rsidR="00E54D1F" w:rsidRPr="00E54D1F">
        <w:rPr>
          <w:rFonts w:ascii="黑体" w:eastAsia="黑体" w:hint="eastAsia"/>
          <w:sz w:val="44"/>
          <w:szCs w:val="44"/>
        </w:rPr>
        <w:t>项目</w:t>
      </w:r>
      <w:r w:rsidR="00983001" w:rsidRPr="00983001">
        <w:rPr>
          <w:rFonts w:ascii="黑体" w:eastAsia="黑体" w:hint="eastAsia"/>
          <w:sz w:val="44"/>
          <w:szCs w:val="44"/>
        </w:rPr>
        <w:t>通过交付使用验收的通知</w:t>
      </w:r>
    </w:p>
    <w:p w:rsidR="007064C5" w:rsidRDefault="007064C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064C5" w:rsidRDefault="00445C03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445C03">
        <w:rPr>
          <w:rFonts w:ascii="仿宋_GB2312" w:eastAsia="仿宋_GB2312" w:hint="eastAsia"/>
          <w:sz w:val="32"/>
          <w:szCs w:val="32"/>
        </w:rPr>
        <w:t>无锡富力通达房地产开发有限公司</w:t>
      </w:r>
      <w:r w:rsidR="00022A3E">
        <w:rPr>
          <w:rFonts w:ascii="仿宋_GB2312" w:eastAsia="仿宋_GB2312" w:hint="eastAsia"/>
          <w:sz w:val="32"/>
          <w:szCs w:val="32"/>
        </w:rPr>
        <w:t>：</w:t>
      </w:r>
    </w:p>
    <w:p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3001">
        <w:rPr>
          <w:rFonts w:ascii="仿宋_GB2312" w:eastAsia="仿宋_GB2312" w:hint="eastAsia"/>
          <w:sz w:val="32"/>
          <w:szCs w:val="32"/>
        </w:rPr>
        <w:t>你公司《关于</w:t>
      </w:r>
      <w:r w:rsidR="00445C03" w:rsidRPr="00445C03">
        <w:rPr>
          <w:rFonts w:ascii="仿宋_GB2312" w:eastAsia="仿宋_GB2312" w:hint="eastAsia"/>
          <w:sz w:val="32"/>
          <w:szCs w:val="32"/>
        </w:rPr>
        <w:t>悦禧家园C块二期C6#、门头及部分地下室项目</w:t>
      </w:r>
      <w:r w:rsidRPr="009830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445C03" w:rsidRDefault="00445C03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45C03">
        <w:rPr>
          <w:rFonts w:ascii="仿宋_GB2312" w:eastAsia="仿宋_GB2312" w:hint="eastAsia"/>
          <w:sz w:val="32"/>
          <w:szCs w:val="32"/>
        </w:rPr>
        <w:t>无锡富力通达房地产开发有限公司开发建设的悦禧家园，地块编号为XDG-2016-17号地块，交付范围为悦禧家园C块二期C6#门头及部分地下室，公安门牌编号分别为悦禧家园C6#(悦禧家园65,66)；门头(悦禧家园56)；悦禧家园地下室五。项目总建筑面积35954.54平方米。其中住宅用房建筑面积29754.82平方米，住宅户数251套；地下室建筑面积4256.95平方米。</w:t>
      </w:r>
    </w:p>
    <w:p w:rsidR="00943AC9" w:rsidRDefault="00445C03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45C03">
        <w:rPr>
          <w:rFonts w:ascii="仿宋_GB2312" w:eastAsia="仿宋_GB2312" w:hint="eastAsia"/>
          <w:sz w:val="32"/>
          <w:szCs w:val="32"/>
        </w:rPr>
        <w:t>该项目由江苏鑫源岩土勘察工程有限公司勘察；广州市住宅建筑设计院有限公司设计；广州天力建筑工程有限公司施工；无锡市三利工程建设监理有限公司监理。现所申报的建设项目已全面竣工</w:t>
      </w:r>
      <w:r w:rsidR="00943AC9" w:rsidRPr="00943AC9">
        <w:rPr>
          <w:rFonts w:ascii="仿宋_GB2312" w:eastAsia="仿宋_GB2312" w:hint="eastAsia"/>
          <w:sz w:val="32"/>
          <w:szCs w:val="32"/>
        </w:rPr>
        <w:t>。</w:t>
      </w:r>
    </w:p>
    <w:p w:rsidR="007064C5" w:rsidRDefault="00022A3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</w:t>
      </w:r>
      <w:r>
        <w:rPr>
          <w:rFonts w:ascii="仿宋_GB2312" w:eastAsia="仿宋_GB2312" w:hint="eastAsia"/>
          <w:sz w:val="32"/>
          <w:szCs w:val="32"/>
        </w:rPr>
        <w:lastRenderedPageBreak/>
        <w:t>等单项验收合格的认定，经核查，该项目交付使用竣工验收申报材料齐全，符合《无锡市商品房交付使用管理办法》的相关规定，同意交付使用。</w:t>
      </w:r>
    </w:p>
    <w:p w:rsidR="007064C5" w:rsidRDefault="00022A3E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:rsidR="007064C5" w:rsidRDefault="00022A3E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7064C5" w:rsidRDefault="00022A3E" w:rsidP="00855DA2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0B41A5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855DA2"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064C5" w:rsidRDefault="007064C5" w:rsidP="00855DA2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7064C5" w:rsidRDefault="007064C5" w:rsidP="00855DA2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3B4085" w:rsidRDefault="003B4085" w:rsidP="00830240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3B4085" w:rsidSect="00546C28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2AA" w:rsidRDefault="003062AA" w:rsidP="00983001">
      <w:r>
        <w:separator/>
      </w:r>
    </w:p>
  </w:endnote>
  <w:endnote w:type="continuationSeparator" w:id="0">
    <w:p w:rsidR="003062AA" w:rsidRDefault="003062AA" w:rsidP="00983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2AA" w:rsidRDefault="003062AA" w:rsidP="00983001">
      <w:r>
        <w:separator/>
      </w:r>
    </w:p>
  </w:footnote>
  <w:footnote w:type="continuationSeparator" w:id="0">
    <w:p w:rsidR="003062AA" w:rsidRDefault="003062AA" w:rsidP="00983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7064C5"/>
    <w:rsid w:val="00000047"/>
    <w:rsid w:val="00022A3E"/>
    <w:rsid w:val="000421D4"/>
    <w:rsid w:val="00094E20"/>
    <w:rsid w:val="000B41A5"/>
    <w:rsid w:val="000C0271"/>
    <w:rsid w:val="00152499"/>
    <w:rsid w:val="00193DE7"/>
    <w:rsid w:val="001C45CB"/>
    <w:rsid w:val="002A5C6E"/>
    <w:rsid w:val="00305F08"/>
    <w:rsid w:val="003062AA"/>
    <w:rsid w:val="003B4085"/>
    <w:rsid w:val="00445C03"/>
    <w:rsid w:val="00461171"/>
    <w:rsid w:val="004F22D2"/>
    <w:rsid w:val="00546C28"/>
    <w:rsid w:val="00547E5C"/>
    <w:rsid w:val="005E77DF"/>
    <w:rsid w:val="00644A3E"/>
    <w:rsid w:val="007064C5"/>
    <w:rsid w:val="00830240"/>
    <w:rsid w:val="00855DA2"/>
    <w:rsid w:val="00943AC9"/>
    <w:rsid w:val="00946EF3"/>
    <w:rsid w:val="00983001"/>
    <w:rsid w:val="00997192"/>
    <w:rsid w:val="009B0883"/>
    <w:rsid w:val="009E3C80"/>
    <w:rsid w:val="00B563B7"/>
    <w:rsid w:val="00BD4626"/>
    <w:rsid w:val="00D00878"/>
    <w:rsid w:val="00DA08B9"/>
    <w:rsid w:val="00E3187E"/>
    <w:rsid w:val="00E54D1F"/>
    <w:rsid w:val="00F4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546C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546C28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546C28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6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46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546C28"/>
    <w:pPr>
      <w:ind w:leftChars="2500" w:left="2500"/>
    </w:pPr>
  </w:style>
  <w:style w:type="paragraph" w:styleId="a6">
    <w:name w:val="Balloon Text"/>
    <w:basedOn w:val="a"/>
    <w:rsid w:val="00546C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guowj</cp:lastModifiedBy>
  <cp:revision>3</cp:revision>
  <cp:lastPrinted>2023-03-24T02:43:00Z</cp:lastPrinted>
  <dcterms:created xsi:type="dcterms:W3CDTF">2024-07-19T09:03:00Z</dcterms:created>
  <dcterms:modified xsi:type="dcterms:W3CDTF">2024-07-22T07:40:00Z</dcterms:modified>
</cp:coreProperties>
</file>