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8AFAE" w14:textId="77777777" w:rsidR="007064C5" w:rsidRDefault="00022A3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 w14:paraId="64F875DC" w14:textId="77777777"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14:paraId="2ACE55FC" w14:textId="77777777"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14:paraId="48C56EF3" w14:textId="77777777" w:rsidR="007064C5" w:rsidRDefault="00022A3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     </w:t>
      </w:r>
    </w:p>
    <w:p w14:paraId="593E4847" w14:textId="77777777"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14:paraId="4567AA21" w14:textId="77777777" w:rsidR="007064C5" w:rsidRDefault="00022A3E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14:paraId="34F681C4" w14:textId="77777777" w:rsidR="007064C5" w:rsidRDefault="007064C5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6FDD0482" w14:textId="77777777" w:rsidR="007064C5" w:rsidRDefault="007064C5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0D02D3EF" w14:textId="0A8B8C06" w:rsidR="007064C5" w:rsidRDefault="00022A3E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锡房交付</w:t>
      </w:r>
      <w:proofErr w:type="gramEnd"/>
      <w:r>
        <w:rPr>
          <w:rFonts w:ascii="仿宋_GB2312" w:eastAsia="仿宋_GB2312" w:hint="eastAsia"/>
          <w:sz w:val="32"/>
          <w:szCs w:val="32"/>
        </w:rPr>
        <w:t>〔2023〕</w:t>
      </w:r>
      <w:r>
        <w:rPr>
          <w:rFonts w:ascii="仿宋_GB2312" w:eastAsia="仿宋_GB2312"/>
          <w:sz w:val="32"/>
          <w:szCs w:val="32"/>
        </w:rPr>
        <w:t>4</w:t>
      </w:r>
      <w:r w:rsidR="00000047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40893018" w14:textId="77777777" w:rsidR="007064C5" w:rsidRDefault="007064C5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14:paraId="6A06F25E" w14:textId="0804B398" w:rsidR="007064C5" w:rsidRDefault="00022A3E" w:rsidP="00983001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 xml:space="preserve"> </w:t>
      </w:r>
      <w:r w:rsidR="00983001" w:rsidRPr="00983001">
        <w:rPr>
          <w:rFonts w:ascii="黑体" w:eastAsia="黑体" w:hint="eastAsia"/>
          <w:sz w:val="44"/>
          <w:szCs w:val="44"/>
        </w:rPr>
        <w:t>关于</w:t>
      </w:r>
      <w:r w:rsidR="00000047" w:rsidRPr="00000047">
        <w:rPr>
          <w:rFonts w:ascii="黑体" w:eastAsia="黑体" w:hint="eastAsia"/>
          <w:sz w:val="44"/>
          <w:szCs w:val="44"/>
        </w:rPr>
        <w:t>和</w:t>
      </w:r>
      <w:proofErr w:type="gramStart"/>
      <w:r w:rsidR="00000047" w:rsidRPr="00000047">
        <w:rPr>
          <w:rFonts w:ascii="黑体" w:eastAsia="黑体" w:hint="eastAsia"/>
          <w:sz w:val="44"/>
          <w:szCs w:val="44"/>
        </w:rPr>
        <w:t>璟蓝园</w:t>
      </w:r>
      <w:proofErr w:type="gramEnd"/>
      <w:r w:rsidR="00000047" w:rsidRPr="00000047">
        <w:rPr>
          <w:rFonts w:ascii="黑体" w:eastAsia="黑体" w:hint="eastAsia"/>
          <w:sz w:val="44"/>
          <w:szCs w:val="44"/>
        </w:rPr>
        <w:t>1#-8#楼及地下室</w:t>
      </w:r>
      <w:r w:rsidR="00983001" w:rsidRPr="00983001">
        <w:rPr>
          <w:rFonts w:ascii="黑体" w:eastAsia="黑体" w:hint="eastAsia"/>
          <w:sz w:val="44"/>
          <w:szCs w:val="44"/>
        </w:rPr>
        <w:t>项目通过交付使用竣工验收的通知</w:t>
      </w:r>
    </w:p>
    <w:p w14:paraId="278CDE56" w14:textId="77777777" w:rsidR="007064C5" w:rsidRDefault="007064C5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23A4914" w14:textId="19C88D43" w:rsidR="007064C5" w:rsidRDefault="00000047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000047">
        <w:rPr>
          <w:rFonts w:ascii="仿宋_GB2312" w:eastAsia="仿宋_GB2312" w:hint="eastAsia"/>
          <w:sz w:val="32"/>
          <w:szCs w:val="32"/>
        </w:rPr>
        <w:t>无锡和</w:t>
      </w:r>
      <w:proofErr w:type="gramStart"/>
      <w:r w:rsidRPr="00000047">
        <w:rPr>
          <w:rFonts w:ascii="仿宋_GB2312" w:eastAsia="仿宋_GB2312" w:hint="eastAsia"/>
          <w:sz w:val="32"/>
          <w:szCs w:val="32"/>
        </w:rPr>
        <w:t>辉房地产</w:t>
      </w:r>
      <w:proofErr w:type="gramEnd"/>
      <w:r w:rsidRPr="00000047">
        <w:rPr>
          <w:rFonts w:ascii="仿宋_GB2312" w:eastAsia="仿宋_GB2312" w:hint="eastAsia"/>
          <w:sz w:val="32"/>
          <w:szCs w:val="32"/>
        </w:rPr>
        <w:t>发展有限公司</w:t>
      </w:r>
      <w:r w:rsidR="00022A3E">
        <w:rPr>
          <w:rFonts w:ascii="仿宋_GB2312" w:eastAsia="仿宋_GB2312" w:hint="eastAsia"/>
          <w:sz w:val="32"/>
          <w:szCs w:val="32"/>
        </w:rPr>
        <w:t>：</w:t>
      </w:r>
    </w:p>
    <w:p w14:paraId="5C4B7DDF" w14:textId="35D84346" w:rsidR="00983001" w:rsidRDefault="00983001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83001">
        <w:rPr>
          <w:rFonts w:ascii="仿宋_GB2312" w:eastAsia="仿宋_GB2312" w:hint="eastAsia"/>
          <w:sz w:val="32"/>
          <w:szCs w:val="32"/>
        </w:rPr>
        <w:t>你公司《关于</w:t>
      </w:r>
      <w:r w:rsidR="00000047" w:rsidRPr="00000047">
        <w:rPr>
          <w:rFonts w:ascii="仿宋_GB2312" w:eastAsia="仿宋_GB2312" w:hint="eastAsia"/>
          <w:sz w:val="32"/>
          <w:szCs w:val="32"/>
        </w:rPr>
        <w:t>和</w:t>
      </w:r>
      <w:r w:rsidR="00000047" w:rsidRPr="00000047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="00000047" w:rsidRPr="00000047">
        <w:rPr>
          <w:rFonts w:ascii="仿宋_GB2312" w:eastAsia="仿宋_GB2312" w:hAnsi="仿宋_GB2312" w:cs="仿宋_GB2312" w:hint="eastAsia"/>
          <w:sz w:val="32"/>
          <w:szCs w:val="32"/>
        </w:rPr>
        <w:t>蓝园</w:t>
      </w:r>
      <w:r w:rsidR="00000047" w:rsidRPr="00000047">
        <w:rPr>
          <w:rFonts w:ascii="仿宋_GB2312" w:eastAsia="仿宋_GB2312" w:hint="eastAsia"/>
          <w:sz w:val="32"/>
          <w:szCs w:val="32"/>
        </w:rPr>
        <w:t>1#-8#楼及地下室项目</w:t>
      </w:r>
      <w:r w:rsidRPr="00983001">
        <w:rPr>
          <w:rFonts w:ascii="仿宋_GB2312" w:eastAsia="仿宋_GB2312" w:hint="eastAsia"/>
          <w:sz w:val="32"/>
          <w:szCs w:val="32"/>
        </w:rPr>
        <w:t>交付使用验收的申请》收悉。</w:t>
      </w:r>
    </w:p>
    <w:p w14:paraId="0618BF7A" w14:textId="3F429D42" w:rsidR="00983001" w:rsidRDefault="00000047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00047">
        <w:rPr>
          <w:rFonts w:ascii="仿宋_GB2312" w:eastAsia="仿宋_GB2312" w:hint="eastAsia"/>
          <w:sz w:val="32"/>
          <w:szCs w:val="32"/>
        </w:rPr>
        <w:t>无锡和</w:t>
      </w:r>
      <w:proofErr w:type="gramStart"/>
      <w:r w:rsidRPr="00000047">
        <w:rPr>
          <w:rFonts w:ascii="仿宋_GB2312" w:eastAsia="仿宋_GB2312" w:hint="eastAsia"/>
          <w:sz w:val="32"/>
          <w:szCs w:val="32"/>
        </w:rPr>
        <w:t>辉房地产</w:t>
      </w:r>
      <w:proofErr w:type="gramEnd"/>
      <w:r w:rsidRPr="00000047">
        <w:rPr>
          <w:rFonts w:ascii="仿宋_GB2312" w:eastAsia="仿宋_GB2312" w:hint="eastAsia"/>
          <w:sz w:val="32"/>
          <w:szCs w:val="32"/>
        </w:rPr>
        <w:t>发展有限公司此次交付的项目名称为和</w:t>
      </w:r>
      <w:r w:rsidRPr="00000047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000047">
        <w:rPr>
          <w:rFonts w:ascii="仿宋_GB2312" w:eastAsia="仿宋_GB2312" w:hAnsi="仿宋_GB2312" w:cs="仿宋_GB2312" w:hint="eastAsia"/>
          <w:sz w:val="32"/>
          <w:szCs w:val="32"/>
        </w:rPr>
        <w:t>蓝园，地块编号为</w:t>
      </w:r>
      <w:r w:rsidRPr="00000047">
        <w:rPr>
          <w:rFonts w:ascii="仿宋_GB2312" w:eastAsia="仿宋_GB2312" w:hint="eastAsia"/>
          <w:sz w:val="32"/>
          <w:szCs w:val="32"/>
        </w:rPr>
        <w:t>:XDG-2021-25号地块，交付范围为1#-8#楼及地下室。公安门牌号为：1#楼（和</w:t>
      </w:r>
      <w:proofErr w:type="gramStart"/>
      <w:r w:rsidRPr="00000047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000047">
        <w:rPr>
          <w:rFonts w:ascii="仿宋_GB2312" w:eastAsia="仿宋_GB2312" w:hAnsi="仿宋_GB2312" w:cs="仿宋_GB2312" w:hint="eastAsia"/>
          <w:sz w:val="32"/>
          <w:szCs w:val="32"/>
        </w:rPr>
        <w:t>蓝园</w:t>
      </w:r>
      <w:proofErr w:type="gramEnd"/>
      <w:r w:rsidRPr="00000047">
        <w:rPr>
          <w:rFonts w:ascii="仿宋_GB2312" w:eastAsia="仿宋_GB2312" w:hint="eastAsia"/>
          <w:sz w:val="32"/>
          <w:szCs w:val="32"/>
        </w:rPr>
        <w:t>1-2、五湖大道650、和风路920，922，924，926，928）、2#楼（和</w:t>
      </w:r>
      <w:proofErr w:type="gramStart"/>
      <w:r w:rsidRPr="00000047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000047">
        <w:rPr>
          <w:rFonts w:ascii="仿宋_GB2312" w:eastAsia="仿宋_GB2312" w:hAnsi="仿宋_GB2312" w:cs="仿宋_GB2312" w:hint="eastAsia"/>
          <w:sz w:val="32"/>
          <w:szCs w:val="32"/>
        </w:rPr>
        <w:t>蓝园</w:t>
      </w:r>
      <w:proofErr w:type="gramEnd"/>
      <w:r w:rsidRPr="00000047">
        <w:rPr>
          <w:rFonts w:ascii="仿宋_GB2312" w:eastAsia="仿宋_GB2312" w:hint="eastAsia"/>
          <w:sz w:val="32"/>
          <w:szCs w:val="32"/>
        </w:rPr>
        <w:t>3-5）、3#楼（和</w:t>
      </w:r>
      <w:proofErr w:type="gramStart"/>
      <w:r w:rsidRPr="00000047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000047">
        <w:rPr>
          <w:rFonts w:ascii="仿宋_GB2312" w:eastAsia="仿宋_GB2312" w:hAnsi="仿宋_GB2312" w:cs="仿宋_GB2312" w:hint="eastAsia"/>
          <w:sz w:val="32"/>
          <w:szCs w:val="32"/>
        </w:rPr>
        <w:t>蓝园</w:t>
      </w:r>
      <w:proofErr w:type="gramEnd"/>
      <w:r w:rsidRPr="00000047">
        <w:rPr>
          <w:rFonts w:ascii="仿宋_GB2312" w:eastAsia="仿宋_GB2312" w:hint="eastAsia"/>
          <w:sz w:val="32"/>
          <w:szCs w:val="32"/>
        </w:rPr>
        <w:t>6）、4#楼（和</w:t>
      </w:r>
      <w:proofErr w:type="gramStart"/>
      <w:r w:rsidRPr="00000047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000047">
        <w:rPr>
          <w:rFonts w:ascii="仿宋_GB2312" w:eastAsia="仿宋_GB2312" w:hAnsi="仿宋_GB2312" w:cs="仿宋_GB2312" w:hint="eastAsia"/>
          <w:sz w:val="32"/>
          <w:szCs w:val="32"/>
        </w:rPr>
        <w:t>蓝园</w:t>
      </w:r>
      <w:proofErr w:type="gramEnd"/>
      <w:r w:rsidRPr="00000047">
        <w:rPr>
          <w:rFonts w:ascii="仿宋_GB2312" w:eastAsia="仿宋_GB2312" w:hint="eastAsia"/>
          <w:sz w:val="32"/>
          <w:szCs w:val="32"/>
        </w:rPr>
        <w:t>13）、5#楼（和</w:t>
      </w:r>
      <w:proofErr w:type="gramStart"/>
      <w:r w:rsidRPr="00000047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000047">
        <w:rPr>
          <w:rFonts w:ascii="仿宋_GB2312" w:eastAsia="仿宋_GB2312" w:hAnsi="仿宋_GB2312" w:cs="仿宋_GB2312" w:hint="eastAsia"/>
          <w:sz w:val="32"/>
          <w:szCs w:val="32"/>
        </w:rPr>
        <w:t>蓝园</w:t>
      </w:r>
      <w:proofErr w:type="gramEnd"/>
      <w:r w:rsidRPr="00000047">
        <w:rPr>
          <w:rFonts w:ascii="仿宋_GB2312" w:eastAsia="仿宋_GB2312" w:hint="eastAsia"/>
          <w:sz w:val="32"/>
          <w:szCs w:val="32"/>
        </w:rPr>
        <w:t>11-12）、6#楼（和</w:t>
      </w:r>
      <w:proofErr w:type="gramStart"/>
      <w:r w:rsidRPr="00000047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000047">
        <w:rPr>
          <w:rFonts w:ascii="仿宋_GB2312" w:eastAsia="仿宋_GB2312" w:hAnsi="仿宋_GB2312" w:cs="仿宋_GB2312" w:hint="eastAsia"/>
          <w:sz w:val="32"/>
          <w:szCs w:val="32"/>
        </w:rPr>
        <w:t>蓝园</w:t>
      </w:r>
      <w:proofErr w:type="gramEnd"/>
      <w:r w:rsidRPr="00000047">
        <w:rPr>
          <w:rFonts w:ascii="仿宋_GB2312" w:eastAsia="仿宋_GB2312" w:hint="eastAsia"/>
          <w:sz w:val="32"/>
          <w:szCs w:val="32"/>
        </w:rPr>
        <w:t>10）、7#楼（和</w:t>
      </w:r>
      <w:proofErr w:type="gramStart"/>
      <w:r w:rsidRPr="00000047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000047">
        <w:rPr>
          <w:rFonts w:ascii="仿宋_GB2312" w:eastAsia="仿宋_GB2312" w:hAnsi="仿宋_GB2312" w:cs="仿宋_GB2312" w:hint="eastAsia"/>
          <w:sz w:val="32"/>
          <w:szCs w:val="32"/>
        </w:rPr>
        <w:t>蓝园</w:t>
      </w:r>
      <w:proofErr w:type="gramEnd"/>
      <w:r w:rsidRPr="00000047">
        <w:rPr>
          <w:rFonts w:ascii="仿宋_GB2312" w:eastAsia="仿宋_GB2312" w:hint="eastAsia"/>
          <w:sz w:val="32"/>
          <w:szCs w:val="32"/>
        </w:rPr>
        <w:t>8-9）、8#楼（和</w:t>
      </w:r>
      <w:proofErr w:type="gramStart"/>
      <w:r w:rsidRPr="00000047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000047">
        <w:rPr>
          <w:rFonts w:ascii="仿宋_GB2312" w:eastAsia="仿宋_GB2312" w:hAnsi="仿宋_GB2312" w:cs="仿宋_GB2312" w:hint="eastAsia"/>
          <w:sz w:val="32"/>
          <w:szCs w:val="32"/>
        </w:rPr>
        <w:t>蓝园</w:t>
      </w:r>
      <w:proofErr w:type="gramEnd"/>
      <w:r w:rsidRPr="00000047">
        <w:rPr>
          <w:rFonts w:ascii="仿宋_GB2312" w:eastAsia="仿宋_GB2312" w:hint="eastAsia"/>
          <w:sz w:val="32"/>
          <w:szCs w:val="32"/>
        </w:rPr>
        <w:t>7）。项目总建筑面积74947.49平方米。其中住宅用房建筑面53674.98平方米，住宅户数453户；商业用房建筑面积301.37平方米，商业套数5套；地下室建筑面积18865.07平方米</w:t>
      </w:r>
      <w:r w:rsidR="00983001" w:rsidRPr="00983001">
        <w:rPr>
          <w:rFonts w:ascii="仿宋_GB2312" w:eastAsia="仿宋_GB2312" w:hint="eastAsia"/>
          <w:sz w:val="32"/>
          <w:szCs w:val="32"/>
        </w:rPr>
        <w:t>。</w:t>
      </w:r>
    </w:p>
    <w:p w14:paraId="6A8B7B00" w14:textId="09D3FC17" w:rsidR="00983001" w:rsidRDefault="00000047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00047">
        <w:rPr>
          <w:rFonts w:ascii="仿宋_GB2312" w:eastAsia="仿宋_GB2312" w:hint="eastAsia"/>
          <w:sz w:val="32"/>
          <w:szCs w:val="32"/>
        </w:rPr>
        <w:t>该项目由江苏博森建筑设计有限公司勘察；江苏博森建筑设计有限公司设计；通州建总有限公司施工；江苏赛华建设监</w:t>
      </w:r>
      <w:r w:rsidRPr="00000047">
        <w:rPr>
          <w:rFonts w:ascii="仿宋_GB2312" w:eastAsia="仿宋_GB2312" w:hint="eastAsia"/>
          <w:sz w:val="32"/>
          <w:szCs w:val="32"/>
        </w:rPr>
        <w:lastRenderedPageBreak/>
        <w:t>理有限公司监理。现所申报的建设项目已全面竣工。</w:t>
      </w:r>
    </w:p>
    <w:p w14:paraId="38FE789E" w14:textId="0783E8ED" w:rsidR="007064C5" w:rsidRDefault="00022A3E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根据市规划、市政公用、绿化、质监、消防、公安、供电等单项验收合格的认定，经核查，该项目交付使用竣工验收申报材料齐全，符合《无锡市商品房交付使用管理办法》的相关规定，同意交付使用。</w:t>
      </w:r>
    </w:p>
    <w:p w14:paraId="15661E91" w14:textId="77777777" w:rsidR="007064C5" w:rsidRDefault="00022A3E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希做好各项交接工作，落实各项管理措施，确保业主的正常使用。</w:t>
      </w:r>
    </w:p>
    <w:p w14:paraId="09AF5A00" w14:textId="77777777" w:rsidR="007064C5" w:rsidRDefault="00022A3E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271C63C1" w14:textId="77777777" w:rsidR="007064C5" w:rsidRDefault="007064C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072BADF8" w14:textId="77777777" w:rsidR="007064C5" w:rsidRDefault="007064C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31BDC82E" w14:textId="77777777" w:rsidR="007064C5" w:rsidRDefault="00022A3E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14:paraId="58B55251" w14:textId="4BE7444A" w:rsidR="007064C5" w:rsidRDefault="00022A3E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2023年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 w:rsidR="00000047"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1F334E89" w14:textId="0E30542D" w:rsidR="007064C5" w:rsidRDefault="007064C5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6F1A08A1" w14:textId="54C9F0DD" w:rsidR="00000047" w:rsidRDefault="00000047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622A292C" w14:textId="067A637D" w:rsidR="00000047" w:rsidRDefault="00000047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20477878" w14:textId="70E56710" w:rsidR="00000047" w:rsidRDefault="00000047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2BAFB7FE" w14:textId="0F324366" w:rsidR="00000047" w:rsidRDefault="00000047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16505568" w14:textId="22E936D9" w:rsidR="00000047" w:rsidRDefault="00000047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67E9E1EB" w14:textId="77777777" w:rsidR="00000047" w:rsidRDefault="00000047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 w:hint="eastAsia"/>
          <w:sz w:val="32"/>
          <w:szCs w:val="32"/>
        </w:rPr>
      </w:pPr>
    </w:p>
    <w:p w14:paraId="0E5894EC" w14:textId="77777777" w:rsidR="007064C5" w:rsidRDefault="007064C5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7755C938" w14:textId="77777777" w:rsidR="007064C5" w:rsidRDefault="007064C5">
      <w:pPr>
        <w:snapToGrid w:val="0"/>
        <w:spacing w:afterLines="50" w:after="156" w:line="500" w:lineRule="exact"/>
        <w:rPr>
          <w:rFonts w:ascii="仿宋_GB2312" w:eastAsia="仿宋_GB2312"/>
          <w:sz w:val="32"/>
          <w:szCs w:val="32"/>
        </w:rPr>
      </w:pPr>
    </w:p>
    <w:p w14:paraId="31155EFB" w14:textId="77777777" w:rsidR="007064C5" w:rsidRDefault="007064C5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1BE9A3EB" w14:textId="583F4469" w:rsidR="007064C5" w:rsidRDefault="00022A3E">
      <w:pPr>
        <w:snapToGrid w:val="0"/>
        <w:spacing w:line="500" w:lineRule="exact"/>
        <w:ind w:rightChars="-244" w:right="-51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 wp14:anchorId="6D4234F3" wp14:editId="1FF65287">
                <wp:simplePos x="0" y="0"/>
                <wp:positionH relativeFrom="column">
                  <wp:posOffset>-62230</wp:posOffset>
                </wp:positionH>
                <wp:positionV relativeFrom="paragraph">
                  <wp:posOffset>6350</wp:posOffset>
                </wp:positionV>
                <wp:extent cx="5568315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68315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type="#_x0000_t20" id="Line 6 2" o:spid="_x0000_s2" from="-4.9pt,0.5pt" to="433.55pt,0.5pt" filled="f" stroked="t" style="position:absolute;z-index:15;mso-position-horizontal:absolute;mso-position-vertical:absolute;visibility:visible;">
                <v:stroke color="#000000"/>
              </v:lin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 wp14:anchorId="47C8CF72" wp14:editId="7DCB3069">
                <wp:simplePos x="0" y="0"/>
                <wp:positionH relativeFrom="column">
                  <wp:posOffset>-62230</wp:posOffset>
                </wp:positionH>
                <wp:positionV relativeFrom="paragraph">
                  <wp:posOffset>362585</wp:posOffset>
                </wp:positionV>
                <wp:extent cx="5568315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68315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type="#_x0000_t20" id="Line 5 4" o:spid="_x0000_s4" from="-4.9pt,28.55pt" to="433.55pt,28.55pt" filled="f" stroked="t" style="position:absolute;z-index:13;mso-position-horizontal:absolute;mso-position-vertical:absolute;visibility:visible;">
                <v:stroke color="#000000"/>
              </v:line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 xml:space="preserve">无锡市住房和城乡建设局办公室     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2023年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 w:rsidR="00000047"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日印发</w:t>
      </w:r>
    </w:p>
    <w:sectPr w:rsidR="007064C5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6EC78" w14:textId="77777777" w:rsidR="00644A3E" w:rsidRDefault="00644A3E" w:rsidP="00983001">
      <w:r>
        <w:separator/>
      </w:r>
    </w:p>
  </w:endnote>
  <w:endnote w:type="continuationSeparator" w:id="0">
    <w:p w14:paraId="47786124" w14:textId="77777777" w:rsidR="00644A3E" w:rsidRDefault="00644A3E" w:rsidP="0098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356C5" w14:textId="77777777" w:rsidR="00644A3E" w:rsidRDefault="00644A3E" w:rsidP="00983001">
      <w:r>
        <w:separator/>
      </w:r>
    </w:p>
  </w:footnote>
  <w:footnote w:type="continuationSeparator" w:id="0">
    <w:p w14:paraId="65F81230" w14:textId="77777777" w:rsidR="00644A3E" w:rsidRDefault="00644A3E" w:rsidP="00983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4C5"/>
    <w:rsid w:val="00000047"/>
    <w:rsid w:val="00022A3E"/>
    <w:rsid w:val="00644A3E"/>
    <w:rsid w:val="007064C5"/>
    <w:rsid w:val="0098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95302"/>
  <w15:docId w15:val="{5D06FCAD-F740-44DF-BCEA-FA5A5187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pPr>
      <w:ind w:leftChars="2500" w:left="2500"/>
    </w:pPr>
  </w:style>
  <w:style w:type="paragraph" w:styleId="a6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yu</cp:lastModifiedBy>
  <cp:revision>3</cp:revision>
  <cp:lastPrinted>2023-03-24T02:43:00Z</cp:lastPrinted>
  <dcterms:created xsi:type="dcterms:W3CDTF">2023-12-15T02:41:00Z</dcterms:created>
  <dcterms:modified xsi:type="dcterms:W3CDTF">2023-12-20T05:54:00Z</dcterms:modified>
</cp:coreProperties>
</file>