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2E171F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3F2C5C">
      <w:pPr>
        <w:snapToGrid w:val="0"/>
        <w:spacing w:line="50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3F2C5C">
        <w:rPr>
          <w:rFonts w:ascii="仿宋_GB2312" w:eastAsia="仿宋_GB2312" w:hint="eastAsia"/>
          <w:sz w:val="32"/>
          <w:szCs w:val="32"/>
        </w:rPr>
        <w:t>3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3F2C5C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3F2C5C">
      <w:pPr>
        <w:snapToGrid w:val="0"/>
        <w:spacing w:line="50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2218AD" w:rsidRDefault="00E01EFA" w:rsidP="003F2C5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3F2C5C" w:rsidRPr="003F2C5C">
        <w:rPr>
          <w:rFonts w:ascii="黑体" w:eastAsia="黑体" w:hint="eastAsia"/>
          <w:sz w:val="44"/>
          <w:szCs w:val="44"/>
        </w:rPr>
        <w:t>聆湖美墅二期1</w:t>
      </w:r>
      <w:r w:rsidR="003F2C5C">
        <w:rPr>
          <w:rFonts w:ascii="黑体" w:eastAsia="黑体" w:hint="eastAsia"/>
          <w:sz w:val="44"/>
          <w:szCs w:val="44"/>
        </w:rPr>
        <w:t>#</w:t>
      </w:r>
      <w:r w:rsidR="003F2C5C" w:rsidRPr="003F2C5C">
        <w:rPr>
          <w:rFonts w:ascii="黑体" w:eastAsia="黑体" w:hint="eastAsia"/>
          <w:sz w:val="44"/>
          <w:szCs w:val="44"/>
        </w:rPr>
        <w:t>-25#楼、P1#-P3#、公建配套楼、一标段地下室</w:t>
      </w:r>
      <w:r w:rsidR="003F2C5C">
        <w:rPr>
          <w:rFonts w:ascii="黑体" w:eastAsia="黑体" w:hint="eastAsia"/>
          <w:sz w:val="44"/>
          <w:szCs w:val="44"/>
        </w:rPr>
        <w:t>和</w:t>
      </w:r>
      <w:r w:rsidR="003F2C5C" w:rsidRPr="003F2C5C">
        <w:rPr>
          <w:rFonts w:ascii="黑体" w:eastAsia="黑体" w:hint="eastAsia"/>
          <w:sz w:val="44"/>
          <w:szCs w:val="44"/>
        </w:rPr>
        <w:t>二标段地下室</w:t>
      </w:r>
    </w:p>
    <w:p w:rsidR="00E01EFA" w:rsidRDefault="000E497B" w:rsidP="003F2C5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</w:t>
      </w:r>
      <w:r w:rsidR="00E01EFA"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E01EFA" w:rsidRPr="00704ED7" w:rsidRDefault="00E01EFA" w:rsidP="003F2C5C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3F2C5C" w:rsidP="003F2C5C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 w:rsidRPr="003F2C5C">
        <w:rPr>
          <w:rFonts w:ascii="仿宋_GB2312" w:eastAsia="仿宋_GB2312" w:hAnsi="宋体" w:hint="eastAsia"/>
          <w:sz w:val="32"/>
          <w:szCs w:val="32"/>
        </w:rPr>
        <w:t>无锡汇鑫置业有限公司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E01EFA" w:rsidRDefault="00E01EFA" w:rsidP="003F2C5C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Pr="004832EA">
        <w:rPr>
          <w:rFonts w:ascii="仿宋_GB2312" w:eastAsia="仿宋_GB2312" w:hAnsi="宋体" w:hint="eastAsia"/>
          <w:sz w:val="32"/>
          <w:szCs w:val="32"/>
        </w:rPr>
        <w:t>关于</w:t>
      </w:r>
      <w:r w:rsidR="003F2C5C" w:rsidRPr="003F2C5C">
        <w:rPr>
          <w:rFonts w:ascii="仿宋_GB2312" w:eastAsia="仿宋_GB2312" w:hAnsi="宋体" w:hint="eastAsia"/>
          <w:sz w:val="32"/>
          <w:szCs w:val="32"/>
        </w:rPr>
        <w:t>聆湖美墅二期1#-25#楼、P1#-P3#、公建配套楼、一标段地下室和二标段地下室</w:t>
      </w:r>
      <w:r w:rsidRPr="007A0FAA">
        <w:rPr>
          <w:rFonts w:ascii="仿宋_GB2312" w:eastAsia="仿宋_GB2312" w:hAnsi="宋体" w:hint="eastAsia"/>
          <w:sz w:val="32"/>
          <w:szCs w:val="32"/>
        </w:rPr>
        <w:t>项目</w:t>
      </w:r>
      <w:r w:rsidRPr="004832EA">
        <w:rPr>
          <w:rFonts w:ascii="仿宋_GB2312" w:eastAsia="仿宋_GB2312" w:hAnsi="宋体" w:hint="eastAsia"/>
          <w:sz w:val="32"/>
          <w:szCs w:val="32"/>
        </w:rPr>
        <w:t>交付使用竣工验收的申请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E01EFA" w:rsidRPr="007B2C0B" w:rsidRDefault="003F2C5C" w:rsidP="003F2C5C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3F2C5C">
        <w:rPr>
          <w:rFonts w:ascii="仿宋_GB2312" w:eastAsia="仿宋_GB2312" w:hAnsi="宋体" w:hint="eastAsia"/>
          <w:sz w:val="32"/>
          <w:szCs w:val="32"/>
        </w:rPr>
        <w:t>无锡汇鑫置业有限公司</w:t>
      </w:r>
      <w:r w:rsidR="00E01EFA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3F2C5C">
        <w:rPr>
          <w:rFonts w:ascii="仿宋_GB2312" w:eastAsia="仿宋_GB2312" w:hAnsi="宋体" w:hint="eastAsia"/>
          <w:sz w:val="32"/>
          <w:szCs w:val="32"/>
        </w:rPr>
        <w:t>聆湖美墅</w:t>
      </w:r>
      <w:r w:rsidR="00E01EFA">
        <w:rPr>
          <w:rFonts w:ascii="仿宋_GB2312" w:eastAsia="仿宋_GB2312" w:hAnsi="宋体" w:hint="eastAsia"/>
          <w:sz w:val="32"/>
          <w:szCs w:val="32"/>
        </w:rPr>
        <w:t>，</w:t>
      </w:r>
      <w:r w:rsidR="00E01EFA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Pr="003F2C5C">
        <w:rPr>
          <w:rFonts w:ascii="仿宋_GB2312" w:eastAsia="仿宋_GB2312" w:hAnsi="宋体" w:hint="eastAsia"/>
          <w:sz w:val="32"/>
          <w:szCs w:val="32"/>
        </w:rPr>
        <w:t xml:space="preserve"> XDG-2007-95</w:t>
      </w:r>
      <w:r w:rsidR="00E01EFA">
        <w:rPr>
          <w:rFonts w:ascii="仿宋_GB2312" w:eastAsia="仿宋_GB2312" w:hAnsi="宋体" w:hint="eastAsia"/>
          <w:sz w:val="32"/>
          <w:szCs w:val="32"/>
        </w:rPr>
        <w:t>号</w:t>
      </w:r>
      <w:r w:rsidR="00E01EFA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E01EFA">
        <w:rPr>
          <w:rFonts w:ascii="仿宋_GB2312" w:eastAsia="仿宋_GB2312" w:hAnsi="宋体" w:hint="eastAsia"/>
          <w:sz w:val="32"/>
          <w:szCs w:val="32"/>
        </w:rPr>
        <w:t>，交付范围为</w:t>
      </w:r>
      <w:r w:rsidRPr="003F2C5C">
        <w:rPr>
          <w:rFonts w:ascii="仿宋_GB2312" w:eastAsia="仿宋_GB2312" w:hAnsi="宋体" w:hint="eastAsia"/>
          <w:sz w:val="32"/>
          <w:szCs w:val="32"/>
        </w:rPr>
        <w:t>聆湖美墅二期1#-25#楼、P1#-P3#、公建配套楼、一标段地下室和二标段地下室</w:t>
      </w:r>
      <w:r w:rsidR="00E01EFA">
        <w:rPr>
          <w:rFonts w:ascii="仿宋_GB2312" w:eastAsia="仿宋_GB2312" w:hAnsi="宋体" w:hint="eastAsia"/>
          <w:sz w:val="32"/>
          <w:szCs w:val="32"/>
        </w:rPr>
        <w:t>。</w:t>
      </w:r>
      <w:r w:rsidR="00E01EFA" w:rsidRPr="007B2C0B">
        <w:rPr>
          <w:rFonts w:ascii="仿宋_GB2312" w:eastAsia="仿宋_GB2312" w:hAnsi="宋体"/>
          <w:sz w:val="32"/>
          <w:szCs w:val="32"/>
        </w:rPr>
        <w:t>公安</w:t>
      </w:r>
      <w:r w:rsidR="00E01EFA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E01EFA" w:rsidRPr="007B2C0B">
        <w:rPr>
          <w:rFonts w:ascii="仿宋_GB2312" w:eastAsia="仿宋_GB2312" w:hAnsi="宋体"/>
          <w:sz w:val="32"/>
          <w:szCs w:val="32"/>
        </w:rPr>
        <w:t>为</w:t>
      </w:r>
      <w:r w:rsidR="00E01EFA" w:rsidRPr="000A7E93">
        <w:rPr>
          <w:rFonts w:ascii="仿宋_GB2312" w:eastAsia="仿宋_GB2312" w:hAnsi="宋体" w:hint="eastAsia"/>
          <w:sz w:val="32"/>
          <w:szCs w:val="32"/>
        </w:rPr>
        <w:t>：</w:t>
      </w:r>
      <w:r w:rsidRPr="003F2C5C">
        <w:rPr>
          <w:rFonts w:ascii="仿宋_GB2312" w:eastAsia="仿宋_GB2312" w:hAnsi="宋体" w:hint="eastAsia"/>
          <w:sz w:val="32"/>
          <w:szCs w:val="32"/>
        </w:rPr>
        <w:t>1#（聆湖美墅79-86、116-124、154-156）、2#（聆湖美墅157-161、164-168）、3#（聆湖美墅87-94、125-133）、4#（聆湖美墅162、163）、5#（聆湖美墅95-101、134-140）、6#（聆湖美墅102-109、141-148、188-190、198-203）、7#（聆湖美墅110-115、149-153）、8#（聆湖美墅170-172、173-180）、9#（聆湖美墅181-184、191-194）、10#（聆湖美墅185-187、195-197）、11#（聆湖美墅209-216、226-232）、</w:t>
      </w:r>
      <w:r w:rsidRPr="003F2C5C">
        <w:rPr>
          <w:rFonts w:ascii="仿宋_GB2312" w:eastAsia="仿宋_GB2312" w:hAnsi="宋体" w:hint="eastAsia"/>
          <w:sz w:val="32"/>
          <w:szCs w:val="32"/>
        </w:rPr>
        <w:lastRenderedPageBreak/>
        <w:t>12#（聆湖美墅217-221、233-237）、13#（聆湖美墅204-208、222-225）、14#（聆湖美墅267-275）、15#（聆湖美墅276-284） 、16#（聆湖美墅238-242、252-256、285-289）、17#（聆湖美墅298-303、330-335）、18#（聆湖美墅304-309、336-343）、19#（聆湖美墅310-314、344-349）、20#（聆湖美墅315-319、350-355）、21#（聆湖美墅243-247、257-261）、22#（聆湖美墅248-251、262-266）、23#（聆湖美墅290-293、321-324）、24#（聆湖美墅294-297、325-329、356-363）、25#（聆湖美墅320）、公建配套楼（聆湖美墅169）。</w:t>
      </w:r>
      <w:r w:rsidRPr="003F2C5C">
        <w:rPr>
          <w:rFonts w:ascii="仿宋_GB2312" w:eastAsia="仿宋_GB2312" w:hAnsi="宋体"/>
          <w:sz w:val="32"/>
          <w:szCs w:val="32"/>
        </w:rPr>
        <w:t>总建筑面积为</w:t>
      </w:r>
      <w:r w:rsidRPr="003F2C5C">
        <w:rPr>
          <w:rFonts w:ascii="仿宋_GB2312" w:eastAsia="仿宋_GB2312" w:hAnsi="宋体" w:hint="eastAsia"/>
          <w:sz w:val="32"/>
          <w:szCs w:val="32"/>
        </w:rPr>
        <w:t>131375.83</w:t>
      </w:r>
      <w:r w:rsidRPr="003F2C5C">
        <w:rPr>
          <w:rFonts w:ascii="仿宋_GB2312" w:eastAsia="仿宋_GB2312" w:hAnsi="宋体"/>
          <w:sz w:val="32"/>
          <w:szCs w:val="32"/>
        </w:rPr>
        <w:t>平方米。其中住宅建筑面积为</w:t>
      </w:r>
      <w:r w:rsidRPr="003F2C5C">
        <w:rPr>
          <w:rFonts w:ascii="仿宋_GB2312" w:eastAsia="仿宋_GB2312" w:hAnsi="宋体" w:hint="eastAsia"/>
          <w:sz w:val="32"/>
          <w:szCs w:val="32"/>
        </w:rPr>
        <w:t>84927.10</w:t>
      </w:r>
      <w:r w:rsidRPr="003F2C5C">
        <w:rPr>
          <w:rFonts w:ascii="仿宋_GB2312" w:eastAsia="仿宋_GB2312" w:hAnsi="宋体"/>
          <w:sz w:val="32"/>
          <w:szCs w:val="32"/>
        </w:rPr>
        <w:t>平方米，共</w:t>
      </w:r>
      <w:r w:rsidRPr="003F2C5C">
        <w:rPr>
          <w:rFonts w:ascii="仿宋_GB2312" w:eastAsia="仿宋_GB2312" w:hAnsi="宋体" w:hint="eastAsia"/>
          <w:sz w:val="32"/>
          <w:szCs w:val="32"/>
        </w:rPr>
        <w:t>283户</w:t>
      </w:r>
      <w:r w:rsidRPr="003F2C5C">
        <w:rPr>
          <w:rFonts w:ascii="仿宋_GB2312" w:eastAsia="仿宋_GB2312" w:hAnsi="宋体"/>
          <w:sz w:val="32"/>
          <w:szCs w:val="32"/>
        </w:rPr>
        <w:t>；地下室建筑面积</w:t>
      </w:r>
      <w:r w:rsidRPr="003F2C5C">
        <w:rPr>
          <w:rFonts w:ascii="仿宋_GB2312" w:eastAsia="仿宋_GB2312" w:hAnsi="宋体" w:hint="eastAsia"/>
          <w:sz w:val="32"/>
          <w:szCs w:val="32"/>
        </w:rPr>
        <w:t>43788.77</w:t>
      </w:r>
      <w:r w:rsidRPr="003F2C5C">
        <w:rPr>
          <w:rFonts w:ascii="仿宋_GB2312" w:eastAsia="仿宋_GB2312" w:hAnsi="宋体"/>
          <w:sz w:val="32"/>
          <w:szCs w:val="32"/>
        </w:rPr>
        <w:t>平方米。</w:t>
      </w:r>
    </w:p>
    <w:p w:rsidR="00E01EFA" w:rsidRPr="007819D4" w:rsidRDefault="00E01EFA" w:rsidP="003F2C5C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="003F2C5C" w:rsidRPr="003F2C5C">
        <w:rPr>
          <w:rFonts w:ascii="仿宋_GB2312" w:eastAsia="仿宋_GB2312" w:hAnsi="宋体" w:hint="eastAsia"/>
          <w:sz w:val="32"/>
          <w:szCs w:val="32"/>
        </w:rPr>
        <w:t>由</w:t>
      </w:r>
      <w:r w:rsidR="003F2C5C" w:rsidRPr="003F2C5C">
        <w:rPr>
          <w:rFonts w:ascii="仿宋_GB2312" w:eastAsia="仿宋_GB2312" w:hAnsi="宋体"/>
          <w:sz w:val="32"/>
          <w:szCs w:val="32"/>
        </w:rPr>
        <w:t>江苏省地质工程勘察院</w:t>
      </w:r>
      <w:r w:rsidR="003F2C5C" w:rsidRPr="003F2C5C">
        <w:rPr>
          <w:rFonts w:ascii="仿宋_GB2312" w:eastAsia="仿宋_GB2312" w:hAnsi="宋体" w:hint="eastAsia"/>
          <w:sz w:val="32"/>
          <w:szCs w:val="32"/>
        </w:rPr>
        <w:t>负责勘察，</w:t>
      </w:r>
      <w:r w:rsidR="003F2C5C" w:rsidRPr="003F2C5C">
        <w:rPr>
          <w:rFonts w:ascii="仿宋_GB2312" w:eastAsia="仿宋_GB2312" w:hAnsi="宋体"/>
          <w:sz w:val="32"/>
          <w:szCs w:val="32"/>
        </w:rPr>
        <w:t>汉嘉设计集团股份有限公司</w:t>
      </w:r>
      <w:r w:rsidR="003F2C5C" w:rsidRPr="003F2C5C">
        <w:rPr>
          <w:rFonts w:ascii="仿宋_GB2312" w:eastAsia="仿宋_GB2312" w:hAnsi="宋体" w:hint="eastAsia"/>
          <w:sz w:val="32"/>
          <w:szCs w:val="32"/>
        </w:rPr>
        <w:t>负责设计，</w:t>
      </w:r>
      <w:r w:rsidR="003F2C5C" w:rsidRPr="003F2C5C">
        <w:rPr>
          <w:rFonts w:ascii="仿宋_GB2312" w:eastAsia="仿宋_GB2312" w:hAnsi="宋体"/>
          <w:sz w:val="32"/>
          <w:szCs w:val="32"/>
        </w:rPr>
        <w:t>江苏</w:t>
      </w:r>
      <w:r w:rsidR="003F2C5C" w:rsidRPr="003F2C5C">
        <w:rPr>
          <w:rFonts w:ascii="仿宋_GB2312" w:eastAsia="仿宋_GB2312" w:hAnsi="宋体" w:hint="eastAsia"/>
          <w:sz w:val="32"/>
          <w:szCs w:val="32"/>
        </w:rPr>
        <w:t>红豆电力工程技术有限公司负责施工，</w:t>
      </w:r>
      <w:r w:rsidR="003F2C5C" w:rsidRPr="003F2C5C">
        <w:rPr>
          <w:rFonts w:ascii="仿宋_GB2312" w:eastAsia="仿宋_GB2312" w:hAnsi="宋体"/>
          <w:sz w:val="32"/>
          <w:szCs w:val="32"/>
        </w:rPr>
        <w:t>江苏华诚工程管理咨询有限公司</w:t>
      </w:r>
      <w:r w:rsidR="003F2C5C" w:rsidRPr="003F2C5C">
        <w:rPr>
          <w:rFonts w:ascii="仿宋_GB2312" w:eastAsia="仿宋_GB2312" w:hAnsi="宋体" w:hint="eastAsia"/>
          <w:sz w:val="32"/>
          <w:szCs w:val="32"/>
        </w:rPr>
        <w:t>负责监理。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E01EFA" w:rsidRPr="007819D4" w:rsidRDefault="00E01EFA" w:rsidP="003F2C5C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E01EFA" w:rsidRPr="007819D4" w:rsidRDefault="00E01EFA" w:rsidP="003F2C5C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A26AB8" w:rsidRDefault="00E01EFA" w:rsidP="003F2C5C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E01EFA" w:rsidRPr="007819D4" w:rsidRDefault="00E01EFA" w:rsidP="003F2C5C">
      <w:pPr>
        <w:snapToGrid w:val="0"/>
        <w:spacing w:line="50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01EFA" w:rsidRDefault="00E01EFA" w:rsidP="00891833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3F2C5C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680B3E">
        <w:rPr>
          <w:rFonts w:ascii="仿宋_GB2312" w:eastAsia="仿宋_GB2312" w:hAnsi="宋体"/>
          <w:sz w:val="32"/>
          <w:szCs w:val="32"/>
        </w:rPr>
        <w:t>1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3F2C5C">
        <w:rPr>
          <w:rFonts w:ascii="仿宋_GB2312" w:eastAsia="仿宋_GB2312" w:hAnsi="宋体" w:hint="eastAsia"/>
          <w:sz w:val="32"/>
          <w:szCs w:val="32"/>
        </w:rPr>
        <w:t>6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sectPr w:rsidR="00E01EFA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C70" w:rsidRDefault="00693C70" w:rsidP="006A2D70">
      <w:r>
        <w:separator/>
      </w:r>
    </w:p>
  </w:endnote>
  <w:endnote w:type="continuationSeparator" w:id="1">
    <w:p w:rsidR="00693C70" w:rsidRDefault="00693C70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C70" w:rsidRDefault="00693C70" w:rsidP="006A2D70">
      <w:r>
        <w:separator/>
      </w:r>
    </w:p>
  </w:footnote>
  <w:footnote w:type="continuationSeparator" w:id="1">
    <w:p w:rsidR="00693C70" w:rsidRDefault="00693C70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7DFC"/>
    <w:rsid w:val="000D1A29"/>
    <w:rsid w:val="000D3DA7"/>
    <w:rsid w:val="000D7735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8AD"/>
    <w:rsid w:val="00221F79"/>
    <w:rsid w:val="0022258B"/>
    <w:rsid w:val="0022583B"/>
    <w:rsid w:val="00225A19"/>
    <w:rsid w:val="00230D27"/>
    <w:rsid w:val="0023313E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4832"/>
    <w:rsid w:val="003F02BC"/>
    <w:rsid w:val="003F1A5D"/>
    <w:rsid w:val="003F1CA8"/>
    <w:rsid w:val="003F2A18"/>
    <w:rsid w:val="003F2C5C"/>
    <w:rsid w:val="003F692F"/>
    <w:rsid w:val="00412120"/>
    <w:rsid w:val="00414F12"/>
    <w:rsid w:val="00422B41"/>
    <w:rsid w:val="004252AC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19E5"/>
    <w:rsid w:val="004832EA"/>
    <w:rsid w:val="00490A4B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0B3E"/>
    <w:rsid w:val="00690C57"/>
    <w:rsid w:val="006914CA"/>
    <w:rsid w:val="0069352C"/>
    <w:rsid w:val="00693C70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274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613C"/>
    <w:rsid w:val="00796B7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1833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D73D3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26BA"/>
    <w:rsid w:val="009640FB"/>
    <w:rsid w:val="00965A5D"/>
    <w:rsid w:val="00970059"/>
    <w:rsid w:val="00970354"/>
    <w:rsid w:val="009747A0"/>
    <w:rsid w:val="00980EC3"/>
    <w:rsid w:val="00982828"/>
    <w:rsid w:val="00984152"/>
    <w:rsid w:val="009849BC"/>
    <w:rsid w:val="00986ADF"/>
    <w:rsid w:val="00987080"/>
    <w:rsid w:val="00991832"/>
    <w:rsid w:val="009A01FA"/>
    <w:rsid w:val="009A3E86"/>
    <w:rsid w:val="009A3FC2"/>
    <w:rsid w:val="009A4196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26AB8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0E90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16496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210B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ECBE2-A269-4FAF-A3A8-58527BB8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234</cp:revision>
  <cp:lastPrinted>2023-01-06T06:08:00Z</cp:lastPrinted>
  <dcterms:created xsi:type="dcterms:W3CDTF">2020-12-25T09:42:00Z</dcterms:created>
  <dcterms:modified xsi:type="dcterms:W3CDTF">2023-06-19T09:34:00Z</dcterms:modified>
</cp:coreProperties>
</file>