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shd w:val="clear" w:color="auto" w:fill="auto"/>
        <w:tabs>
          <w:tab w:val="left" w:leader="underscore" w:pos="9067"/>
        </w:tabs>
        <w:spacing w:after="1200" w:line="360" w:lineRule="auto"/>
        <w:ind w:left="0" w:firstLine="0"/>
        <w:rPr>
          <w:rFonts w:cs="方正大标宋_GBK" w:asciiTheme="minorEastAsia" w:hAnsiTheme="minorEastAsia" w:eastAsiaTheme="minorEastAsia"/>
          <w:color w:val="FF0000"/>
          <w:sz w:val="24"/>
          <w:szCs w:val="24"/>
        </w:rPr>
      </w:pPr>
      <w:bookmarkStart w:id="0" w:name="bookmark35"/>
      <w:bookmarkStart w:id="1" w:name="bookmark34"/>
      <w:r>
        <w:rPr>
          <w:rFonts w:cs="方正大标宋_GBK" w:asciiTheme="minorEastAsia" w:hAnsiTheme="minorEastAsia" w:eastAsiaTheme="minorEastAsia"/>
          <w:color w:val="FF0000"/>
          <w:sz w:val="24"/>
          <w:szCs w:val="24"/>
        </w:rPr>
        <w:t>参考</w:t>
      </w:r>
      <w:r>
        <w:rPr>
          <w:rFonts w:hint="eastAsia" w:cs="方正大标宋_GBK" w:asciiTheme="minorEastAsia" w:hAnsiTheme="minorEastAsia" w:eastAsiaTheme="minorEastAsia"/>
          <w:color w:val="FF0000"/>
          <w:sz w:val="24"/>
          <w:szCs w:val="24"/>
        </w:rPr>
        <w:t>样式三</w:t>
      </w:r>
    </w:p>
    <w:p>
      <w:pPr>
        <w:pStyle w:val="26"/>
        <w:shd w:val="clear" w:color="auto" w:fill="auto"/>
        <w:tabs>
          <w:tab w:val="left" w:leader="underscore" w:pos="9067"/>
        </w:tabs>
        <w:spacing w:after="1200" w:line="360" w:lineRule="auto"/>
        <w:ind w:left="0" w:firstLine="0"/>
        <w:rPr>
          <w:rFonts w:cs="方正大标宋_GBK" w:asciiTheme="minorEastAsia" w:hAnsiTheme="minorEastAsia" w:eastAsiaTheme="minorEastAsia"/>
          <w:color w:val="FF0000"/>
          <w:sz w:val="24"/>
          <w:szCs w:val="24"/>
        </w:rPr>
      </w:pPr>
    </w:p>
    <w:p>
      <w:pPr>
        <w:spacing w:line="360" w:lineRule="auto"/>
        <w:jc w:val="center"/>
        <w:rPr>
          <w:rFonts w:ascii="黑体" w:eastAsia="黑体"/>
          <w:b/>
          <w:sz w:val="44"/>
          <w:szCs w:val="44"/>
          <w:u w:val="single"/>
        </w:rPr>
      </w:pPr>
      <w:r>
        <w:rPr>
          <w:rFonts w:hint="eastAsia" w:ascii="黑体" w:eastAsia="黑体"/>
          <w:b/>
          <w:sz w:val="44"/>
          <w:szCs w:val="44"/>
          <w:u w:val="single"/>
        </w:rPr>
        <w:t xml:space="preserve">项  </w:t>
      </w:r>
      <w:r>
        <w:rPr>
          <w:rFonts w:ascii="黑体" w:eastAsia="黑体"/>
          <w:b/>
          <w:sz w:val="44"/>
          <w:szCs w:val="44"/>
          <w:u w:val="single"/>
        </w:rPr>
        <w:t xml:space="preserve"> </w:t>
      </w:r>
      <w:r>
        <w:rPr>
          <w:rFonts w:hint="eastAsia" w:ascii="黑体" w:eastAsia="黑体"/>
          <w:b/>
          <w:sz w:val="44"/>
          <w:szCs w:val="44"/>
          <w:u w:val="single"/>
        </w:rPr>
        <w:t xml:space="preserve">目  </w:t>
      </w:r>
      <w:r>
        <w:rPr>
          <w:rFonts w:ascii="黑体" w:eastAsia="黑体"/>
          <w:b/>
          <w:sz w:val="44"/>
          <w:szCs w:val="44"/>
          <w:u w:val="single"/>
        </w:rPr>
        <w:t xml:space="preserve"> </w:t>
      </w:r>
      <w:r>
        <w:rPr>
          <w:rFonts w:hint="eastAsia" w:ascii="黑体" w:eastAsia="黑体"/>
          <w:b/>
          <w:sz w:val="44"/>
          <w:szCs w:val="44"/>
          <w:u w:val="single"/>
        </w:rPr>
        <w:t xml:space="preserve">名  </w:t>
      </w:r>
      <w:r>
        <w:rPr>
          <w:rFonts w:ascii="黑体" w:eastAsia="黑体"/>
          <w:b/>
          <w:sz w:val="44"/>
          <w:szCs w:val="44"/>
          <w:u w:val="single"/>
        </w:rPr>
        <w:t xml:space="preserve"> </w:t>
      </w:r>
      <w:r>
        <w:rPr>
          <w:rFonts w:hint="eastAsia" w:ascii="黑体" w:eastAsia="黑体"/>
          <w:b/>
          <w:sz w:val="44"/>
          <w:szCs w:val="44"/>
          <w:u w:val="single"/>
        </w:rPr>
        <w:t>称</w:t>
      </w:r>
    </w:p>
    <w:p>
      <w:pPr>
        <w:spacing w:line="360" w:lineRule="auto"/>
        <w:jc w:val="center"/>
        <w:rPr>
          <w:rFonts w:ascii="黑体" w:eastAsia="黑体"/>
          <w:b/>
          <w:sz w:val="44"/>
          <w:szCs w:val="44"/>
        </w:rPr>
      </w:pPr>
      <w:r>
        <w:rPr>
          <w:rFonts w:hint="eastAsia" w:ascii="黑体" w:eastAsia="黑体"/>
          <w:b/>
          <w:sz w:val="44"/>
          <w:szCs w:val="44"/>
        </w:rPr>
        <w:t>（公共建筑）</w:t>
      </w:r>
    </w:p>
    <w:p>
      <w:pPr>
        <w:spacing w:line="360" w:lineRule="auto"/>
        <w:jc w:val="center"/>
        <w:rPr>
          <w:rFonts w:ascii="黑体" w:eastAsia="黑体"/>
          <w:b/>
          <w:sz w:val="44"/>
          <w:szCs w:val="44"/>
        </w:rPr>
      </w:pPr>
      <w:r>
        <w:rPr>
          <w:rFonts w:hint="eastAsia" w:ascii="黑体" w:eastAsia="黑体"/>
          <w:b/>
          <w:sz w:val="44"/>
          <w:szCs w:val="44"/>
        </w:rPr>
        <w:t>消  防  设  计  文  件</w:t>
      </w:r>
    </w:p>
    <w:p>
      <w:pPr>
        <w:spacing w:line="360" w:lineRule="auto"/>
        <w:jc w:val="center"/>
        <w:rPr>
          <w:rFonts w:ascii="黑体" w:eastAsia="黑体"/>
          <w:b/>
          <w:sz w:val="44"/>
          <w:szCs w:val="44"/>
          <w:u w:val="single"/>
        </w:rPr>
      </w:pPr>
      <w:r>
        <w:rPr>
          <w:rFonts w:hint="eastAsia" w:ascii="黑体" w:eastAsia="黑体"/>
          <w:b/>
          <w:sz w:val="44"/>
          <w:szCs w:val="44"/>
        </w:rPr>
        <w:t>（既有建筑改造工程）</w:t>
      </w: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rPr>
          <w:rFonts w:ascii="黑体" w:eastAsia="黑体"/>
          <w:sz w:val="32"/>
          <w:szCs w:val="32"/>
        </w:rPr>
      </w:pPr>
    </w:p>
    <w:p>
      <w:pPr>
        <w:spacing w:line="360" w:lineRule="auto"/>
        <w:jc w:val="center"/>
        <w:rPr>
          <w:rFonts w:ascii="黑体" w:eastAsia="黑体"/>
          <w:sz w:val="32"/>
          <w:szCs w:val="32"/>
        </w:rPr>
      </w:pPr>
    </w:p>
    <w:p>
      <w:pPr>
        <w:spacing w:line="360" w:lineRule="auto"/>
        <w:ind w:firstLine="640" w:firstLineChars="200"/>
        <w:jc w:val="left"/>
        <w:rPr>
          <w:rFonts w:ascii="黑体" w:eastAsia="黑体"/>
          <w:sz w:val="32"/>
          <w:szCs w:val="32"/>
        </w:rPr>
      </w:pPr>
      <w:r>
        <w:rPr>
          <w:rFonts w:hint="eastAsia" w:ascii="黑体" w:eastAsia="黑体"/>
          <w:sz w:val="32"/>
          <w:szCs w:val="32"/>
        </w:rPr>
        <w:t>建设</w:t>
      </w:r>
      <w:r>
        <w:rPr>
          <w:rFonts w:ascii="黑体" w:eastAsia="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lang w:val="en-US" w:eastAsia="zh-CN"/>
        </w:rPr>
        <w:t xml:space="preserve"> </w:t>
      </w:r>
      <w:r>
        <w:rPr>
          <w:rFonts w:ascii="黑体" w:eastAsia="黑体"/>
          <w:sz w:val="32"/>
          <w:szCs w:val="32"/>
          <w:u w:val="single"/>
        </w:rPr>
        <w:t xml:space="preserve">    </w:t>
      </w:r>
    </w:p>
    <w:p>
      <w:pPr>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设计</w:t>
      </w:r>
      <w:r>
        <w:rPr>
          <w:rFonts w:ascii="黑体" w:hAnsi="黑体" w:eastAsia="黑体" w:cs="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hint="eastAsia" w:ascii="黑体" w:eastAsia="黑体"/>
          <w:sz w:val="32"/>
          <w:szCs w:val="32"/>
          <w:u w:val="single"/>
          <w:lang w:val="en-US" w:eastAsia="zh-CN"/>
        </w:rPr>
        <w:t xml:space="preserve"> </w:t>
      </w:r>
      <w:r>
        <w:rPr>
          <w:rFonts w:ascii="黑体" w:eastAsia="黑体"/>
          <w:sz w:val="32"/>
          <w:szCs w:val="32"/>
          <w:u w:val="single"/>
        </w:rPr>
        <w:t xml:space="preserve">     </w:t>
      </w:r>
    </w:p>
    <w:p>
      <w:pPr>
        <w:spacing w:line="360" w:lineRule="auto"/>
        <w:ind w:firstLine="640" w:firstLineChars="200"/>
        <w:rPr>
          <w:rFonts w:ascii="黑体" w:eastAsia="黑体"/>
          <w:sz w:val="32"/>
          <w:szCs w:val="32"/>
        </w:rPr>
      </w:pPr>
      <w:r>
        <w:rPr>
          <w:rFonts w:hint="eastAsia" w:ascii="黑体" w:eastAsia="黑体"/>
          <w:sz w:val="32"/>
          <w:szCs w:val="32"/>
        </w:rPr>
        <w:t>编制</w:t>
      </w:r>
      <w:r>
        <w:rPr>
          <w:rFonts w:ascii="黑体" w:eastAsia="黑体"/>
          <w:sz w:val="32"/>
          <w:szCs w:val="32"/>
        </w:rPr>
        <w:t>时间：</w:t>
      </w:r>
      <w:r>
        <w:rPr>
          <w:rFonts w:ascii="黑体" w:eastAsia="黑体"/>
          <w:sz w:val="32"/>
          <w:szCs w:val="32"/>
          <w:u w:val="single"/>
        </w:rPr>
        <w:t xml:space="preserve">         </w:t>
      </w:r>
      <w:r>
        <w:rPr>
          <w:rFonts w:hint="eastAsia" w:ascii="黑体" w:eastAsia="黑体"/>
          <w:sz w:val="32"/>
          <w:szCs w:val="32"/>
        </w:rPr>
        <w:t>年</w:t>
      </w:r>
      <w:r>
        <w:rPr>
          <w:rFonts w:ascii="黑体" w:eastAsia="黑体"/>
          <w:sz w:val="32"/>
          <w:szCs w:val="32"/>
          <w:u w:val="single"/>
        </w:rPr>
        <w:t xml:space="preserve">         </w:t>
      </w:r>
      <w:r>
        <w:rPr>
          <w:rFonts w:hint="eastAsia" w:ascii="黑体" w:eastAsia="黑体"/>
          <w:sz w:val="32"/>
          <w:szCs w:val="32"/>
        </w:rPr>
        <w:t>月</w:t>
      </w:r>
      <w:r>
        <w:rPr>
          <w:rFonts w:ascii="黑体" w:eastAsia="黑体"/>
          <w:sz w:val="32"/>
          <w:szCs w:val="32"/>
          <w:u w:val="single"/>
        </w:rPr>
        <w:t xml:space="preserve">         </w:t>
      </w:r>
      <w:r>
        <w:rPr>
          <w:rFonts w:hint="eastAsia" w:ascii="黑体" w:eastAsia="黑体"/>
          <w:sz w:val="32"/>
          <w:szCs w:val="32"/>
        </w:rPr>
        <w:t>日</w:t>
      </w:r>
    </w:p>
    <w:p>
      <w:pPr>
        <w:spacing w:line="360" w:lineRule="auto"/>
        <w:ind w:left="-210" w:leftChars="-300" w:hanging="420" w:hangingChars="200"/>
        <w:jc w:val="center"/>
        <w:rPr>
          <w:rFonts w:cs="方正大标宋_GBK" w:asciiTheme="majorEastAsia" w:hAnsiTheme="majorEastAsia" w:eastAsiaTheme="majorEastAsia"/>
        </w:rPr>
      </w:pPr>
    </w:p>
    <w:p>
      <w:pPr>
        <w:rPr>
          <w:rFonts w:cs="方正大标宋_GBK" w:asciiTheme="minorEastAsia" w:hAnsiTheme="minorEastAsia"/>
          <w:sz w:val="24"/>
          <w:szCs w:val="24"/>
        </w:rPr>
      </w:pPr>
      <w:r>
        <w:rPr>
          <w:rFonts w:cs="方正大标宋_GBK" w:asciiTheme="minorEastAsia" w:hAnsiTheme="minorEastAsia"/>
          <w:sz w:val="24"/>
          <w:szCs w:val="24"/>
        </w:rPr>
        <w:br w:type="page"/>
      </w:r>
    </w:p>
    <w:p>
      <w:pPr>
        <w:spacing w:line="360" w:lineRule="auto"/>
        <w:rPr>
          <w:rFonts w:cs="方正大标宋_GBK" w:asciiTheme="minorEastAsia" w:hAnsiTheme="minorEastAsia"/>
          <w:color w:val="FF0000"/>
          <w:sz w:val="24"/>
          <w:szCs w:val="24"/>
        </w:rPr>
      </w:pPr>
    </w:p>
    <w:p>
      <w:pPr>
        <w:pStyle w:val="26"/>
        <w:keepNext w:val="0"/>
        <w:keepLines w:val="0"/>
        <w:pageBreakBefore w:val="0"/>
        <w:widowControl w:val="0"/>
        <w:shd w:val="clear" w:color="auto" w:fill="auto"/>
        <w:tabs>
          <w:tab w:val="left" w:leader="underscore" w:pos="9068"/>
        </w:tabs>
        <w:kinsoku/>
        <w:wordWrap/>
        <w:overflowPunct/>
        <w:topLinePunct w:val="0"/>
        <w:autoSpaceDE/>
        <w:autoSpaceDN/>
        <w:bidi w:val="0"/>
        <w:adjustRightInd/>
        <w:snapToGrid/>
        <w:spacing w:line="360" w:lineRule="auto"/>
        <w:ind w:left="0" w:firstLine="0"/>
        <w:jc w:val="both"/>
        <w:textAlignment w:val="auto"/>
        <w:rPr>
          <w:rFonts w:cs="方正大标宋_GBK" w:asciiTheme="majorEastAsia" w:hAnsiTheme="majorEastAsia" w:eastAsiaTheme="majorEastAsia"/>
          <w:color w:val="FF0000"/>
        </w:rPr>
      </w:pPr>
    </w:p>
    <w:p>
      <w:pPr>
        <w:pStyle w:val="26"/>
        <w:keepNext w:val="0"/>
        <w:keepLines w:val="0"/>
        <w:pageBreakBefore w:val="0"/>
        <w:widowControl w:val="0"/>
        <w:shd w:val="clear" w:color="auto" w:fill="auto"/>
        <w:tabs>
          <w:tab w:val="left" w:leader="underscore" w:pos="9068"/>
        </w:tabs>
        <w:kinsoku/>
        <w:wordWrap/>
        <w:overflowPunct/>
        <w:topLinePunct w:val="0"/>
        <w:autoSpaceDE/>
        <w:autoSpaceDN/>
        <w:bidi w:val="0"/>
        <w:adjustRightInd w:val="0"/>
        <w:snapToGrid/>
        <w:spacing w:line="360" w:lineRule="auto"/>
        <w:ind w:left="0" w:leftChars="0" w:firstLine="0" w:firstLineChars="0"/>
        <w:jc w:val="center"/>
        <w:textAlignment w:val="auto"/>
        <w:rPr>
          <w:rFonts w:cs="方正大标宋_GBK" w:asciiTheme="majorEastAsia" w:hAnsiTheme="majorEastAsia" w:eastAsiaTheme="majorEastAsia"/>
          <w:color w:val="FF0000"/>
          <w:sz w:val="24"/>
          <w:szCs w:val="24"/>
          <w:lang w:val="en-US"/>
        </w:rPr>
      </w:pPr>
      <w:r>
        <w:rPr>
          <w:rFonts w:hint="eastAsia" w:ascii="宋体" w:hAnsi="宋体" w:eastAsia="宋体" w:cs="宋体"/>
          <w:color w:val="FF0000"/>
          <w:sz w:val="24"/>
          <w:szCs w:val="24"/>
          <w:lang w:val="en-US"/>
        </w:rPr>
        <w:t>参考样式说明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cs="方正大标宋_GBK" w:asciiTheme="minorEastAsia" w:hAnsiTheme="minorEastAsia"/>
          <w:sz w:val="24"/>
          <w:szCs w:val="24"/>
        </w:rPr>
        <w:sectPr>
          <w:headerReference r:id="rId3" w:type="default"/>
          <w:headerReference r:id="rId4" w:type="even"/>
          <w:pgSz w:w="11906" w:h="16838"/>
          <w:pgMar w:top="1440" w:right="1797" w:bottom="1440" w:left="1797" w:header="1160" w:footer="932" w:gutter="0"/>
          <w:pgBorders>
            <w:top w:val="none" w:sz="0" w:space="0"/>
            <w:left w:val="none" w:sz="0" w:space="0"/>
            <w:bottom w:val="none" w:sz="0" w:space="0"/>
            <w:right w:val="none" w:sz="0" w:space="0"/>
          </w:pgBorders>
          <w:cols w:space="720" w:num="1"/>
          <w:rtlGutter w:val="0"/>
          <w:docGrid w:linePitch="360" w:charSpace="0"/>
        </w:sectPr>
      </w:pPr>
      <w:r>
        <w:rPr>
          <w:rFonts w:hint="eastAsia" w:ascii="宋体" w:hAnsi="宋体" w:eastAsia="宋体" w:cs="宋体"/>
          <w:color w:val="FF0000"/>
          <w:sz w:val="24"/>
        </w:rPr>
        <w:t>参考样式提供消防设计文件的基本框架，不涉及具体设计内容及</w:t>
      </w:r>
      <w:r>
        <w:rPr>
          <w:rFonts w:hint="eastAsia" w:ascii="宋体" w:hAnsi="宋体" w:eastAsia="宋体" w:cs="宋体"/>
          <w:color w:val="FF0000"/>
          <w:sz w:val="24"/>
          <w:lang w:val="en-US" w:eastAsia="zh-CN"/>
        </w:rPr>
        <w:t>标准</w:t>
      </w:r>
      <w:r>
        <w:rPr>
          <w:rFonts w:hint="eastAsia" w:ascii="宋体" w:hAnsi="宋体" w:eastAsia="宋体" w:cs="宋体"/>
          <w:color w:val="FF0000"/>
          <w:sz w:val="24"/>
        </w:rPr>
        <w:t>执行情况，设计单位可根据参考样式、按照工程自身特点对其中内容进行修改、补充、删减。样式中</w:t>
      </w:r>
      <w:r>
        <w:rPr>
          <w:rFonts w:hint="eastAsia" w:ascii="宋体" w:hAnsi="宋体" w:eastAsia="宋体" w:cs="宋体"/>
          <w:color w:val="FF0000"/>
          <w:sz w:val="24"/>
          <w:lang w:eastAsia="zh-CN"/>
        </w:rPr>
        <w:t>红色</w:t>
      </w:r>
      <w:r>
        <w:rPr>
          <w:rFonts w:hint="eastAsia" w:ascii="宋体" w:hAnsi="宋体" w:eastAsia="宋体" w:cs="宋体"/>
          <w:color w:val="FF0000"/>
          <w:sz w:val="24"/>
        </w:rPr>
        <w:t>字体或者下划线用于提示、举例，均不予打印。</w:t>
      </w:r>
      <w:r>
        <w:rPr>
          <w:rFonts w:hint="eastAsia" w:cs="方正大标宋_GBK" w:asciiTheme="minorEastAsia" w:hAnsiTheme="minorEastAsia"/>
          <w:sz w:val="24"/>
          <w:szCs w:val="24"/>
        </w:rPr>
        <w:br w:type="page"/>
      </w:r>
    </w:p>
    <w:p>
      <w:pPr>
        <w:pStyle w:val="26"/>
        <w:shd w:val="clear" w:color="auto" w:fill="auto"/>
        <w:spacing w:line="360" w:lineRule="auto"/>
        <w:ind w:left="0" w:firstLine="0"/>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right="0" w:righ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470"/>
        <w:gridCol w:w="1364"/>
        <w:gridCol w:w="2001"/>
        <w:gridCol w:w="1518"/>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3"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8"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800"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3"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cs="宋体" w:asciiTheme="minorEastAsia" w:hAnsiTheme="minorEastAsia" w:eastAsiaTheme="minorEastAsia"/>
          <w:color w:val="FF0000"/>
          <w:szCs w:val="21"/>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pStyle w:val="20"/>
        <w:shd w:val="clear" w:color="auto" w:fill="auto"/>
        <w:adjustRightInd w:val="0"/>
        <w:spacing w:line="360" w:lineRule="auto"/>
        <w:ind w:firstLine="0"/>
        <w:rPr>
          <w:rFonts w:cs="宋体" w:asciiTheme="minorEastAsia" w:hAnsiTheme="minorEastAsia" w:eastAsiaTheme="minorEastAsia"/>
          <w:sz w:val="24"/>
          <w:szCs w:val="24"/>
        </w:rPr>
        <w:sectPr>
          <w:footerReference r:id="rId5" w:type="default"/>
          <w:type w:val="continuous"/>
          <w:pgSz w:w="11906" w:h="16838"/>
          <w:pgMar w:top="1440" w:right="1797" w:bottom="1440" w:left="1797" w:header="851" w:footer="992" w:gutter="0"/>
          <w:pgNumType w:start="1"/>
          <w:cols w:space="425" w:num="1"/>
          <w:rtlGutter w:val="0"/>
          <w:docGrid w:type="linesAndChars" w:linePitch="312" w:charSpace="0"/>
        </w:sectPr>
      </w:pPr>
    </w:p>
    <w:p>
      <w:pPr>
        <w:spacing w:line="360" w:lineRule="auto"/>
        <w:rPr>
          <w:rFonts w:ascii="方正大标宋_GBK" w:hAnsi="方正大标宋_GBK" w:eastAsia="方正大标宋_GBK" w:cs="方正大标宋_GBK"/>
          <w:sz w:val="24"/>
          <w:szCs w:val="24"/>
          <w:lang w:val="zh-CN" w:bidi="zh-CN"/>
        </w:rPr>
        <w:sectPr>
          <w:footerReference r:id="rId6" w:type="default"/>
          <w:type w:val="continuous"/>
          <w:pgSz w:w="11906" w:h="16838"/>
          <w:pgMar w:top="1440" w:right="1797" w:bottom="1440" w:left="1797" w:header="1160" w:footer="932" w:gutter="0"/>
          <w:pgBorders>
            <w:top w:val="none" w:sz="0" w:space="0"/>
            <w:left w:val="none" w:sz="0" w:space="0"/>
            <w:bottom w:val="none" w:sz="0" w:space="0"/>
            <w:right w:val="none" w:sz="0" w:space="0"/>
          </w:pgBorders>
          <w:pgNumType w:fmt="decimal" w:start="1"/>
          <w:cols w:space="720" w:num="1"/>
          <w:rtlGutter w:val="0"/>
          <w:docGrid w:linePitch="360" w:charSpace="0"/>
        </w:sectPr>
      </w:pPr>
    </w:p>
    <w:p>
      <w:pPr>
        <w:spacing w:line="360" w:lineRule="auto"/>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ind w:left="0" w:firstLine="0"/>
        <w:rPr>
          <w:rFonts w:cs="方正大标宋_GBK" w:asciiTheme="majorEastAsia" w:hAnsiTheme="majorEastAsia" w:eastAsiaTheme="majorEastAsia"/>
          <w:lang w:val="en-US"/>
        </w:rPr>
        <w:sectPr>
          <w:pgSz w:w="11906" w:h="16838"/>
          <w:pgMar w:top="1440" w:right="1797" w:bottom="1440" w:left="1797" w:header="1160" w:footer="932" w:gutter="0"/>
          <w:pgBorders>
            <w:top w:val="none" w:sz="0" w:space="0"/>
            <w:left w:val="none" w:sz="0" w:space="0"/>
            <w:bottom w:val="none" w:sz="0" w:space="0"/>
            <w:right w:val="none" w:sz="0" w:space="0"/>
          </w:pgBorders>
          <w:pgNumType w:fmt="decimal"/>
          <w:cols w:space="720" w:num="1"/>
          <w:rtlGutter w:val="0"/>
          <w:docGrid w:linePitch="360" w:charSpace="0"/>
        </w:sect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r>
        <w:rPr>
          <w:rFonts w:ascii="黑体" w:hAnsi="黑体" w:eastAsia="黑体" w:cs="方正大标宋_GBK"/>
        </w:rPr>
        <w:t>消防设计文件目录</w:t>
      </w: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adjustRightInd w:val="0"/>
        <w:spacing w:line="360" w:lineRule="auto"/>
        <w:ind w:left="2495" w:leftChars="1188" w:firstLine="6" w:firstLineChars="2"/>
        <w:rPr>
          <w:rFonts w:ascii="黑体" w:hAnsi="黑体" w:eastAsia="黑体" w:cs="方正大标宋_GBK"/>
        </w:rPr>
      </w:pPr>
      <w:r>
        <w:rPr>
          <w:rFonts w:hint="eastAsia" w:ascii="黑体" w:hAnsi="黑体" w:eastAsia="黑体" w:cs="方正大标宋_GBK"/>
        </w:rPr>
        <w:t xml:space="preserve">第一部分 </w:t>
      </w:r>
      <w:r>
        <w:rPr>
          <w:rFonts w:hint="eastAsia" w:ascii="黑体" w:hAnsi="黑体" w:eastAsia="黑体" w:cs="方正大标宋_GBK"/>
          <w:lang w:val="en-US"/>
        </w:rPr>
        <w:t xml:space="preserve"> 消防</w:t>
      </w:r>
      <w:r>
        <w:rPr>
          <w:rFonts w:hint="eastAsia" w:ascii="黑体" w:hAnsi="黑体" w:eastAsia="黑体" w:cs="方正大标宋_GBK"/>
        </w:rPr>
        <w:t>设计说明书</w:t>
      </w:r>
      <w:r>
        <w:rPr>
          <w:rFonts w:ascii="黑体" w:hAnsi="黑体" w:eastAsia="黑体" w:cs="方正大标宋_GBK"/>
        </w:rPr>
        <w:br w:type="textWrapping"/>
      </w:r>
      <w:r>
        <w:rPr>
          <w:rFonts w:ascii="黑体" w:hAnsi="黑体" w:eastAsia="黑体" w:cs="方正大标宋_GBK"/>
        </w:rPr>
        <w:t>第二部分</w:t>
      </w:r>
      <w:r>
        <w:rPr>
          <w:rFonts w:hint="eastAsia" w:ascii="黑体" w:hAnsi="黑体" w:eastAsia="黑体" w:cs="方正大标宋_GBK"/>
          <w:lang w:val="en-US"/>
        </w:rPr>
        <w:t xml:space="preserve">  消防</w:t>
      </w:r>
      <w:r>
        <w:rPr>
          <w:rFonts w:hint="eastAsia" w:ascii="黑体" w:hAnsi="黑体" w:eastAsia="黑体" w:cs="方正大标宋_GBK"/>
        </w:rPr>
        <w:t>设计图纸</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第三部分</w:t>
      </w:r>
      <w:r>
        <w:rPr>
          <w:rFonts w:hint="eastAsia" w:ascii="黑体" w:hAnsi="黑体" w:eastAsia="黑体" w:cs="方正大标宋_GBK"/>
          <w:lang w:val="en-US"/>
        </w:rPr>
        <w:t xml:space="preserve">  </w:t>
      </w:r>
      <w:r>
        <w:rPr>
          <w:rFonts w:hint="eastAsia" w:ascii="黑体" w:hAnsi="黑体" w:eastAsia="黑体" w:cs="方正大标宋_GBK"/>
        </w:rPr>
        <w:t>计算书</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第四部分</w:t>
      </w:r>
      <w:r>
        <w:rPr>
          <w:rFonts w:hint="eastAsia" w:ascii="黑体" w:hAnsi="黑体" w:eastAsia="黑体" w:cs="方正大标宋_GBK"/>
        </w:rPr>
        <w:t xml:space="preserve"> </w:t>
      </w:r>
      <w:r>
        <w:rPr>
          <w:rFonts w:ascii="黑体" w:hAnsi="黑体" w:eastAsia="黑体" w:cs="方正大标宋_GBK"/>
        </w:rPr>
        <w:t xml:space="preserve"> 相关资料文件</w:t>
      </w: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b/>
          <w:bCs/>
          <w:sz w:val="28"/>
          <w:szCs w:val="28"/>
        </w:rPr>
      </w:pPr>
    </w:p>
    <w:p>
      <w:pPr>
        <w:pStyle w:val="26"/>
        <w:shd w:val="clear" w:color="auto" w:fill="auto"/>
        <w:spacing w:line="300" w:lineRule="auto"/>
        <w:ind w:left="0" w:firstLine="0"/>
        <w:jc w:val="center"/>
        <w:rPr>
          <w:rFonts w:ascii="黑体" w:hAnsi="黑体" w:eastAsia="黑体" w:cs="方正大标宋_GBK"/>
          <w:bCs/>
        </w:rPr>
      </w:pPr>
      <w:r>
        <w:rPr>
          <w:rFonts w:hint="eastAsia" w:ascii="黑体" w:hAnsi="黑体" w:eastAsia="黑体" w:cs="方正大标宋_GBK"/>
          <w:bCs/>
          <w:lang w:val="en-US"/>
        </w:rPr>
        <w:t xml:space="preserve">第一部分 </w:t>
      </w:r>
      <w:r>
        <w:rPr>
          <w:rFonts w:ascii="黑体" w:hAnsi="黑体" w:eastAsia="黑体" w:cs="方正大标宋_GBK"/>
          <w:bCs/>
          <w:lang w:val="en-US"/>
        </w:rPr>
        <w:t xml:space="preserve"> </w:t>
      </w:r>
      <w:r>
        <w:rPr>
          <w:rFonts w:hint="eastAsia" w:ascii="黑体" w:hAnsi="黑体" w:eastAsia="黑体" w:cs="方正大标宋_GBK"/>
          <w:bCs/>
        </w:rPr>
        <w:t>消防设计说明书</w:t>
      </w:r>
    </w:p>
    <w:p>
      <w:pPr>
        <w:pStyle w:val="26"/>
        <w:shd w:val="clear" w:color="auto" w:fill="auto"/>
        <w:spacing w:line="300" w:lineRule="auto"/>
        <w:ind w:left="0" w:firstLine="0"/>
        <w:rPr>
          <w:rFonts w:ascii="黑体" w:hAnsi="黑体" w:eastAsia="黑体" w:cs="方正大标宋_GBK"/>
          <w:b/>
          <w:bCs/>
          <w:lang w:val="en-US"/>
        </w:rPr>
      </w:pPr>
    </w:p>
    <w:p>
      <w:pPr>
        <w:pStyle w:val="26"/>
        <w:shd w:val="clear" w:color="auto" w:fill="auto"/>
        <w:tabs>
          <w:tab w:val="left" w:leader="underscore" w:pos="9068"/>
        </w:tabs>
        <w:ind w:left="0" w:firstLine="0"/>
        <w:rPr>
          <w:rFonts w:ascii="黑体" w:hAnsi="黑体" w:eastAsia="黑体" w:cs="方正大标宋_GBK"/>
        </w:rPr>
      </w:pP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1 总说明</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2 建筑专业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3 结构专业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4 给水排水专业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5 电气专业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6 暖通专业</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7</w:t>
      </w:r>
      <w:r>
        <w:rPr>
          <w:rFonts w:hint="eastAsia" w:asciiTheme="minorEastAsia" w:hAnsiTheme="minorEastAsia"/>
          <w:sz w:val="28"/>
          <w:szCs w:val="28"/>
        </w:rPr>
        <w:t xml:space="preserve"> 设计变更</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8</w:t>
      </w:r>
      <w:r>
        <w:rPr>
          <w:rFonts w:hint="eastAsia" w:asciiTheme="minorEastAsia" w:hAnsiTheme="minorEastAsia"/>
          <w:sz w:val="28"/>
          <w:szCs w:val="28"/>
        </w:rPr>
        <w:t xml:space="preserve"> 室内装饰装修专项设计</w:t>
      </w:r>
    </w:p>
    <w:p>
      <w:pPr>
        <w:pStyle w:val="26"/>
        <w:shd w:val="clear" w:color="auto" w:fill="auto"/>
        <w:tabs>
          <w:tab w:val="left" w:leader="underscore" w:pos="9068"/>
        </w:tabs>
        <w:ind w:left="0" w:firstLine="0"/>
        <w:rPr>
          <w:rFonts w:cs="方正大标宋_GBK" w:asciiTheme="majorEastAsia" w:hAnsiTheme="majorEastAsia" w:eastAsiaTheme="majorEastAsia"/>
          <w:lang w:val="en-US"/>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keepNext w:val="0"/>
        <w:keepLines w:val="0"/>
        <w:pageBreakBefore w:val="0"/>
        <w:widowControl w:val="0"/>
        <w:kinsoku/>
        <w:wordWrap/>
        <w:overflowPunct/>
        <w:topLinePunct w:val="0"/>
        <w:autoSpaceDE/>
        <w:autoSpaceDN/>
        <w:bidi w:val="0"/>
        <w:adjustRightInd w:val="0"/>
        <w:snapToGrid/>
        <w:spacing w:line="360" w:lineRule="auto"/>
        <w:ind w:firstLine="3477" w:firstLineChars="1242"/>
        <w:textAlignment w:val="auto"/>
        <w:rPr>
          <w:rFonts w:ascii="黑体" w:hAnsi="黑体" w:eastAsia="PMingLiU" w:cs="方正大标宋_GBK"/>
          <w:sz w:val="28"/>
          <w:szCs w:val="28"/>
          <w:lang w:bidi="zh-CN"/>
        </w:rPr>
      </w:pPr>
      <w:r>
        <w:rPr>
          <w:rFonts w:ascii="黑体" w:hAnsi="黑体" w:eastAsia="黑体" w:cs="方正大标宋_GBK"/>
          <w:sz w:val="28"/>
          <w:szCs w:val="28"/>
          <w:lang w:bidi="zh-CN"/>
        </w:rPr>
        <w:t xml:space="preserve">1 </w:t>
      </w:r>
      <w:r>
        <w:rPr>
          <w:rFonts w:hint="eastAsia" w:ascii="黑体" w:hAnsi="黑体" w:eastAsia="黑体" w:cs="方正大标宋_GBK"/>
          <w:sz w:val="28"/>
          <w:szCs w:val="28"/>
          <w:lang w:bidi="zh-CN"/>
        </w:rPr>
        <w:t>总说明</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center"/>
        <w:textAlignment w:val="auto"/>
        <w:rPr>
          <w:rFonts w:ascii="黑体" w:hAnsi="黑体" w:eastAsia="PMingLiU" w:cs="方正大标宋_GBK"/>
          <w:sz w:val="28"/>
          <w:szCs w:val="28"/>
          <w:lang w:bidi="zh-CN"/>
        </w:rPr>
      </w:pP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textAlignment w:val="auto"/>
        <w:rPr>
          <w:rFonts w:ascii="黑体" w:hAnsi="黑体" w:eastAsia="黑体" w:cs="方正大标宋_GBK"/>
          <w:sz w:val="24"/>
          <w:szCs w:val="24"/>
          <w:lang w:bidi="zh-CN"/>
        </w:rPr>
      </w:pPr>
      <w:r>
        <w:rPr>
          <w:rFonts w:hint="eastAsia" w:cs="方正大标宋_GBK" w:asciiTheme="minorEastAsia" w:hAnsiTheme="minorEastAsia" w:eastAsiaTheme="minorEastAsia"/>
          <w:sz w:val="24"/>
          <w:szCs w:val="24"/>
          <w:lang w:bidi="zh-CN"/>
        </w:rPr>
        <w:t>1.1</w:t>
      </w:r>
      <w:r>
        <w:rPr>
          <w:rFonts w:ascii="黑体" w:hAnsi="黑体" w:eastAsia="PMingLiU" w:cs="方正大标宋_GBK"/>
          <w:sz w:val="24"/>
          <w:szCs w:val="24"/>
          <w:lang w:bidi="zh-CN"/>
        </w:rPr>
        <w:t xml:space="preserve"> </w:t>
      </w:r>
      <w:r>
        <w:rPr>
          <w:rFonts w:hint="eastAsia"/>
          <w:bCs/>
          <w:sz w:val="24"/>
          <w:szCs w:val="24"/>
        </w:rPr>
        <w:t>设计依据</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cs="宋体" w:asciiTheme="minorEastAsia" w:hAnsiTheme="minorEastAsia"/>
          <w:sz w:val="24"/>
          <w:szCs w:val="24"/>
          <w:lang w:val="zh-TW" w:bidi="zh-TW"/>
        </w:rPr>
      </w:pPr>
      <w:r>
        <w:rPr>
          <w:rFonts w:eastAsia="PMingLiU" w:cs="宋体" w:asciiTheme="minorEastAsia" w:hAnsiTheme="minorEastAsia"/>
          <w:sz w:val="24"/>
          <w:szCs w:val="24"/>
          <w:lang w:val="zh-TW" w:eastAsia="zh-TW" w:bidi="zh-TW"/>
        </w:rPr>
        <w:t>1.1</w:t>
      </w:r>
      <w:r>
        <w:rPr>
          <w:rFonts w:cs="宋体" w:asciiTheme="minorEastAsia" w:hAnsiTheme="minorEastAsia"/>
          <w:sz w:val="24"/>
          <w:szCs w:val="24"/>
          <w:lang w:val="zh-TW" w:eastAsia="zh-TW" w:bidi="zh-TW"/>
        </w:rPr>
        <w:t>.1</w:t>
      </w:r>
      <w:r>
        <w:rPr>
          <w:rFonts w:eastAsia="PMingLiU" w:cs="宋体" w:asciiTheme="minorEastAsia" w:hAnsiTheme="minorEastAsia"/>
          <w:sz w:val="24"/>
          <w:szCs w:val="24"/>
          <w:lang w:val="zh-TW" w:eastAsia="zh-TW" w:bidi="zh-TW"/>
        </w:rPr>
        <w:t xml:space="preserve"> </w:t>
      </w:r>
      <w:r>
        <w:rPr>
          <w:rFonts w:hint="eastAsia" w:eastAsia="宋体" w:cs="宋体" w:asciiTheme="minorEastAsia" w:hAnsiTheme="minorEastAsia"/>
          <w:sz w:val="24"/>
          <w:szCs w:val="24"/>
          <w:lang w:val="zh-TW" w:bidi="zh-TW"/>
        </w:rPr>
        <w:t>工程</w:t>
      </w:r>
      <w:r>
        <w:rPr>
          <w:rFonts w:hint="eastAsia" w:cs="宋体" w:asciiTheme="minorEastAsia" w:hAnsiTheme="minorEastAsia"/>
          <w:sz w:val="24"/>
          <w:szCs w:val="24"/>
          <w:lang w:val="zh-TW" w:bidi="zh-TW"/>
        </w:rPr>
        <w:t>基础资料</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cs="宋体" w:asciiTheme="minorEastAsia" w:hAnsiTheme="minorEastAsia"/>
          <w:sz w:val="24"/>
          <w:szCs w:val="24"/>
          <w:lang w:val="zh-TW" w:bidi="zh-TW"/>
        </w:rPr>
      </w:pPr>
      <w:r>
        <w:rPr>
          <w:rFonts w:hint="eastAsia" w:ascii="宋体" w:hAnsi="宋体"/>
          <w:sz w:val="24"/>
          <w:szCs w:val="24"/>
        </w:rPr>
        <w:t>□</w:t>
      </w:r>
      <w:r>
        <w:rPr>
          <w:rFonts w:hint="eastAsia" w:cs="宋体" w:asciiTheme="minorEastAsia" w:hAnsiTheme="minorEastAsia"/>
          <w:sz w:val="24"/>
          <w:szCs w:val="24"/>
          <w:lang w:val="zh-TW" w:bidi="zh-TW"/>
        </w:rPr>
        <w:t>工程立项批文</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cs="宋体" w:asciiTheme="minorEastAsia" w:hAnsiTheme="minorEastAsia"/>
          <w:sz w:val="24"/>
          <w:szCs w:val="24"/>
          <w:lang w:val="zh-TW" w:bidi="zh-TW"/>
        </w:rPr>
      </w:pPr>
      <w:r>
        <w:rPr>
          <w:rFonts w:hint="eastAsia" w:ascii="宋体" w:hAnsi="宋体"/>
          <w:sz w:val="24"/>
          <w:szCs w:val="24"/>
        </w:rPr>
        <w:t>□</w:t>
      </w:r>
      <w:r>
        <w:rPr>
          <w:rFonts w:hint="eastAsia" w:cs="宋体" w:asciiTheme="minorEastAsia" w:hAnsiTheme="minorEastAsia"/>
          <w:sz w:val="24"/>
          <w:szCs w:val="24"/>
          <w:lang w:val="zh-TW" w:bidi="zh-TW"/>
        </w:rPr>
        <w:t>规划要点及红线图</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cs="宋体" w:asciiTheme="minorEastAsia" w:hAnsiTheme="minorEastAsia"/>
          <w:sz w:val="24"/>
          <w:szCs w:val="24"/>
          <w:lang w:val="zh-TW" w:bidi="zh-TW"/>
        </w:rPr>
      </w:pPr>
      <w:r>
        <w:rPr>
          <w:rFonts w:hint="eastAsia" w:ascii="宋体" w:hAnsi="宋体"/>
          <w:sz w:val="24"/>
          <w:szCs w:val="24"/>
        </w:rPr>
        <w:t>□</w:t>
      </w:r>
      <w:r>
        <w:rPr>
          <w:rFonts w:hint="eastAsia" w:cs="宋体" w:asciiTheme="minorEastAsia" w:hAnsiTheme="minorEastAsia"/>
          <w:sz w:val="24"/>
          <w:szCs w:val="24"/>
          <w:lang w:val="zh-TW" w:bidi="zh-TW"/>
        </w:rPr>
        <w:t>用地周边道路及市政设施条件</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sz w:val="24"/>
          <w:szCs w:val="24"/>
        </w:rPr>
        <w:t>□</w:t>
      </w:r>
      <w:r>
        <w:rPr>
          <w:rFonts w:hint="eastAsia" w:ascii="宋体" w:hAnsi="宋体" w:eastAsia="宋体" w:cs="宋体"/>
          <w:sz w:val="24"/>
        </w:rPr>
        <w:t>既有建筑改造消防技术可行性评估报告</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sz w:val="24"/>
          <w:lang w:val="zh-CN"/>
        </w:rPr>
      </w:pPr>
      <w:r>
        <w:rPr>
          <w:rFonts w:hint="eastAsia" w:ascii="宋体" w:hAnsi="宋体"/>
          <w:sz w:val="24"/>
          <w:szCs w:val="24"/>
        </w:rPr>
        <w:t>□</w:t>
      </w:r>
      <w:r>
        <w:rPr>
          <w:rFonts w:hint="eastAsia" w:ascii="宋体" w:hAnsi="宋体" w:eastAsia="宋体" w:cs="宋体"/>
          <w:sz w:val="24"/>
        </w:rPr>
        <w:t>既有建筑</w:t>
      </w:r>
      <w:r>
        <w:rPr>
          <w:rFonts w:hint="eastAsia" w:ascii="宋体" w:hAnsi="宋体" w:eastAsia="宋体" w:cs="宋体"/>
          <w:sz w:val="24"/>
          <w:lang w:eastAsia="zh-CN"/>
        </w:rPr>
        <w:t>安全鉴定</w:t>
      </w:r>
      <w:r>
        <w:rPr>
          <w:rFonts w:hint="eastAsia" w:ascii="宋体" w:hAnsi="宋体" w:eastAsia="宋体" w:cs="宋体"/>
          <w:sz w:val="24"/>
        </w:rPr>
        <w:t>报告</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kern w:val="0"/>
          <w:sz w:val="24"/>
          <w:szCs w:val="24"/>
          <w:lang w:val="zh-CN" w:bidi="zh-CN"/>
        </w:rPr>
      </w:pPr>
      <w:r>
        <w:rPr>
          <w:rFonts w:hint="eastAsia" w:ascii="宋体" w:hAnsi="宋体"/>
          <w:sz w:val="24"/>
          <w:szCs w:val="24"/>
        </w:rPr>
        <w:t>□原</w:t>
      </w:r>
      <w:r>
        <w:rPr>
          <w:rFonts w:hint="eastAsia" w:cs="宋体" w:asciiTheme="minorEastAsia" w:hAnsiTheme="minorEastAsia"/>
          <w:sz w:val="24"/>
          <w:szCs w:val="24"/>
          <w:lang w:val="zh-TW" w:bidi="zh-TW"/>
        </w:rPr>
        <w:t>建设工程规划许可证</w:t>
      </w:r>
      <w:r>
        <w:rPr>
          <w:rFonts w:hint="eastAsia" w:cs="宋体" w:asciiTheme="minorEastAsia" w:hAnsiTheme="minorEastAsia"/>
          <w:kern w:val="0"/>
          <w:sz w:val="24"/>
          <w:szCs w:val="24"/>
          <w:lang w:val="zh-CN" w:bidi="zh-CN"/>
        </w:rPr>
        <w:t>（许可号：</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kern w:val="0"/>
          <w:sz w:val="24"/>
          <w:szCs w:val="24"/>
          <w:lang w:val="zh-CN" w:bidi="zh-CN"/>
        </w:rPr>
      </w:pPr>
      <w:r>
        <w:rPr>
          <w:rFonts w:hint="eastAsia" w:ascii="宋体" w:hAnsi="宋体"/>
          <w:sz w:val="24"/>
          <w:szCs w:val="24"/>
        </w:rPr>
        <w:t>□原</w:t>
      </w:r>
      <w:r>
        <w:rPr>
          <w:rFonts w:hint="eastAsia" w:cs="宋体" w:asciiTheme="minorEastAsia" w:hAnsiTheme="minorEastAsia"/>
          <w:sz w:val="24"/>
          <w:szCs w:val="24"/>
          <w:lang w:val="zh-TW" w:bidi="zh-TW"/>
        </w:rPr>
        <w:t>工程施工图</w:t>
      </w:r>
      <w:r>
        <w:rPr>
          <w:rFonts w:hint="eastAsia" w:cs="宋体" w:asciiTheme="minorEastAsia" w:hAnsiTheme="minorEastAsia"/>
          <w:sz w:val="24"/>
          <w:szCs w:val="24"/>
          <w:lang w:val="zh-TW" w:eastAsia="zh-CN" w:bidi="zh-TW"/>
        </w:rPr>
        <w:t>设计文件</w:t>
      </w:r>
      <w:r>
        <w:rPr>
          <w:rFonts w:hint="eastAsia" w:cs="宋体" w:asciiTheme="minorEastAsia" w:hAnsiTheme="minorEastAsia"/>
          <w:sz w:val="24"/>
          <w:szCs w:val="24"/>
          <w:lang w:val="zh-TW" w:bidi="zh-TW"/>
        </w:rPr>
        <w:t>审查合格</w:t>
      </w:r>
      <w:r>
        <w:rPr>
          <w:rFonts w:hint="eastAsia" w:cs="宋体" w:asciiTheme="minorEastAsia" w:hAnsiTheme="minorEastAsia"/>
          <w:sz w:val="24"/>
          <w:szCs w:val="24"/>
          <w:lang w:val="zh-TW" w:eastAsia="zh-CN" w:bidi="zh-TW"/>
        </w:rPr>
        <w:t>书</w:t>
      </w:r>
      <w:r>
        <w:rPr>
          <w:rFonts w:hint="eastAsia" w:cs="宋体" w:asciiTheme="minorEastAsia" w:hAnsiTheme="minorEastAsia"/>
          <w:kern w:val="0"/>
          <w:sz w:val="24"/>
          <w:szCs w:val="24"/>
          <w:lang w:val="zh-CN" w:bidi="zh-CN"/>
        </w:rPr>
        <w:t>（编号：</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kern w:val="0"/>
          <w:sz w:val="24"/>
          <w:szCs w:val="24"/>
          <w:lang w:val="zh-CN" w:bidi="zh-CN"/>
        </w:rPr>
      </w:pPr>
      <w:r>
        <w:rPr>
          <w:rFonts w:hint="eastAsia" w:ascii="宋体" w:hAnsi="宋体"/>
          <w:sz w:val="24"/>
          <w:szCs w:val="24"/>
        </w:rPr>
        <w:t>□原</w:t>
      </w:r>
      <w:r>
        <w:rPr>
          <w:rFonts w:hint="eastAsia" w:cs="宋体" w:asciiTheme="minorEastAsia" w:hAnsiTheme="minorEastAsia"/>
          <w:sz w:val="24"/>
          <w:szCs w:val="24"/>
          <w:lang w:val="zh-TW" w:bidi="zh-TW"/>
        </w:rPr>
        <w:t>建设工程竣工验收备案表</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u w:val="single"/>
          <w:lang w:bidi="zh-TW"/>
        </w:rPr>
      </w:pPr>
      <w:r>
        <w:rPr>
          <w:rFonts w:hint="eastAsia" w:ascii="宋体" w:hAnsi="宋体"/>
          <w:sz w:val="24"/>
          <w:szCs w:val="24"/>
        </w:rPr>
        <w:t>□改造后</w:t>
      </w:r>
      <w:r>
        <w:rPr>
          <w:rFonts w:hint="eastAsia" w:cs="宋体" w:asciiTheme="minorEastAsia" w:hAnsiTheme="minorEastAsia"/>
          <w:sz w:val="24"/>
          <w:szCs w:val="24"/>
          <w:lang w:val="zh-TW" w:bidi="zh-TW"/>
        </w:rPr>
        <w:t>建设工程规划许可证</w:t>
      </w:r>
      <w:r>
        <w:rPr>
          <w:rFonts w:hint="eastAsia" w:cs="宋体" w:asciiTheme="minorEastAsia" w:hAnsiTheme="minorEastAsia"/>
          <w:kern w:val="0"/>
          <w:sz w:val="24"/>
          <w:szCs w:val="24"/>
          <w:lang w:val="zh-CN" w:bidi="zh-CN"/>
        </w:rPr>
        <w:t>（许可号：</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kern w:val="0"/>
          <w:sz w:val="24"/>
          <w:szCs w:val="24"/>
          <w:u w:val="single"/>
          <w:lang w:bidi="zh-CN"/>
        </w:rPr>
      </w:pPr>
      <w:r>
        <w:rPr>
          <w:rFonts w:hint="eastAsia" w:ascii="宋体" w:hAnsi="宋体"/>
          <w:sz w:val="24"/>
          <w:szCs w:val="24"/>
        </w:rPr>
        <w:t>□</w:t>
      </w:r>
      <w:r>
        <w:rPr>
          <w:rFonts w:hint="eastAsia" w:cs="宋体" w:asciiTheme="minorEastAsia" w:hAnsiTheme="minorEastAsia"/>
          <w:kern w:val="0"/>
          <w:sz w:val="24"/>
          <w:szCs w:val="24"/>
          <w:lang w:val="zh-CN" w:bidi="zh-CN"/>
        </w:rPr>
        <w:t xml:space="preserve">人防批文（批文号：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720" w:firstLineChars="300"/>
        <w:jc w:val="left"/>
        <w:textAlignment w:val="auto"/>
        <w:rPr>
          <w:rFonts w:cs="宋体" w:asciiTheme="minorEastAsia" w:hAnsiTheme="minorEastAsia"/>
          <w:kern w:val="0"/>
          <w:sz w:val="24"/>
          <w:szCs w:val="24"/>
          <w:lang w:val="zh-CN" w:bidi="zh-CN"/>
        </w:rPr>
      </w:pPr>
      <w:r>
        <w:rPr>
          <w:rFonts w:cs="宋体" w:asciiTheme="minorEastAsia" w:hAnsiTheme="minorEastAsia"/>
          <w:color w:val="FF0000"/>
          <w:kern w:val="0"/>
          <w:sz w:val="24"/>
          <w:szCs w:val="24"/>
          <w:lang w:val="zh-CN" w:bidi="zh-CN"/>
        </w:rPr>
        <w:t>……</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ascii="宋体" w:hAnsi="宋体" w:eastAsia="宋体" w:cs="宋体"/>
          <w:sz w:val="24"/>
        </w:rPr>
      </w:pPr>
      <w:bookmarkStart w:id="2" w:name="bookmark37"/>
      <w:bookmarkStart w:id="3" w:name="bookmark36"/>
      <w:r>
        <w:rPr>
          <w:rFonts w:eastAsia="PMingLiU" w:cs="MingLiU" w:asciiTheme="minorEastAsia" w:hAnsiTheme="minorEastAsia"/>
          <w:kern w:val="0"/>
          <w:sz w:val="24"/>
          <w:szCs w:val="24"/>
          <w:lang w:val="zh-CN" w:bidi="zh-CN"/>
        </w:rPr>
        <w:t>1.</w:t>
      </w:r>
      <w:r>
        <w:rPr>
          <w:rFonts w:cs="MingLiU" w:asciiTheme="minorEastAsia" w:hAnsiTheme="minorEastAsia"/>
          <w:kern w:val="0"/>
          <w:sz w:val="24"/>
          <w:szCs w:val="24"/>
          <w:lang w:val="zh-CN" w:bidi="zh-CN"/>
        </w:rPr>
        <w:t>1</w:t>
      </w:r>
      <w:r>
        <w:rPr>
          <w:rFonts w:cs="宋体" w:asciiTheme="minorEastAsia" w:hAnsiTheme="minorEastAsia"/>
          <w:kern w:val="0"/>
          <w:sz w:val="24"/>
          <w:szCs w:val="24"/>
          <w:lang w:val="zh-CN" w:bidi="zh-CN"/>
        </w:rPr>
        <w:t xml:space="preserve">.2 </w:t>
      </w:r>
      <w:bookmarkEnd w:id="2"/>
      <w:bookmarkEnd w:id="3"/>
      <w:r>
        <w:rPr>
          <w:rFonts w:hint="eastAsia" w:ascii="宋体" w:hAnsi="宋体" w:eastAsia="宋体" w:cs="宋体"/>
          <w:sz w:val="24"/>
        </w:rPr>
        <w:t>原设计执行的主要</w:t>
      </w:r>
      <w:r>
        <w:rPr>
          <w:rFonts w:hint="eastAsia" w:ascii="宋体" w:hAnsi="宋体" w:eastAsia="宋体" w:cs="宋体"/>
          <w:sz w:val="24"/>
          <w:lang w:val="en-US" w:eastAsia="zh-CN"/>
        </w:rPr>
        <w:t>技术标准</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720" w:firstLineChars="300"/>
        <w:jc w:val="left"/>
        <w:textAlignment w:val="auto"/>
        <w:rPr>
          <w:rFonts w:cs="宋体" w:asciiTheme="minorEastAsia" w:hAnsiTheme="minorEastAsia"/>
          <w:color w:val="FF0000"/>
          <w:kern w:val="0"/>
          <w:sz w:val="24"/>
          <w:szCs w:val="24"/>
          <w:lang w:bidi="zh-CN"/>
        </w:rPr>
      </w:pPr>
      <w:r>
        <w:rPr>
          <w:rFonts w:cs="宋体" w:asciiTheme="minorEastAsia" w:hAnsiTheme="minorEastAsia"/>
          <w:color w:val="FF0000"/>
          <w:kern w:val="0"/>
          <w:sz w:val="24"/>
          <w:szCs w:val="24"/>
          <w:lang w:val="zh-CN" w:bidi="zh-CN"/>
        </w:rPr>
        <w:t>……</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sz w:val="24"/>
        </w:rPr>
      </w:pPr>
      <w:r>
        <w:rPr>
          <w:rFonts w:hint="eastAsia" w:ascii="宋体" w:hAnsi="宋体" w:eastAsia="宋体" w:cs="宋体"/>
          <w:sz w:val="24"/>
        </w:rPr>
        <w:t>1.1.3 改造设计执行的主要</w:t>
      </w:r>
      <w:r>
        <w:rPr>
          <w:rFonts w:hint="eastAsia" w:ascii="宋体" w:hAnsi="宋体" w:eastAsia="宋体" w:cs="宋体"/>
          <w:sz w:val="24"/>
          <w:lang w:val="en-US" w:eastAsia="zh-CN"/>
        </w:rPr>
        <w:t>技术标准</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rPr>
      </w:pPr>
      <w:r>
        <w:rPr>
          <w:rFonts w:hint="eastAsia" w:ascii="宋体" w:hAnsi="宋体" w:eastAsia="宋体" w:cs="宋体"/>
          <w:color w:val="FF0000"/>
          <w:sz w:val="24"/>
        </w:rPr>
        <w:t>（根据消防技术可行性评估报告</w:t>
      </w:r>
      <w:r>
        <w:rPr>
          <w:rFonts w:hint="eastAsia" w:ascii="宋体" w:hAnsi="宋体" w:eastAsia="宋体" w:cs="宋体"/>
          <w:color w:val="FF0000"/>
          <w:sz w:val="24"/>
          <w:lang w:val="en-US" w:eastAsia="zh-CN"/>
        </w:rPr>
        <w:t>确定执行的标准</w:t>
      </w:r>
      <w:r>
        <w:rPr>
          <w:rFonts w:hint="eastAsia" w:ascii="宋体" w:hAnsi="宋体" w:eastAsia="宋体" w:cs="宋体"/>
          <w:color w:val="FF0000"/>
          <w:sz w:val="24"/>
        </w:rPr>
        <w:t>）</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720" w:firstLineChars="300"/>
        <w:jc w:val="left"/>
        <w:textAlignment w:val="auto"/>
        <w:rPr>
          <w:rFonts w:cs="宋体" w:asciiTheme="minorEastAsia" w:hAnsiTheme="minorEastAsia"/>
          <w:color w:val="FF0000"/>
          <w:kern w:val="0"/>
          <w:sz w:val="24"/>
          <w:szCs w:val="24"/>
          <w:lang w:bidi="zh-CN"/>
        </w:rPr>
      </w:pPr>
      <w:r>
        <w:rPr>
          <w:rFonts w:cs="宋体" w:asciiTheme="minorEastAsia" w:hAnsiTheme="minorEastAsia"/>
          <w:color w:val="FF0000"/>
          <w:kern w:val="0"/>
          <w:sz w:val="24"/>
          <w:szCs w:val="24"/>
          <w:lang w:val="zh-CN" w:bidi="zh-CN"/>
        </w:rPr>
        <w:t>……</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cs="宋体" w:asciiTheme="minorEastAsia" w:hAnsiTheme="minorEastAsia"/>
          <w:sz w:val="24"/>
          <w:szCs w:val="24"/>
        </w:rPr>
      </w:pPr>
      <w:r>
        <w:rPr>
          <w:rFonts w:hint="eastAsia" w:cs="宋体" w:asciiTheme="minorEastAsia" w:hAnsiTheme="minorEastAsia"/>
          <w:kern w:val="0"/>
          <w:sz w:val="24"/>
          <w:szCs w:val="24"/>
          <w:lang w:bidi="zh-CN"/>
        </w:rPr>
        <w:t>1.2</w:t>
      </w:r>
      <w:r>
        <w:rPr>
          <w:rFonts w:cs="宋体" w:asciiTheme="minorEastAsia" w:hAnsiTheme="minorEastAsia"/>
          <w:kern w:val="0"/>
          <w:sz w:val="24"/>
          <w:szCs w:val="24"/>
          <w:lang w:bidi="zh-CN"/>
        </w:rPr>
        <w:t xml:space="preserve"> </w:t>
      </w:r>
      <w:r>
        <w:rPr>
          <w:rFonts w:hint="eastAsia" w:cs="宋体" w:asciiTheme="minorEastAsia" w:hAnsiTheme="minorEastAsia"/>
          <w:sz w:val="24"/>
          <w:szCs w:val="24"/>
        </w:rPr>
        <w:t>工程概况</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cs="宋体" w:asciiTheme="minorEastAsia" w:hAnsiTheme="minorEastAsia"/>
          <w:color w:val="000000" w:themeColor="text1"/>
          <w:sz w:val="24"/>
          <w:szCs w:val="24"/>
          <w:shd w:val="clear" w:color="auto" w:fill="auto"/>
          <w14:textFill>
            <w14:solidFill>
              <w14:schemeClr w14:val="tx1"/>
            </w14:solidFill>
          </w14:textFill>
        </w:rPr>
      </w:pPr>
      <w:r>
        <w:rPr>
          <w:rFonts w:hint="eastAsia" w:cs="宋体" w:asciiTheme="minorEastAsia" w:hAnsiTheme="minorEastAsia"/>
          <w:color w:val="000000" w:themeColor="text1"/>
          <w:sz w:val="24"/>
          <w:szCs w:val="24"/>
          <w:shd w:val="clear" w:color="auto" w:fill="auto"/>
          <w14:textFill>
            <w14:solidFill>
              <w14:schemeClr w14:val="tx1"/>
            </w14:solidFill>
          </w14:textFill>
        </w:rPr>
        <w:t>1</w:t>
      </w:r>
      <w:r>
        <w:rPr>
          <w:rFonts w:cs="宋体" w:asciiTheme="minorEastAsia" w:hAnsiTheme="minorEastAsia"/>
          <w:color w:val="000000" w:themeColor="text1"/>
          <w:sz w:val="24"/>
          <w:szCs w:val="24"/>
          <w:shd w:val="clear" w:color="auto" w:fill="auto"/>
          <w14:textFill>
            <w14:solidFill>
              <w14:schemeClr w14:val="tx1"/>
            </w14:solidFill>
          </w14:textFill>
        </w:rPr>
        <w:t xml:space="preserve">.2.1 </w:t>
      </w:r>
      <w:r>
        <w:rPr>
          <w:rFonts w:hint="eastAsia" w:cs="宋体" w:asciiTheme="minorEastAsia" w:hAnsiTheme="minorEastAsia"/>
          <w:color w:val="000000" w:themeColor="text1"/>
          <w:sz w:val="24"/>
          <w:szCs w:val="24"/>
          <w:shd w:val="clear" w:color="auto" w:fill="auto"/>
          <w14:textFill>
            <w14:solidFill>
              <w14:schemeClr w14:val="tx1"/>
            </w14:solidFill>
          </w14:textFill>
        </w:rPr>
        <w:t>原始概况</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right="-313" w:rightChars="-149" w:firstLine="480" w:firstLineChars="200"/>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1 </w:t>
      </w:r>
      <w:r>
        <w:rPr>
          <w:rFonts w:hint="eastAsia" w:ascii="宋体" w:hAnsi="宋体" w:eastAsia="宋体" w:cs="宋体"/>
          <w:color w:val="000000" w:themeColor="text1"/>
          <w:sz w:val="24"/>
          <w:szCs w:val="24"/>
          <w:shd w:val="clear" w:color="auto" w:fill="auto"/>
          <w14:textFill>
            <w14:solidFill>
              <w14:schemeClr w14:val="tx1"/>
            </w14:solidFill>
          </w14:textFill>
        </w:rPr>
        <w:t>本工程位于</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市</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区，北临</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，西临</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，东临</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，南临</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right="-313" w:rightChars="-149"/>
        <w:jc w:val="both"/>
        <w:textAlignment w:val="auto"/>
        <w:rPr>
          <w:rFonts w:hint="eastAsia" w:ascii="宋体" w:hAnsi="宋体" w:eastAsia="宋体" w:cs="宋体"/>
          <w:color w:val="FF0000"/>
          <w:sz w:val="24"/>
          <w:szCs w:val="24"/>
          <w:shd w:val="clear" w:color="auto" w:fill="auto"/>
          <w:lang w:eastAsia="zh-CN"/>
        </w:rPr>
      </w:pP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rPr>
        <w:t xml:space="preserve">  </w:t>
      </w:r>
      <w:r>
        <w:rPr>
          <w:rFonts w:hint="eastAsia" w:ascii="宋体" w:hAnsi="宋体" w:eastAsia="宋体" w:cs="宋体"/>
          <w:color w:val="000000" w:themeColor="text1"/>
          <w:sz w:val="24"/>
          <w:szCs w:val="24"/>
          <w:u w:val="none"/>
          <w:shd w:val="clear" w:color="auto" w:fill="auto"/>
          <w:lang w:eastAsia="zh-CN"/>
          <w14:textFill>
            <w14:solidFill>
              <w14:schemeClr w14:val="tx1"/>
            </w14:solidFill>
          </w14:textFill>
        </w:rPr>
        <w:t>。</w:t>
      </w:r>
      <w:r>
        <w:rPr>
          <w:rFonts w:hint="eastAsia" w:cs="宋体" w:asciiTheme="minorEastAsia" w:hAnsiTheme="minorEastAsia" w:eastAsiaTheme="minorEastAsia"/>
          <w:color w:val="FF0000"/>
          <w:sz w:val="24"/>
          <w:szCs w:val="24"/>
          <w:shd w:val="clear" w:color="auto" w:fill="auto"/>
          <w:lang w:val="en-US" w:eastAsia="zh-CN"/>
        </w:rPr>
        <w:t>（描述场地四邻原有及规划道路）</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FF0000"/>
          <w:sz w:val="24"/>
          <w:szCs w:val="24"/>
          <w:u w:val="none"/>
          <w:lang w:val="en-US" w:eastAsia="zh-CN"/>
        </w:rPr>
      </w:pPr>
      <w:r>
        <w:rPr>
          <w:rFonts w:hint="eastAsia" w:ascii="宋体" w:hAnsi="宋体" w:eastAsia="宋体" w:cs="宋体"/>
          <w:sz w:val="24"/>
          <w:szCs w:val="24"/>
          <w:lang w:val="en-US" w:eastAsia="zh-CN"/>
        </w:rPr>
        <w:t xml:space="preserve">2 </w:t>
      </w:r>
      <w:r>
        <w:rPr>
          <w:rFonts w:hint="eastAsia" w:ascii="宋体" w:hAnsi="宋体" w:eastAsia="宋体" w:cs="宋体"/>
          <w:sz w:val="24"/>
          <w:szCs w:val="24"/>
          <w:lang w:val="en-US"/>
        </w:rPr>
        <w:t>本工程规划用地性质为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，用地面积为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w:t>
      </w:r>
      <w:r>
        <w:rPr>
          <w:rFonts w:hint="eastAsia" w:ascii="宋体" w:hAnsi="宋体" w:eastAsia="宋体" w:cs="宋体"/>
          <w:color w:val="000000" w:themeColor="text1"/>
          <w:sz w:val="24"/>
          <w:szCs w:val="24"/>
          <w:lang w:val="en-US" w:eastAsia="zh-CN"/>
          <w14:textFill>
            <w14:solidFill>
              <w14:schemeClr w14:val="tx1"/>
            </w14:solidFill>
          </w14:textFill>
        </w:rPr>
        <w:t>场地地势</w:t>
      </w:r>
      <w:r>
        <w:rPr>
          <w:rFonts w:hint="eastAsia" w:ascii="宋体" w:hAnsi="宋体" w:eastAsia="宋体" w:cs="宋体"/>
          <w:color w:val="FF0000"/>
          <w:sz w:val="24"/>
          <w:szCs w:val="24"/>
          <w:u w:val="single"/>
          <w:lang w:val="en-US" w:eastAsia="zh-CN"/>
        </w:rPr>
        <w:t xml:space="preserve">  南高北低</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000000" w:themeColor="text1"/>
          <w:sz w:val="24"/>
          <w:szCs w:val="24"/>
          <w:u w:val="none"/>
          <w:lang w:val="en-US" w:eastAsia="zh-CN"/>
          <w14:textFill>
            <w14:solidFill>
              <w14:schemeClr w14:val="tx1"/>
            </w14:solidFill>
          </w14:textFill>
        </w:rPr>
        <w:t>，竖向采用</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平坡式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000000" w:themeColor="text1"/>
          <w:sz w:val="24"/>
          <w:szCs w:val="24"/>
          <w:u w:val="none"/>
          <w:lang w:val="en-US" w:eastAsia="zh-CN"/>
          <w14:textFill>
            <w14:solidFill>
              <w14:schemeClr w14:val="tx1"/>
            </w14:solidFill>
          </w14:textFill>
        </w:rPr>
        <w:t>布置方式，</w:t>
      </w:r>
      <w:r>
        <w:rPr>
          <w:rFonts w:hint="eastAsia" w:ascii="宋体" w:hAnsi="宋体" w:eastAsia="宋体" w:cs="宋体"/>
          <w:color w:val="000000" w:themeColor="text1"/>
          <w:sz w:val="24"/>
          <w:szCs w:val="24"/>
          <w:lang w:val="en-US" w:eastAsia="zh-CN"/>
          <w14:textFill>
            <w14:solidFill>
              <w14:schemeClr w14:val="tx1"/>
            </w14:solidFill>
          </w14:textFill>
        </w:rPr>
        <w:t>场地内</w:t>
      </w:r>
      <w:r>
        <w:rPr>
          <w:rFonts w:hint="eastAsia" w:ascii="宋体" w:hAnsi="宋体" w:eastAsia="宋体" w:cs="宋体"/>
          <w:strike w:val="0"/>
          <w:dstrike w:val="0"/>
          <w:color w:val="FF0000"/>
          <w:sz w:val="24"/>
          <w:szCs w:val="24"/>
          <w:u w:val="single"/>
          <w:lang w:val="en-US" w:eastAsia="zh-CN"/>
        </w:rPr>
        <w:t>（</w:t>
      </w:r>
      <w:r>
        <w:rPr>
          <w:rFonts w:hint="eastAsia" w:asciiTheme="minorEastAsia" w:hAnsiTheme="minorEastAsia" w:eastAsiaTheme="minorEastAsia"/>
          <w:color w:val="FF0000"/>
          <w:sz w:val="24"/>
          <w:szCs w:val="24"/>
          <w:u w:val="single"/>
          <w:lang w:val="en-US"/>
        </w:rPr>
        <w:t>描述原有建构筑物保留、拆除的情况</w:t>
      </w:r>
      <w:r>
        <w:rPr>
          <w:rFonts w:hint="eastAsia" w:asciiTheme="minorEastAsia" w:hAnsiTheme="minorEastAsia" w:eastAsiaTheme="minorEastAsia"/>
          <w:color w:val="FF0000"/>
          <w:sz w:val="24"/>
          <w:szCs w:val="24"/>
          <w:u w:val="single"/>
          <w:lang w:val="en-US" w:eastAsia="zh-CN"/>
        </w:rPr>
        <w:t>）</w:t>
      </w:r>
      <w:r>
        <w:rPr>
          <w:rFonts w:hint="eastAsia" w:ascii="宋体" w:hAnsi="宋体" w:eastAsia="宋体" w:cs="宋体"/>
          <w:color w:val="FF0000"/>
          <w:sz w:val="24"/>
          <w:szCs w:val="24"/>
          <w:u w:val="none"/>
          <w:lang w:val="en-US" w:eastAsia="zh-CN"/>
        </w:rPr>
        <w:t>。</w:t>
      </w:r>
      <w:r>
        <w:rPr>
          <w:rFonts w:hint="eastAsia" w:ascii="宋体" w:hAnsi="宋体" w:eastAsia="宋体" w:cs="宋体"/>
          <w:spacing w:val="0"/>
          <w:sz w:val="24"/>
        </w:rPr>
        <w:t>机动车出入口</w:t>
      </w:r>
      <w:r>
        <w:rPr>
          <w:rFonts w:hint="eastAsia" w:ascii="宋体" w:hAnsi="宋体" w:eastAsia="宋体" w:cs="宋体"/>
          <w:spacing w:val="0"/>
          <w:sz w:val="24"/>
          <w:lang w:eastAsia="zh-CN"/>
        </w:rPr>
        <w:t>设置在</w:t>
      </w:r>
      <w:r>
        <w:rPr>
          <w:rFonts w:hint="eastAsia" w:ascii="宋体" w:hAnsi="宋体" w:eastAsia="宋体" w:cs="宋体"/>
          <w:color w:val="FF0000"/>
          <w:sz w:val="24"/>
          <w:szCs w:val="24"/>
          <w:u w:val="single"/>
          <w:lang w:val="en-US"/>
        </w:rPr>
        <w:t xml:space="preserve">     </w:t>
      </w:r>
      <w:r>
        <w:rPr>
          <w:rFonts w:hint="eastAsia" w:ascii="宋体" w:hAnsi="宋体" w:eastAsia="宋体" w:cs="宋体"/>
          <w:spacing w:val="0"/>
          <w:sz w:val="24"/>
        </w:rPr>
        <w:t>，人流出入口</w:t>
      </w:r>
      <w:r>
        <w:rPr>
          <w:rFonts w:hint="eastAsia" w:ascii="宋体" w:hAnsi="宋体" w:eastAsia="宋体" w:cs="宋体"/>
          <w:spacing w:val="0"/>
          <w:sz w:val="24"/>
          <w:lang w:eastAsia="zh-CN"/>
        </w:rPr>
        <w:t>设置在</w:t>
      </w:r>
      <w:r>
        <w:rPr>
          <w:rFonts w:hint="eastAsia" w:ascii="宋体" w:hAnsi="宋体" w:eastAsia="宋体" w:cs="宋体"/>
          <w:color w:val="FF0000"/>
          <w:sz w:val="24"/>
          <w:szCs w:val="24"/>
          <w:u w:val="single"/>
          <w:lang w:val="en-US"/>
        </w:rPr>
        <w:t xml:space="preserve">     </w:t>
      </w:r>
      <w:r>
        <w:rPr>
          <w:rFonts w:hint="eastAsia" w:ascii="宋体" w:hAnsi="宋体" w:eastAsia="宋体" w:cs="宋体"/>
          <w:spacing w:val="0"/>
          <w:sz w:val="24"/>
        </w:rPr>
        <w:t>。</w:t>
      </w:r>
    </w:p>
    <w:p>
      <w:pPr>
        <w:pStyle w:val="20"/>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 xml:space="preserve">3 </w:t>
      </w:r>
      <w:r>
        <w:rPr>
          <w:rFonts w:hint="eastAsia" w:ascii="宋体" w:hAnsi="宋体" w:eastAsia="宋体" w:cs="宋体"/>
          <w:sz w:val="24"/>
          <w:szCs w:val="24"/>
          <w:lang w:val="en-US"/>
        </w:rPr>
        <w:t>本工程包括</w:t>
      </w:r>
      <w:r>
        <w:rPr>
          <w:rFonts w:hint="eastAsia" w:ascii="宋体" w:hAnsi="宋体" w:eastAsia="宋体" w:cs="宋体"/>
          <w:color w:val="FF0000"/>
          <w:sz w:val="24"/>
          <w:szCs w:val="24"/>
          <w:u w:val="single"/>
          <w:lang w:val="en-US"/>
        </w:rPr>
        <w:t>（描述单体</w:t>
      </w:r>
      <w:r>
        <w:rPr>
          <w:rFonts w:hint="eastAsia" w:ascii="宋体" w:hAnsi="宋体" w:eastAsia="宋体" w:cs="宋体"/>
          <w:color w:val="FF0000"/>
          <w:sz w:val="24"/>
          <w:szCs w:val="24"/>
          <w:u w:val="single"/>
          <w:lang w:val="en-US" w:eastAsia="zh-CN"/>
        </w:rPr>
        <w:t>建筑组成</w:t>
      </w:r>
      <w:r>
        <w:rPr>
          <w:rFonts w:hint="eastAsia" w:ascii="宋体" w:hAnsi="宋体" w:eastAsia="宋体" w:cs="宋体"/>
          <w:color w:val="FF0000"/>
          <w:sz w:val="24"/>
          <w:szCs w:val="24"/>
          <w:u w:val="single"/>
          <w:lang w:val="en-US"/>
        </w:rPr>
        <w:t>情况）</w:t>
      </w:r>
      <w:r>
        <w:rPr>
          <w:rFonts w:hint="eastAsia" w:ascii="宋体" w:hAnsi="宋体" w:eastAsia="宋体" w:cs="宋体"/>
          <w:sz w:val="24"/>
          <w:szCs w:val="24"/>
          <w:lang w:val="en-US"/>
        </w:rPr>
        <w:t>，总建筑面积</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㎡。其中，地上建筑面积</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㎡，地下建筑面积</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w:t>
      </w:r>
      <w:r>
        <w:rPr>
          <w:rFonts w:hint="eastAsia" w:ascii="宋体" w:hAnsi="宋体" w:eastAsia="宋体" w:cs="宋体"/>
          <w:color w:val="FF0000"/>
          <w:sz w:val="24"/>
          <w:szCs w:val="24"/>
          <w:u w:val="single"/>
          <w:lang w:val="en-US"/>
        </w:rPr>
        <w:t>（单体建筑名称）</w:t>
      </w:r>
      <w:r>
        <w:rPr>
          <w:rFonts w:hint="eastAsia" w:ascii="宋体" w:hAnsi="宋体" w:eastAsia="宋体" w:cs="宋体"/>
          <w:sz w:val="24"/>
          <w:szCs w:val="24"/>
          <w:lang w:val="en-US"/>
        </w:rPr>
        <w:t>地上</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层，建筑高度</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m，主要功能</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，地下</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层，埋深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m，主要功能</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w:t>
      </w:r>
      <w:r>
        <w:rPr>
          <w:rFonts w:hint="eastAsia" w:ascii="宋体" w:hAnsi="宋体" w:eastAsia="宋体" w:cs="宋体"/>
          <w:color w:val="FF0000"/>
          <w:kern w:val="0"/>
          <w:sz w:val="24"/>
          <w:szCs w:val="24"/>
        </w:rPr>
        <w:t>……</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FF0000"/>
          <w:sz w:val="24"/>
          <w:szCs w:val="24"/>
          <w:lang w:val="en-US"/>
        </w:rPr>
        <w:t>（如</w:t>
      </w:r>
      <w:r>
        <w:rPr>
          <w:rFonts w:hint="eastAsia" w:ascii="宋体" w:hAnsi="宋体" w:eastAsia="宋体" w:cs="宋体"/>
          <w:color w:val="FF0000"/>
          <w:sz w:val="24"/>
          <w:szCs w:val="24"/>
          <w:lang w:val="en-US" w:eastAsia="zh-CN"/>
        </w:rPr>
        <w:t>存在</w:t>
      </w:r>
      <w:r>
        <w:rPr>
          <w:rFonts w:hint="eastAsia" w:ascii="宋体" w:hAnsi="宋体" w:eastAsia="宋体" w:cs="宋体"/>
          <w:color w:val="FF0000"/>
          <w:sz w:val="24"/>
          <w:szCs w:val="24"/>
          <w:lang w:val="en-US"/>
        </w:rPr>
        <w:t>多栋单体则分别描述）</w:t>
      </w:r>
    </w:p>
    <w:p>
      <w:pPr>
        <w:pStyle w:val="20"/>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4 </w:t>
      </w:r>
      <w:r>
        <w:rPr>
          <w:rFonts w:hint="eastAsia" w:ascii="宋体" w:hAnsi="宋体" w:eastAsia="宋体" w:cs="宋体"/>
          <w:sz w:val="24"/>
          <w:szCs w:val="24"/>
          <w:lang w:eastAsia="zh-CN"/>
        </w:rPr>
        <w:t>本</w:t>
      </w:r>
      <w:r>
        <w:rPr>
          <w:rFonts w:hint="eastAsia" w:ascii="宋体" w:hAnsi="宋体" w:eastAsia="宋体" w:cs="宋体"/>
          <w:sz w:val="24"/>
          <w:szCs w:val="24"/>
        </w:rPr>
        <w:t>工程于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（时间）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取得施工图审查合格证，于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（时间）  </w:t>
      </w:r>
      <w:r>
        <w:rPr>
          <w:rFonts w:hint="eastAsia" w:ascii="宋体" w:hAnsi="宋体" w:eastAsia="宋体" w:cs="宋体"/>
          <w:sz w:val="24"/>
          <w:szCs w:val="24"/>
        </w:rPr>
        <w:t>取得《建设工程消防设计审查意见书》，于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（时间）  </w:t>
      </w:r>
      <w:r>
        <w:rPr>
          <w:rFonts w:hint="eastAsia" w:ascii="宋体" w:hAnsi="宋体" w:eastAsia="宋体" w:cs="宋体"/>
          <w:sz w:val="24"/>
          <w:szCs w:val="24"/>
        </w:rPr>
        <w:t>取得竣工验收备案表。</w:t>
      </w:r>
    </w:p>
    <w:p>
      <w:pPr>
        <w:pStyle w:val="20"/>
        <w:keepNext w:val="0"/>
        <w:keepLines w:val="0"/>
        <w:pageBreakBefore w:val="0"/>
        <w:widowControl w:val="0"/>
        <w:kinsoku/>
        <w:wordWrap/>
        <w:overflowPunct/>
        <w:topLinePunct w:val="0"/>
        <w:autoSpaceDE/>
        <w:autoSpaceDN/>
        <w:bidi w:val="0"/>
        <w:adjustRightInd w:val="0"/>
        <w:snapToGrid/>
        <w:spacing w:line="360" w:lineRule="auto"/>
        <w:ind w:left="0" w:leftChars="0" w:firstLine="0" w:firstLineChars="0"/>
        <w:jc w:val="both"/>
        <w:textAlignment w:val="auto"/>
        <w:rPr>
          <w:rFonts w:hint="eastAsia" w:ascii="宋体" w:hAnsi="宋体" w:eastAsia="宋体" w:cs="宋体"/>
          <w:sz w:val="24"/>
          <w:lang w:eastAsia="zh-CN"/>
        </w:rPr>
      </w:pPr>
      <w:r>
        <w:rPr>
          <w:rFonts w:hint="eastAsia" w:ascii="宋体" w:hAnsi="宋体" w:eastAsia="宋体" w:cs="宋体"/>
          <w:sz w:val="24"/>
          <w:szCs w:val="24"/>
        </w:rPr>
        <w:t xml:space="preserve">1.2.2 </w:t>
      </w:r>
      <w:r>
        <w:rPr>
          <w:rFonts w:hint="eastAsia" w:ascii="宋体" w:hAnsi="宋体" w:eastAsia="宋体" w:cs="宋体"/>
          <w:sz w:val="24"/>
        </w:rPr>
        <w:t>改造</w:t>
      </w:r>
      <w:r>
        <w:rPr>
          <w:rFonts w:hint="eastAsia" w:ascii="宋体" w:hAnsi="宋体" w:eastAsia="宋体" w:cs="宋体"/>
          <w:sz w:val="24"/>
          <w:lang w:eastAsia="zh-CN"/>
        </w:rPr>
        <w:t>范围</w:t>
      </w:r>
    </w:p>
    <w:p>
      <w:pPr>
        <w:pStyle w:val="20"/>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sz w:val="24"/>
        </w:rPr>
        <w:t>本次改造</w:t>
      </w:r>
      <w:r>
        <w:rPr>
          <w:rFonts w:hint="eastAsia" w:ascii="宋体" w:hAnsi="宋体" w:eastAsia="宋体" w:cs="宋体"/>
          <w:sz w:val="24"/>
          <w:lang w:eastAsia="zh-CN"/>
        </w:rPr>
        <w:t>设计</w:t>
      </w:r>
      <w:r>
        <w:rPr>
          <w:rFonts w:hint="eastAsia" w:ascii="宋体" w:hAnsi="宋体" w:eastAsia="宋体" w:cs="宋体"/>
          <w:sz w:val="24"/>
        </w:rPr>
        <w:t>范围</w:t>
      </w:r>
      <w:r>
        <w:rPr>
          <w:rFonts w:hint="eastAsia" w:ascii="宋体" w:hAnsi="宋体" w:eastAsia="宋体" w:cs="宋体"/>
          <w:sz w:val="24"/>
          <w:lang w:val="en-US" w:eastAsia="zh-CN"/>
        </w:rPr>
        <w:t>和主要内容</w:t>
      </w:r>
      <w:r>
        <w:rPr>
          <w:rFonts w:hint="eastAsia" w:ascii="宋体" w:hAnsi="宋体" w:eastAsia="宋体" w:cs="宋体"/>
          <w:sz w:val="24"/>
        </w:rPr>
        <w:t>：</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rPr>
        <w:t>。</w:t>
      </w:r>
    </w:p>
    <w:p>
      <w:pPr>
        <w:pStyle w:val="20"/>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rPr>
        <w:t>本次改造：</w:t>
      </w:r>
      <w:r>
        <w:rPr>
          <w:rFonts w:hint="eastAsia" w:ascii="宋体" w:hAnsi="宋体" w:eastAsia="宋体" w:cs="宋体"/>
          <w:sz w:val="24"/>
          <w:szCs w:val="24"/>
        </w:rPr>
        <w:t>□</w:t>
      </w:r>
      <w:r>
        <w:rPr>
          <w:rFonts w:hint="eastAsia" w:ascii="宋体" w:hAnsi="宋体" w:eastAsia="宋体" w:cs="宋体"/>
          <w:sz w:val="24"/>
        </w:rPr>
        <w:t xml:space="preserve">是 </w:t>
      </w:r>
      <w:r>
        <w:rPr>
          <w:rFonts w:hint="eastAsia" w:ascii="宋体" w:hAnsi="宋体" w:eastAsia="宋体" w:cs="宋体"/>
          <w:sz w:val="24"/>
          <w:szCs w:val="24"/>
        </w:rPr>
        <w:t>□</w:t>
      </w:r>
      <w:r>
        <w:rPr>
          <w:rFonts w:hint="eastAsia" w:ascii="宋体" w:hAnsi="宋体" w:eastAsia="宋体" w:cs="宋体"/>
          <w:sz w:val="24"/>
        </w:rPr>
        <w:t>否 改变使用功能；</w:t>
      </w:r>
      <w:r>
        <w:rPr>
          <w:rFonts w:hint="eastAsia" w:ascii="宋体" w:hAnsi="宋体" w:eastAsia="宋体" w:cs="宋体"/>
          <w:sz w:val="24"/>
          <w:szCs w:val="24"/>
        </w:rPr>
        <w:t>□</w:t>
      </w:r>
      <w:r>
        <w:rPr>
          <w:rFonts w:hint="eastAsia" w:ascii="宋体" w:hAnsi="宋体" w:eastAsia="宋体" w:cs="宋体"/>
          <w:sz w:val="24"/>
        </w:rPr>
        <w:t xml:space="preserve">是 </w:t>
      </w:r>
      <w:r>
        <w:rPr>
          <w:rFonts w:hint="eastAsia" w:ascii="宋体" w:hAnsi="宋体" w:eastAsia="宋体" w:cs="宋体"/>
          <w:sz w:val="24"/>
          <w:szCs w:val="24"/>
        </w:rPr>
        <w:t>□</w:t>
      </w:r>
      <w:r>
        <w:rPr>
          <w:rFonts w:hint="eastAsia" w:ascii="宋体" w:hAnsi="宋体" w:eastAsia="宋体" w:cs="宋体"/>
          <w:sz w:val="24"/>
        </w:rPr>
        <w:t xml:space="preserve">否 </w:t>
      </w:r>
      <w:r>
        <w:rPr>
          <w:rFonts w:hint="eastAsia" w:ascii="宋体" w:hAnsi="宋体" w:eastAsia="宋体" w:cs="宋体"/>
          <w:sz w:val="24"/>
          <w:lang w:val="en-US" w:eastAsia="zh-CN"/>
        </w:rPr>
        <w:t>改变</w:t>
      </w:r>
      <w:r>
        <w:rPr>
          <w:rFonts w:hint="eastAsia" w:ascii="宋体" w:hAnsi="宋体" w:eastAsia="宋体" w:cs="宋体"/>
          <w:sz w:val="24"/>
        </w:rPr>
        <w:t>建筑面积；</w:t>
      </w:r>
      <w:r>
        <w:rPr>
          <w:rFonts w:hint="eastAsia" w:ascii="宋体" w:hAnsi="宋体" w:eastAsia="宋体" w:cs="宋体"/>
          <w:sz w:val="24"/>
          <w:szCs w:val="24"/>
        </w:rPr>
        <w:t>□</w:t>
      </w:r>
      <w:r>
        <w:rPr>
          <w:rFonts w:hint="eastAsia" w:ascii="宋体" w:hAnsi="宋体" w:eastAsia="宋体" w:cs="宋体"/>
          <w:sz w:val="24"/>
        </w:rPr>
        <w:t xml:space="preserve">是 </w:t>
      </w:r>
      <w:r>
        <w:rPr>
          <w:rFonts w:hint="eastAsia" w:ascii="宋体" w:hAnsi="宋体" w:eastAsia="宋体" w:cs="宋体"/>
          <w:sz w:val="24"/>
          <w:szCs w:val="24"/>
        </w:rPr>
        <w:t>□</w:t>
      </w:r>
      <w:r>
        <w:rPr>
          <w:rFonts w:hint="eastAsia" w:ascii="宋体" w:hAnsi="宋体" w:eastAsia="宋体" w:cs="宋体"/>
          <w:sz w:val="24"/>
        </w:rPr>
        <w:t xml:space="preserve">否 </w:t>
      </w:r>
      <w:r>
        <w:rPr>
          <w:rFonts w:hint="eastAsia" w:ascii="宋体" w:hAnsi="宋体" w:eastAsia="宋体" w:cs="宋体"/>
          <w:sz w:val="24"/>
          <w:szCs w:val="24"/>
        </w:rPr>
        <w:t>改变防火分区。</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left"/>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.2.3</w:t>
      </w:r>
      <w:r>
        <w:rPr>
          <w:rFonts w:hint="eastAsia"/>
          <w:color w:val="000000" w:themeColor="text1"/>
          <w:sz w:val="24"/>
          <w:szCs w:val="24"/>
          <w:lang w:val="en-US" w:eastAsia="zh-CN"/>
          <w14:textFill>
            <w14:solidFill>
              <w14:schemeClr w14:val="tx1"/>
            </w14:solidFill>
          </w14:textFill>
        </w:rPr>
        <w:t xml:space="preserve"> 存在</w:t>
      </w:r>
      <w:r>
        <w:rPr>
          <w:rFonts w:hint="eastAsia"/>
          <w:color w:val="000000" w:themeColor="text1"/>
          <w:sz w:val="24"/>
          <w:szCs w:val="24"/>
          <w:shd w:val="clear" w:color="auto" w:fill="auto"/>
          <w:lang w:eastAsia="zh-CN"/>
          <w14:textFill>
            <w14:solidFill>
              <w14:schemeClr w14:val="tx1"/>
            </w14:solidFill>
          </w14:textFill>
        </w:rPr>
        <w:t>问题</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2"/>
        <w:jc w:val="both"/>
        <w:textAlignment w:val="auto"/>
        <w:rPr>
          <w:rFonts w:hint="eastAsia"/>
          <w:color w:val="FF0000"/>
          <w:sz w:val="24"/>
          <w:szCs w:val="24"/>
          <w:lang w:eastAsia="zh-CN"/>
        </w:rPr>
      </w:pPr>
      <w:r>
        <w:rPr>
          <w:rFonts w:hint="eastAsia" w:ascii="宋体" w:hAnsi="宋体" w:eastAsia="宋体" w:cs="宋体"/>
          <w:color w:val="000000" w:themeColor="text1"/>
          <w:sz w:val="24"/>
          <w:lang w:val="en-US" w:eastAsia="zh-CN"/>
          <w14:textFill>
            <w14:solidFill>
              <w14:schemeClr w14:val="tx1"/>
            </w14:solidFill>
          </w14:textFill>
        </w:rPr>
        <w:t>按照</w:t>
      </w:r>
      <w:r>
        <w:rPr>
          <w:rFonts w:hint="eastAsia" w:ascii="宋体" w:hAnsi="宋体" w:eastAsia="宋体" w:cs="宋体"/>
          <w:color w:val="000000" w:themeColor="text1"/>
          <w:sz w:val="24"/>
          <w14:textFill>
            <w14:solidFill>
              <w14:schemeClr w14:val="tx1"/>
            </w14:solidFill>
          </w14:textFill>
        </w:rPr>
        <w:t>《既有建筑改造消防技术可行性评估报告》</w:t>
      </w:r>
      <w:r>
        <w:rPr>
          <w:rFonts w:hint="eastAsia" w:ascii="宋体" w:hAnsi="宋体" w:eastAsia="宋体" w:cs="宋体"/>
          <w:color w:val="000000" w:themeColor="text1"/>
          <w:sz w:val="24"/>
          <w:lang w:val="en-US" w:eastAsia="zh-CN"/>
          <w14:textFill>
            <w14:solidFill>
              <w14:schemeClr w14:val="tx1"/>
            </w14:solidFill>
          </w14:textFill>
        </w:rPr>
        <w:t>所确定</w:t>
      </w:r>
      <w:r>
        <w:rPr>
          <w:rFonts w:hint="eastAsia" w:cs="宋体"/>
          <w:color w:val="000000" w:themeColor="text1"/>
          <w:sz w:val="24"/>
          <w:lang w:val="en-US" w:eastAsia="zh-CN"/>
          <w14:textFill>
            <w14:solidFill>
              <w14:schemeClr w14:val="tx1"/>
            </w14:solidFill>
          </w14:textFill>
        </w:rPr>
        <w:t>的改造</w:t>
      </w:r>
      <w:r>
        <w:rPr>
          <w:rFonts w:hint="eastAsia" w:ascii="宋体" w:hAnsi="宋体" w:eastAsia="宋体" w:cs="宋体"/>
          <w:color w:val="000000" w:themeColor="text1"/>
          <w:sz w:val="24"/>
          <w:lang w:val="en-US" w:eastAsia="zh-CN"/>
          <w14:textFill>
            <w14:solidFill>
              <w14:schemeClr w14:val="tx1"/>
            </w14:solidFill>
          </w14:textFill>
        </w:rPr>
        <w:t>设计</w:t>
      </w:r>
      <w:r>
        <w:rPr>
          <w:rFonts w:hint="eastAsia" w:cs="宋体"/>
          <w:color w:val="000000" w:themeColor="text1"/>
          <w:sz w:val="24"/>
          <w:lang w:val="en-US" w:eastAsia="zh-CN"/>
          <w14:textFill>
            <w14:solidFill>
              <w14:schemeClr w14:val="tx1"/>
            </w14:solidFill>
          </w14:textFill>
        </w:rPr>
        <w:t>执行标准</w:t>
      </w:r>
      <w:r>
        <w:rPr>
          <w:rFonts w:hint="eastAsia" w:ascii="宋体" w:hAnsi="宋体" w:eastAsia="宋体" w:cs="宋体"/>
          <w:color w:val="000000" w:themeColor="text1"/>
          <w:sz w:val="24"/>
          <w:lang w:val="en-US" w:eastAsia="zh-CN"/>
          <w14:textFill>
            <w14:solidFill>
              <w14:schemeClr w14:val="tx1"/>
            </w14:solidFill>
          </w14:textFill>
        </w:rPr>
        <w:t>，因现状条件所限</w:t>
      </w:r>
      <w:r>
        <w:rPr>
          <w:rFonts w:hint="eastAsia"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尚不能满足要求的</w:t>
      </w:r>
      <w:r>
        <w:rPr>
          <w:rFonts w:hint="eastAsia" w:cs="宋体"/>
          <w:color w:val="000000" w:themeColor="text1"/>
          <w:sz w:val="24"/>
          <w:lang w:val="en-US" w:eastAsia="zh-CN"/>
          <w14:textFill>
            <w14:solidFill>
              <w14:schemeClr w14:val="tx1"/>
            </w14:solidFill>
          </w14:textFill>
        </w:rPr>
        <w:t>内容和原因</w:t>
      </w:r>
      <w:r>
        <w:rPr>
          <w:rFonts w:hint="eastAsia"/>
          <w:color w:val="000000" w:themeColor="text1"/>
          <w:sz w:val="24"/>
          <w:shd w:val="clear" w:color="auto" w:fill="auto"/>
          <w14:textFill>
            <w14:solidFill>
              <w14:schemeClr w14:val="tx1"/>
            </w14:solidFill>
          </w14:textFill>
        </w:rPr>
        <w:t>：</w:t>
      </w:r>
      <w:r>
        <w:rPr>
          <w:rFonts w:hint="eastAsia" w:asciiTheme="minorEastAsia" w:hAnsiTheme="minorEastAsia"/>
          <w:color w:val="FF0000"/>
          <w:sz w:val="24"/>
          <w:szCs w:val="24"/>
          <w:u w:val="single"/>
          <w:shd w:val="clear" w:color="auto" w:fill="auto"/>
          <w:lang w:val="en-US" w:eastAsia="zh-CN"/>
        </w:rPr>
        <w:t xml:space="preserve">                    </w:t>
      </w:r>
      <w:r>
        <w:rPr>
          <w:rFonts w:hint="eastAsia" w:asciiTheme="minorEastAsia" w:hAnsiTheme="minorEastAsia"/>
          <w:color w:val="auto"/>
          <w:sz w:val="24"/>
          <w:szCs w:val="24"/>
          <w:u w:val="none"/>
          <w:shd w:val="clear" w:color="auto" w:fill="auto"/>
          <w:lang w:val="en-US" w:eastAsia="zh-CN"/>
        </w:rPr>
        <w:t>，拟采取的措施：</w:t>
      </w:r>
      <w:r>
        <w:rPr>
          <w:rFonts w:hint="eastAsia" w:asciiTheme="minorEastAsia" w:hAnsiTheme="minorEastAsia"/>
          <w:color w:val="FF0000"/>
          <w:sz w:val="24"/>
          <w:szCs w:val="24"/>
          <w:u w:val="single"/>
          <w:shd w:val="clear" w:color="auto" w:fill="auto"/>
          <w:lang w:val="en-US" w:eastAsia="zh-CN"/>
        </w:rPr>
        <w:t xml:space="preserve">                     </w:t>
      </w:r>
      <w:r>
        <w:rPr>
          <w:rFonts w:hint="eastAsia" w:asciiTheme="minorEastAsia" w:hAnsiTheme="minorEastAsia"/>
          <w:color w:val="000000" w:themeColor="text1"/>
          <w:sz w:val="24"/>
          <w:szCs w:val="24"/>
          <w:u w:val="none"/>
          <w:shd w:val="clear" w:color="auto" w:fill="auto"/>
          <w:lang w:val="en-US" w:eastAsia="zh-CN"/>
          <w14:textFill>
            <w14:solidFill>
              <w14:schemeClr w14:val="tx1"/>
            </w14:solidFill>
          </w14:textFill>
        </w:rPr>
        <w:t>。</w:t>
      </w:r>
      <w:r>
        <w:rPr>
          <w:color w:val="FF0000"/>
          <w:sz w:val="24"/>
          <w:szCs w:val="24"/>
        </w:rPr>
        <w:t>（可分部位分专业描述</w:t>
      </w:r>
      <w:r>
        <w:rPr>
          <w:rFonts w:hint="eastAsia"/>
          <w:color w:val="FF0000"/>
          <w:sz w:val="24"/>
          <w:szCs w:val="24"/>
          <w:lang w:eastAsia="zh-CN"/>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left"/>
        <w:textAlignment w:val="auto"/>
        <w:rPr>
          <w:sz w:val="24"/>
          <w:lang w:val="en-US" w:eastAsia="zh-CN"/>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rPr>
        <w:t>.</w:t>
      </w:r>
      <w:r>
        <w:rPr>
          <w:rFonts w:eastAsia="PMingLiU" w:asciiTheme="minorEastAsia" w:hAnsiTheme="minorEastAsia"/>
          <w:sz w:val="24"/>
          <w:szCs w:val="24"/>
        </w:rPr>
        <w:t xml:space="preserve">3 </w:t>
      </w:r>
      <w:r>
        <w:rPr>
          <w:rFonts w:hint="eastAsia"/>
          <w:sz w:val="24"/>
        </w:rPr>
        <w:t>主要技术指标</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left"/>
        <w:textAlignment w:val="auto"/>
        <w:rPr>
          <w:rFonts w:eastAsia="PMingLiU"/>
          <w:sz w:val="24"/>
        </w:rPr>
      </w:pPr>
      <w:r>
        <w:rPr>
          <w:rFonts w:hint="eastAsia" w:asciiTheme="minorEastAsia" w:hAnsiTheme="minorEastAsia" w:eastAsiaTheme="minorEastAsia"/>
          <w:sz w:val="24"/>
          <w:szCs w:val="24"/>
          <w:lang w:val="en-US" w:eastAsia="zh-CN"/>
        </w:rPr>
        <w:t>1.3.1 改造前、后总体</w:t>
      </w:r>
      <w:r>
        <w:rPr>
          <w:rFonts w:hint="eastAsia" w:asciiTheme="minorEastAsia" w:hAnsiTheme="minorEastAsia" w:eastAsiaTheme="minorEastAsia"/>
          <w:sz w:val="24"/>
          <w:szCs w:val="24"/>
          <w:lang w:val="en-US"/>
        </w:rPr>
        <w:t>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.3.1</w:t>
      </w:r>
      <w:r>
        <w:rPr>
          <w:rFonts w:hint="eastAsia" w:asciiTheme="minorEastAsia" w:hAnsiTheme="minorEastAsia" w:eastAsiaTheme="minorEastAsia"/>
          <w:sz w:val="24"/>
          <w:szCs w:val="24"/>
          <w:lang w:val="en-US"/>
        </w:rPr>
        <w:t>。</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center"/>
        <w:textAlignment w:val="auto"/>
        <w:rPr>
          <w:rFonts w:cs="宋体" w:asciiTheme="minorEastAsia" w:hAnsiTheme="minorEastAsia" w:eastAsiaTheme="minorEastAsia"/>
          <w:szCs w:val="21"/>
          <w:lang w:val="en-US"/>
        </w:rPr>
      </w:pPr>
      <w:r>
        <w:rPr>
          <w:rFonts w:hint="eastAsia" w:cs="宋体" w:asciiTheme="minorEastAsia" w:hAnsiTheme="minorEastAsia" w:eastAsiaTheme="minorEastAsia"/>
          <w:szCs w:val="21"/>
          <w:lang w:val="en-US"/>
        </w:rPr>
        <w:t>表1.</w:t>
      </w:r>
      <w:r>
        <w:rPr>
          <w:rFonts w:cs="宋体" w:asciiTheme="minorEastAsia" w:hAnsiTheme="minorEastAsia" w:eastAsiaTheme="minorEastAsia"/>
          <w:szCs w:val="21"/>
          <w:lang w:val="en-US"/>
        </w:rPr>
        <w:t>3</w:t>
      </w:r>
      <w:r>
        <w:rPr>
          <w:rFonts w:hint="eastAsia" w:cs="宋体" w:asciiTheme="minorEastAsia" w:hAnsiTheme="minorEastAsia" w:eastAsiaTheme="minorEastAsia"/>
          <w:szCs w:val="21"/>
          <w:lang w:val="en-US"/>
        </w:rPr>
        <w:t>.</w:t>
      </w:r>
      <w:r>
        <w:rPr>
          <w:rFonts w:cs="宋体" w:asciiTheme="minorEastAsia" w:hAnsiTheme="minorEastAsia" w:eastAsiaTheme="minorEastAsia"/>
          <w:szCs w:val="21"/>
          <w:lang w:val="en-US"/>
        </w:rPr>
        <w:t>1 改造前</w:t>
      </w:r>
      <w:r>
        <w:rPr>
          <w:rFonts w:hint="eastAsia" w:cs="宋体" w:asciiTheme="minorEastAsia" w:hAnsiTheme="minorEastAsia" w:eastAsiaTheme="minorEastAsia"/>
          <w:szCs w:val="21"/>
          <w:lang w:val="en-US" w:eastAsia="zh-CN"/>
        </w:rPr>
        <w:t>、</w:t>
      </w:r>
      <w:r>
        <w:rPr>
          <w:rFonts w:cs="宋体" w:asciiTheme="minorEastAsia" w:hAnsiTheme="minorEastAsia" w:eastAsiaTheme="minorEastAsia"/>
          <w:szCs w:val="21"/>
          <w:lang w:val="en-US"/>
        </w:rPr>
        <w:t>后总体</w:t>
      </w:r>
      <w:r>
        <w:rPr>
          <w:rFonts w:hint="eastAsia" w:cs="宋体" w:asciiTheme="minorEastAsia" w:hAnsiTheme="minorEastAsia" w:eastAsiaTheme="minorEastAsia"/>
          <w:szCs w:val="21"/>
          <w:lang w:val="en-US"/>
        </w:rPr>
        <w:t>技术指标</w:t>
      </w:r>
    </w:p>
    <w:tbl>
      <w:tblPr>
        <w:tblStyle w:val="11"/>
        <w:tblW w:w="850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16"/>
        <w:gridCol w:w="1483"/>
        <w:gridCol w:w="1117"/>
        <w:gridCol w:w="1404"/>
        <w:gridCol w:w="1511"/>
        <w:gridCol w:w="1146"/>
        <w:gridCol w:w="14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restar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序号</w:t>
            </w:r>
          </w:p>
        </w:tc>
        <w:tc>
          <w:tcPr>
            <w:tcW w:w="4004" w:type="dxa"/>
            <w:gridSpan w:val="3"/>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改造前总体技术指标</w:t>
            </w:r>
          </w:p>
        </w:tc>
        <w:tc>
          <w:tcPr>
            <w:tcW w:w="4085" w:type="dxa"/>
            <w:gridSpan w:val="3"/>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改造后总体技术指标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center"/>
              <w:textAlignment w:val="center"/>
              <w:rPr>
                <w:rFonts w:hint="eastAsia" w:ascii="宋体" w:hAnsi="宋体" w:eastAsia="宋体" w:cs="宋体"/>
                <w:color w:val="000000"/>
                <w:szCs w:val="21"/>
                <w:lang w:eastAsia="zh-CN"/>
              </w:rPr>
            </w:pPr>
            <w:r>
              <w:rPr>
                <w:rFonts w:hint="eastAsia" w:ascii="宋体" w:hAnsi="宋体" w:eastAsia="宋体" w:cs="宋体"/>
                <w:color w:val="000000"/>
                <w:kern w:val="0"/>
                <w:szCs w:val="21"/>
                <w:lang w:val="en-US" w:eastAsia="zh-CN" w:bidi="ar"/>
              </w:rPr>
              <w:t>项  目</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  标</w:t>
            </w:r>
          </w:p>
        </w:tc>
        <w:tc>
          <w:tcPr>
            <w:tcW w:w="1404"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  注</w:t>
            </w:r>
          </w:p>
        </w:tc>
        <w:tc>
          <w:tcPr>
            <w:tcW w:w="1511" w:type="dxa"/>
            <w:shd w:val="clear" w:color="auto" w:fill="auto"/>
            <w:vAlign w:val="center"/>
          </w:tcPr>
          <w:p>
            <w:pPr>
              <w:widowControl/>
              <w:jc w:val="center"/>
              <w:textAlignment w:val="center"/>
              <w:rPr>
                <w:rFonts w:hint="eastAsia" w:ascii="宋体" w:hAnsi="宋体" w:eastAsia="宋体" w:cs="宋体"/>
                <w:color w:val="000000"/>
                <w:szCs w:val="21"/>
                <w:lang w:eastAsia="zh-CN"/>
              </w:rPr>
            </w:pPr>
            <w:r>
              <w:rPr>
                <w:rFonts w:hint="eastAsia" w:ascii="宋体" w:hAnsi="宋体" w:eastAsia="宋体" w:cs="宋体"/>
                <w:color w:val="000000"/>
                <w:kern w:val="0"/>
                <w:szCs w:val="21"/>
                <w:lang w:val="en-US" w:eastAsia="zh-CN" w:bidi="ar"/>
              </w:rPr>
              <w:t>项  目</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  标</w:t>
            </w:r>
          </w:p>
        </w:tc>
        <w:tc>
          <w:tcPr>
            <w:tcW w:w="1428"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  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83"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规划用地面积</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规划用地面积</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83"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总建筑面积</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总建筑面积</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83"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地上建筑面积</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地上建筑面积</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restar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w:t>
            </w: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商业</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FF"/>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商业</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FF"/>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办公</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FF"/>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办公</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FF"/>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酒店</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FF"/>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酒店</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FF"/>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FF"/>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FF"/>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483"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地下建筑面积</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地下建筑面积</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restar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w:t>
            </w: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机动车库</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机动车库</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83"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机动车停车位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机动车停车位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restar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w:t>
            </w:r>
          </w:p>
        </w:tc>
        <w:tc>
          <w:tcPr>
            <w:tcW w:w="1483" w:type="dxa"/>
            <w:shd w:val="clear" w:color="auto" w:fill="auto"/>
            <w:vAlign w:val="center"/>
          </w:tcPr>
          <w:p>
            <w:pPr>
              <w:widowControl/>
              <w:jc w:val="left"/>
              <w:textAlignment w:val="center"/>
              <w:rPr>
                <w:rFonts w:hint="eastAsia" w:asciiTheme="minorEastAsia" w:hAnsiTheme="minorEastAsia"/>
                <w:color w:val="FF0000"/>
                <w:szCs w:val="21"/>
                <w:lang w:val="en-US" w:eastAsia="zh-CN"/>
              </w:rPr>
            </w:pPr>
            <w:r>
              <w:rPr>
                <w:rFonts w:hint="eastAsia" w:ascii="宋体" w:hAnsi="宋体" w:eastAsia="宋体" w:cs="宋体"/>
                <w:color w:val="FF0000"/>
                <w:kern w:val="0"/>
                <w:szCs w:val="21"/>
                <w:lang w:bidi="ar"/>
              </w:rPr>
              <w:t>地上</w:t>
            </w:r>
            <w:r>
              <w:rPr>
                <w:rFonts w:hint="eastAsia" w:asciiTheme="minorEastAsia" w:hAnsiTheme="minorEastAsia"/>
                <w:color w:val="FF0000"/>
                <w:szCs w:val="21"/>
              </w:rPr>
              <w:t>机动</w:t>
            </w:r>
            <w:r>
              <w:rPr>
                <w:rFonts w:hint="eastAsia" w:asciiTheme="minorEastAsia" w:hAnsiTheme="minorEastAsia"/>
                <w:color w:val="FF0000"/>
                <w:szCs w:val="21"/>
                <w:lang w:val="en-US" w:eastAsia="zh-CN"/>
              </w:rPr>
              <w:t>车</w:t>
            </w:r>
          </w:p>
          <w:p>
            <w:pPr>
              <w:widowControl/>
              <w:jc w:val="left"/>
              <w:textAlignment w:val="center"/>
              <w:rPr>
                <w:rFonts w:ascii="宋体" w:hAnsi="宋体" w:eastAsia="宋体" w:cs="宋体"/>
                <w:color w:val="FF0000"/>
                <w:szCs w:val="21"/>
              </w:rPr>
            </w:pPr>
            <w:r>
              <w:rPr>
                <w:rFonts w:hint="eastAsia" w:asciiTheme="minorEastAsia" w:hAnsiTheme="minorEastAsia"/>
                <w:color w:val="FF0000"/>
                <w:szCs w:val="21"/>
                <w:lang w:val="en-US" w:eastAsia="zh-CN"/>
              </w:rPr>
              <w:t>停</w:t>
            </w:r>
            <w:r>
              <w:rPr>
                <w:rFonts w:hint="eastAsia" w:ascii="宋体" w:hAnsi="宋体" w:eastAsia="宋体" w:cs="宋体"/>
                <w:color w:val="FF0000"/>
                <w:kern w:val="0"/>
                <w:szCs w:val="21"/>
                <w:lang w:bidi="ar"/>
              </w:rPr>
              <w:t>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vMerge w:val="restart"/>
            <w:shd w:val="clear" w:color="auto" w:fill="auto"/>
            <w:vAlign w:val="center"/>
          </w:tcPr>
          <w:p>
            <w:pPr>
              <w:ind w:right="-29" w:rightChars="-14"/>
              <w:jc w:val="center"/>
              <w:rPr>
                <w:rFonts w:ascii="宋体" w:hAnsi="宋体" w:eastAsia="宋体" w:cs="宋体"/>
                <w:color w:val="000000"/>
                <w:szCs w:val="21"/>
              </w:rPr>
            </w:pPr>
            <w:r>
              <w:rPr>
                <w:rFonts w:asciiTheme="minorEastAsia" w:hAnsiTheme="minorEastAsia"/>
                <w:color w:val="FF0000"/>
                <w:szCs w:val="21"/>
              </w:rPr>
              <w:t>当设有机械车位、</w:t>
            </w:r>
            <w:r>
              <w:rPr>
                <w:rFonts w:hint="eastAsia" w:asciiTheme="minorEastAsia" w:hAnsiTheme="minorEastAsia"/>
                <w:color w:val="FF0000"/>
                <w:szCs w:val="21"/>
                <w:lang w:val="en-US" w:eastAsia="zh-CN"/>
              </w:rPr>
              <w:t>充电设施车</w:t>
            </w:r>
            <w:r>
              <w:rPr>
                <w:rFonts w:hint="eastAsia" w:asciiTheme="minorEastAsia" w:hAnsiTheme="minorEastAsia"/>
                <w:color w:val="FF0000"/>
                <w:szCs w:val="21"/>
              </w:rPr>
              <w:t>位</w:t>
            </w:r>
            <w:r>
              <w:rPr>
                <w:rFonts w:asciiTheme="minorEastAsia" w:hAnsiTheme="minorEastAsia"/>
                <w:color w:val="FF0000"/>
                <w:szCs w:val="21"/>
              </w:rPr>
              <w:t>时应予说明</w:t>
            </w:r>
          </w:p>
        </w:tc>
        <w:tc>
          <w:tcPr>
            <w:tcW w:w="1511" w:type="dxa"/>
            <w:shd w:val="clear" w:color="auto" w:fill="auto"/>
            <w:vAlign w:val="center"/>
          </w:tcPr>
          <w:p>
            <w:pPr>
              <w:widowControl/>
              <w:jc w:val="left"/>
              <w:textAlignment w:val="center"/>
              <w:rPr>
                <w:rFonts w:hint="eastAsia" w:asciiTheme="minorEastAsia" w:hAnsiTheme="minorEastAsia"/>
                <w:color w:val="FF0000"/>
                <w:szCs w:val="21"/>
                <w:lang w:val="en-US" w:eastAsia="zh-CN"/>
              </w:rPr>
            </w:pPr>
            <w:r>
              <w:rPr>
                <w:rFonts w:hint="eastAsia" w:ascii="宋体" w:hAnsi="宋体" w:eastAsia="宋体" w:cs="宋体"/>
                <w:color w:val="FF0000"/>
                <w:kern w:val="0"/>
                <w:szCs w:val="21"/>
                <w:lang w:bidi="ar"/>
              </w:rPr>
              <w:t>地上</w:t>
            </w:r>
            <w:r>
              <w:rPr>
                <w:rFonts w:hint="eastAsia" w:asciiTheme="minorEastAsia" w:hAnsiTheme="minorEastAsia"/>
                <w:color w:val="FF0000"/>
                <w:szCs w:val="21"/>
              </w:rPr>
              <w:t>机动</w:t>
            </w:r>
            <w:r>
              <w:rPr>
                <w:rFonts w:hint="eastAsia" w:asciiTheme="minorEastAsia" w:hAnsiTheme="minorEastAsia"/>
                <w:color w:val="FF0000"/>
                <w:szCs w:val="21"/>
                <w:lang w:val="en-US" w:eastAsia="zh-CN"/>
              </w:rPr>
              <w:t>车</w:t>
            </w:r>
          </w:p>
          <w:p>
            <w:pPr>
              <w:widowControl/>
              <w:jc w:val="left"/>
              <w:textAlignment w:val="center"/>
              <w:rPr>
                <w:rFonts w:ascii="宋体" w:hAnsi="宋体" w:eastAsia="宋体" w:cs="宋体"/>
                <w:color w:val="FF0000"/>
                <w:szCs w:val="21"/>
              </w:rPr>
            </w:pPr>
            <w:r>
              <w:rPr>
                <w:rFonts w:hint="eastAsia" w:asciiTheme="minorEastAsia" w:hAnsiTheme="minorEastAsia"/>
                <w:color w:val="FF0000"/>
                <w:szCs w:val="21"/>
                <w:lang w:val="en-US" w:eastAsia="zh-CN"/>
              </w:rPr>
              <w:t>停</w:t>
            </w:r>
            <w:r>
              <w:rPr>
                <w:rFonts w:hint="eastAsia" w:ascii="宋体" w:hAnsi="宋体" w:eastAsia="宋体" w:cs="宋体"/>
                <w:color w:val="FF0000"/>
                <w:kern w:val="0"/>
                <w:szCs w:val="21"/>
                <w:lang w:bidi="ar"/>
              </w:rPr>
              <w:t>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vMerge w:val="restart"/>
            <w:shd w:val="clear" w:color="auto" w:fill="auto"/>
            <w:vAlign w:val="center"/>
          </w:tcPr>
          <w:p>
            <w:pPr>
              <w:ind w:right="-31" w:rightChars="-15"/>
              <w:jc w:val="center"/>
              <w:rPr>
                <w:rFonts w:ascii="宋体" w:hAnsi="宋体" w:eastAsia="宋体" w:cs="宋体"/>
                <w:color w:val="000000"/>
                <w:szCs w:val="21"/>
              </w:rPr>
            </w:pPr>
            <w:r>
              <w:rPr>
                <w:rFonts w:asciiTheme="minorEastAsia" w:hAnsiTheme="minorEastAsia"/>
                <w:color w:val="FF0000"/>
                <w:szCs w:val="21"/>
              </w:rPr>
              <w:t>当设有机械车位、</w:t>
            </w:r>
            <w:r>
              <w:rPr>
                <w:rFonts w:hint="eastAsia" w:asciiTheme="minorEastAsia" w:hAnsiTheme="minorEastAsia"/>
                <w:color w:val="FF0000"/>
                <w:szCs w:val="21"/>
                <w:lang w:val="en-US" w:eastAsia="zh-CN"/>
              </w:rPr>
              <w:t>充电设施</w:t>
            </w:r>
            <w:r>
              <w:rPr>
                <w:rFonts w:hint="eastAsia" w:asciiTheme="minorEastAsia" w:hAnsiTheme="minorEastAsia"/>
                <w:color w:val="FF0000"/>
                <w:szCs w:val="21"/>
              </w:rPr>
              <w:t>车位</w:t>
            </w:r>
            <w:r>
              <w:rPr>
                <w:rFonts w:asciiTheme="minorEastAsia" w:hAnsiTheme="minorEastAsia"/>
                <w:color w:val="FF0000"/>
                <w:szCs w:val="21"/>
              </w:rPr>
              <w:t>时应予说明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hint="eastAsia" w:asciiTheme="minorEastAsia" w:hAnsiTheme="minorEastAsia"/>
                <w:color w:val="FF0000"/>
                <w:szCs w:val="21"/>
                <w:lang w:val="en-US" w:eastAsia="zh-CN"/>
              </w:rPr>
            </w:pPr>
            <w:r>
              <w:rPr>
                <w:rFonts w:hint="eastAsia" w:ascii="宋体" w:hAnsi="宋体" w:eastAsia="宋体" w:cs="宋体"/>
                <w:color w:val="FF0000"/>
                <w:kern w:val="0"/>
                <w:szCs w:val="21"/>
                <w:lang w:bidi="ar"/>
              </w:rPr>
              <w:t>地下</w:t>
            </w:r>
            <w:r>
              <w:rPr>
                <w:rFonts w:hint="eastAsia" w:asciiTheme="minorEastAsia" w:hAnsiTheme="minorEastAsia"/>
                <w:color w:val="FF0000"/>
                <w:szCs w:val="21"/>
              </w:rPr>
              <w:t>机动</w:t>
            </w:r>
            <w:r>
              <w:rPr>
                <w:rFonts w:hint="eastAsia" w:asciiTheme="minorEastAsia" w:hAnsiTheme="minorEastAsia"/>
                <w:color w:val="FF0000"/>
                <w:szCs w:val="21"/>
                <w:lang w:val="en-US" w:eastAsia="zh-CN"/>
              </w:rPr>
              <w:t>车</w:t>
            </w:r>
          </w:p>
          <w:p>
            <w:pPr>
              <w:widowControl/>
              <w:jc w:val="left"/>
              <w:textAlignment w:val="center"/>
              <w:rPr>
                <w:rFonts w:ascii="宋体" w:hAnsi="宋体" w:eastAsia="宋体" w:cs="宋体"/>
                <w:color w:val="FF0000"/>
                <w:szCs w:val="21"/>
              </w:rPr>
            </w:pPr>
            <w:r>
              <w:rPr>
                <w:rFonts w:hint="eastAsia" w:asciiTheme="minorEastAsia" w:hAnsiTheme="minorEastAsia"/>
                <w:color w:val="FF0000"/>
                <w:szCs w:val="21"/>
                <w:lang w:val="en-US" w:eastAsia="zh-CN"/>
              </w:rPr>
              <w:t>停</w:t>
            </w:r>
            <w:r>
              <w:rPr>
                <w:rFonts w:hint="eastAsia" w:ascii="宋体" w:hAnsi="宋体" w:eastAsia="宋体" w:cs="宋体"/>
                <w:color w:val="FF0000"/>
                <w:kern w:val="0"/>
                <w:szCs w:val="21"/>
                <w:lang w:bidi="ar"/>
              </w:rPr>
              <w:t>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vMerge w:val="continue"/>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hint="eastAsia" w:asciiTheme="minorEastAsia" w:hAnsiTheme="minorEastAsia"/>
                <w:color w:val="FF0000"/>
                <w:szCs w:val="21"/>
                <w:lang w:val="en-US" w:eastAsia="zh-CN"/>
              </w:rPr>
            </w:pPr>
            <w:r>
              <w:rPr>
                <w:rFonts w:hint="eastAsia" w:ascii="宋体" w:hAnsi="宋体" w:eastAsia="宋体" w:cs="宋体"/>
                <w:color w:val="FF0000"/>
                <w:kern w:val="0"/>
                <w:szCs w:val="21"/>
                <w:lang w:bidi="ar"/>
              </w:rPr>
              <w:t>地下</w:t>
            </w:r>
            <w:r>
              <w:rPr>
                <w:rFonts w:hint="eastAsia" w:asciiTheme="minorEastAsia" w:hAnsiTheme="minorEastAsia"/>
                <w:color w:val="FF0000"/>
                <w:szCs w:val="21"/>
              </w:rPr>
              <w:t>机动</w:t>
            </w:r>
            <w:r>
              <w:rPr>
                <w:rFonts w:hint="eastAsia" w:asciiTheme="minorEastAsia" w:hAnsiTheme="minorEastAsia"/>
                <w:color w:val="FF0000"/>
                <w:szCs w:val="21"/>
                <w:lang w:val="en-US" w:eastAsia="zh-CN"/>
              </w:rPr>
              <w:t>车</w:t>
            </w:r>
          </w:p>
          <w:p>
            <w:pPr>
              <w:widowControl/>
              <w:jc w:val="left"/>
              <w:textAlignment w:val="center"/>
              <w:rPr>
                <w:rFonts w:ascii="宋体" w:hAnsi="宋体" w:eastAsia="宋体" w:cs="宋体"/>
                <w:color w:val="FF0000"/>
                <w:szCs w:val="21"/>
              </w:rPr>
            </w:pPr>
            <w:r>
              <w:rPr>
                <w:rFonts w:hint="eastAsia" w:asciiTheme="minorEastAsia" w:hAnsiTheme="minorEastAsia"/>
                <w:color w:val="FF0000"/>
                <w:szCs w:val="21"/>
                <w:lang w:val="en-US" w:eastAsia="zh-CN"/>
              </w:rPr>
              <w:t>停</w:t>
            </w:r>
            <w:r>
              <w:rPr>
                <w:rFonts w:hint="eastAsia" w:ascii="宋体" w:hAnsi="宋体" w:eastAsia="宋体" w:cs="宋体"/>
                <w:color w:val="FF0000"/>
                <w:kern w:val="0"/>
                <w:szCs w:val="21"/>
                <w:lang w:bidi="ar"/>
              </w:rPr>
              <w:t>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vMerge w:val="continue"/>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483" w:type="dxa"/>
            <w:shd w:val="clear" w:color="auto" w:fill="auto"/>
            <w:vAlign w:val="center"/>
          </w:tcPr>
          <w:p>
            <w:pPr>
              <w:widowControl/>
              <w:jc w:val="left"/>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非机动车</w:t>
            </w:r>
          </w:p>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停车位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非机动车</w:t>
            </w:r>
          </w:p>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停车位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shd w:val="clear" w:color="auto" w:fill="auto"/>
            <w:vAlign w:val="center"/>
          </w:tcPr>
          <w:p>
            <w:pPr>
              <w:jc w:val="center"/>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trPr>
        <w:tc>
          <w:tcPr>
            <w:tcW w:w="416" w:type="dxa"/>
            <w:vMerge w:val="restar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w:t>
            </w: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地上非机动车停车位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vMerge w:val="restart"/>
            <w:shd w:val="clear" w:color="auto" w:fill="auto"/>
            <w:vAlign w:val="center"/>
          </w:tcPr>
          <w:p>
            <w:pPr>
              <w:jc w:val="center"/>
              <w:rPr>
                <w:rFonts w:hint="eastAsia" w:asciiTheme="minorEastAsia" w:hAnsiTheme="minorEastAsia"/>
                <w:color w:val="FF0000"/>
                <w:szCs w:val="21"/>
              </w:rPr>
            </w:pPr>
            <w:r>
              <w:rPr>
                <w:rFonts w:asciiTheme="minorEastAsia" w:hAnsiTheme="minorEastAsia"/>
                <w:color w:val="FF0000"/>
                <w:szCs w:val="21"/>
              </w:rPr>
              <w:t>当设有</w:t>
            </w:r>
            <w:r>
              <w:rPr>
                <w:rFonts w:hint="eastAsia" w:asciiTheme="minorEastAsia" w:hAnsiTheme="minorEastAsia"/>
                <w:color w:val="FF0000"/>
                <w:szCs w:val="21"/>
              </w:rPr>
              <w:t>电动自行车</w:t>
            </w:r>
          </w:p>
          <w:p>
            <w:pPr>
              <w:jc w:val="center"/>
              <w:rPr>
                <w:rFonts w:asciiTheme="minorEastAsia" w:hAnsiTheme="minorEastAsia"/>
                <w:color w:val="FF0000"/>
                <w:szCs w:val="21"/>
              </w:rPr>
            </w:pPr>
            <w:r>
              <w:rPr>
                <w:rFonts w:hint="eastAsia" w:asciiTheme="minorEastAsia" w:hAnsiTheme="minorEastAsia"/>
                <w:color w:val="FF0000"/>
                <w:szCs w:val="21"/>
              </w:rPr>
              <w:t>停车位</w:t>
            </w:r>
            <w:r>
              <w:rPr>
                <w:rFonts w:asciiTheme="minorEastAsia" w:hAnsiTheme="minorEastAsia"/>
                <w:color w:val="FF0000"/>
                <w:szCs w:val="21"/>
              </w:rPr>
              <w:t>时</w:t>
            </w:r>
          </w:p>
          <w:p>
            <w:pPr>
              <w:jc w:val="center"/>
              <w:rPr>
                <w:rFonts w:ascii="宋体" w:hAnsi="宋体" w:eastAsia="宋体" w:cs="宋体"/>
                <w:color w:val="000000"/>
                <w:szCs w:val="21"/>
              </w:rPr>
            </w:pPr>
            <w:r>
              <w:rPr>
                <w:rFonts w:asciiTheme="minorEastAsia" w:hAnsiTheme="minorEastAsia"/>
                <w:color w:val="FF0000"/>
                <w:szCs w:val="21"/>
              </w:rPr>
              <w:t>应予说明</w:t>
            </w: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地上非机动车停车位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vMerge w:val="restart"/>
            <w:shd w:val="clear" w:color="auto" w:fill="auto"/>
            <w:vAlign w:val="center"/>
          </w:tcPr>
          <w:p>
            <w:pPr>
              <w:jc w:val="center"/>
              <w:rPr>
                <w:rFonts w:hint="eastAsia" w:asciiTheme="minorEastAsia" w:hAnsiTheme="minorEastAsia"/>
                <w:color w:val="FF0000"/>
                <w:szCs w:val="21"/>
              </w:rPr>
            </w:pPr>
            <w:r>
              <w:rPr>
                <w:rFonts w:asciiTheme="minorEastAsia" w:hAnsiTheme="minorEastAsia"/>
                <w:color w:val="FF0000"/>
                <w:szCs w:val="21"/>
              </w:rPr>
              <w:t>当设有</w:t>
            </w:r>
            <w:r>
              <w:rPr>
                <w:rFonts w:hint="eastAsia" w:asciiTheme="minorEastAsia" w:hAnsiTheme="minorEastAsia"/>
                <w:color w:val="FF0000"/>
                <w:szCs w:val="21"/>
              </w:rPr>
              <w:t>电动自行车</w:t>
            </w:r>
          </w:p>
          <w:p>
            <w:pPr>
              <w:jc w:val="center"/>
              <w:rPr>
                <w:rFonts w:asciiTheme="minorEastAsia" w:hAnsiTheme="minorEastAsia"/>
                <w:color w:val="FF0000"/>
                <w:szCs w:val="21"/>
              </w:rPr>
            </w:pPr>
            <w:r>
              <w:rPr>
                <w:rFonts w:hint="eastAsia" w:asciiTheme="minorEastAsia" w:hAnsiTheme="minorEastAsia"/>
                <w:color w:val="FF0000"/>
                <w:szCs w:val="21"/>
              </w:rPr>
              <w:t>停车位</w:t>
            </w:r>
            <w:r>
              <w:rPr>
                <w:rFonts w:asciiTheme="minorEastAsia" w:hAnsiTheme="minorEastAsia"/>
                <w:color w:val="FF0000"/>
                <w:szCs w:val="21"/>
              </w:rPr>
              <w:t>时</w:t>
            </w:r>
          </w:p>
          <w:p>
            <w:pPr>
              <w:jc w:val="center"/>
              <w:rPr>
                <w:rFonts w:ascii="宋体" w:hAnsi="宋体" w:eastAsia="宋体" w:cs="宋体"/>
                <w:color w:val="000000"/>
                <w:szCs w:val="21"/>
              </w:rPr>
            </w:pPr>
            <w:r>
              <w:rPr>
                <w:rFonts w:asciiTheme="minorEastAsia" w:hAnsiTheme="minorEastAsia"/>
                <w:color w:val="FF0000"/>
                <w:szCs w:val="21"/>
              </w:rPr>
              <w:t>应予说明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60" w:hRule="atLeast"/>
        </w:trPr>
        <w:tc>
          <w:tcPr>
            <w:tcW w:w="416" w:type="dxa"/>
            <w:vMerge w:val="continue"/>
            <w:shd w:val="clear" w:color="auto" w:fill="auto"/>
            <w:vAlign w:val="center"/>
          </w:tcPr>
          <w:p>
            <w:pPr>
              <w:jc w:val="center"/>
              <w:rPr>
                <w:rFonts w:ascii="宋体" w:hAnsi="宋体" w:eastAsia="宋体" w:cs="宋体"/>
                <w:color w:val="000000"/>
                <w:szCs w:val="21"/>
              </w:rPr>
            </w:pPr>
          </w:p>
        </w:tc>
        <w:tc>
          <w:tcPr>
            <w:tcW w:w="1483"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地下非机动车停车位</w:t>
            </w:r>
          </w:p>
        </w:tc>
        <w:tc>
          <w:tcPr>
            <w:tcW w:w="1117"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04" w:type="dxa"/>
            <w:vMerge w:val="continue"/>
            <w:shd w:val="clear" w:color="auto" w:fill="auto"/>
            <w:vAlign w:val="center"/>
          </w:tcPr>
          <w:p>
            <w:pPr>
              <w:jc w:val="center"/>
              <w:rPr>
                <w:rFonts w:ascii="宋体" w:hAnsi="宋体" w:eastAsia="宋体" w:cs="宋体"/>
                <w:color w:val="000000"/>
                <w:szCs w:val="21"/>
              </w:rPr>
            </w:pPr>
          </w:p>
        </w:tc>
        <w:tc>
          <w:tcPr>
            <w:tcW w:w="1511" w:type="dxa"/>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lang w:bidi="ar"/>
              </w:rPr>
              <w:t>地下非机动车停车位</w:t>
            </w:r>
          </w:p>
        </w:tc>
        <w:tc>
          <w:tcPr>
            <w:tcW w:w="1146" w:type="dxa"/>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    个</w:t>
            </w:r>
          </w:p>
        </w:tc>
        <w:tc>
          <w:tcPr>
            <w:tcW w:w="1428" w:type="dxa"/>
            <w:vMerge w:val="continue"/>
            <w:shd w:val="clear" w:color="auto" w:fill="auto"/>
            <w:vAlign w:val="center"/>
          </w:tcPr>
          <w:p>
            <w:pPr>
              <w:jc w:val="center"/>
              <w:rPr>
                <w:rFonts w:ascii="宋体" w:hAnsi="宋体" w:eastAsia="宋体" w:cs="宋体"/>
                <w:color w:val="000000"/>
                <w:szCs w:val="21"/>
              </w:rPr>
            </w:pPr>
          </w:p>
        </w:tc>
      </w:tr>
    </w:tbl>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ascii="宋体" w:hAnsi="宋体" w:eastAsia="宋体" w:cs="宋体"/>
          <w:color w:val="FF0000"/>
          <w:szCs w:val="21"/>
          <w:lang w:val="en-US"/>
        </w:rPr>
      </w:pPr>
      <w:r>
        <w:rPr>
          <w:rFonts w:ascii="宋体" w:hAnsi="宋体" w:eastAsia="宋体" w:cs="宋体"/>
          <w:color w:val="FF0000"/>
          <w:szCs w:val="21"/>
        </w:rPr>
        <w:t>注：当改造内容不涉及技术指标调整时，无需进行指标对比。</w:t>
      </w:r>
    </w:p>
    <w:p>
      <w:pPr>
        <w:pStyle w:val="28"/>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firstLine="0"/>
        <w:jc w:val="left"/>
        <w:textAlignment w:val="auto"/>
        <w:rPr>
          <w:rFonts w:hint="eastAsia" w:asciiTheme="minorEastAsia" w:hAnsiTheme="minorEastAsia" w:eastAsiaTheme="minorEastAsia"/>
          <w:color w:val="FF0000"/>
          <w:sz w:val="24"/>
          <w:szCs w:val="24"/>
          <w:lang w:val="en-US"/>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w:t>
      </w:r>
      <w:r>
        <w:rPr>
          <w:rFonts w:hint="eastAsia" w:asciiTheme="minorEastAsia" w:hAnsiTheme="minorEastAsia" w:eastAsiaTheme="minorEastAsia"/>
          <w:sz w:val="24"/>
          <w:szCs w:val="24"/>
          <w:lang w:val="en-US" w:eastAsia="zh-CN"/>
        </w:rPr>
        <w:t>2</w:t>
      </w:r>
      <w:r>
        <w:rPr>
          <w:rFonts w:asciiTheme="minorEastAsia" w:hAnsiTheme="minorEastAsia" w:eastAsiaTheme="minorEastAsia"/>
          <w:sz w:val="24"/>
          <w:szCs w:val="24"/>
          <w:lang w:val="en-US" w:eastAsia="zh-CN"/>
        </w:rPr>
        <w:t xml:space="preserve"> </w:t>
      </w:r>
      <w:r>
        <w:rPr>
          <w:rFonts w:hint="eastAsia"/>
          <w:sz w:val="24"/>
        </w:rPr>
        <w:t>改造前</w:t>
      </w:r>
      <w:r>
        <w:rPr>
          <w:rFonts w:hint="eastAsia" w:asciiTheme="minorEastAsia" w:hAnsiTheme="minorEastAsia" w:eastAsiaTheme="minorEastAsia"/>
          <w:sz w:val="24"/>
          <w:szCs w:val="24"/>
          <w:lang w:val="en-US"/>
        </w:rPr>
        <w:t>单体技术指标见表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w:t>
      </w: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lang w:val="en-US"/>
        </w:rPr>
        <w:t>。</w:t>
      </w:r>
      <w:r>
        <w:rPr>
          <w:rFonts w:hint="eastAsia" w:asciiTheme="minorEastAsia" w:hAnsiTheme="minorEastAsia" w:eastAsiaTheme="minorEastAsia"/>
          <w:color w:val="FF0000"/>
          <w:sz w:val="24"/>
          <w:szCs w:val="24"/>
          <w:lang w:val="en-US"/>
        </w:rPr>
        <w:t>（只</w:t>
      </w:r>
      <w:r>
        <w:rPr>
          <w:rFonts w:hint="eastAsia" w:asciiTheme="minorEastAsia" w:hAnsiTheme="minorEastAsia" w:eastAsiaTheme="minorEastAsia"/>
          <w:color w:val="FF0000"/>
          <w:sz w:val="24"/>
          <w:szCs w:val="24"/>
          <w:lang w:val="en-US" w:eastAsia="zh-CN"/>
        </w:rPr>
        <w:t>填写涉及改造的单体工程</w:t>
      </w:r>
      <w:r>
        <w:rPr>
          <w:rFonts w:hint="eastAsia" w:asciiTheme="minorEastAsia" w:hAnsiTheme="minorEastAsia" w:eastAsiaTheme="minorEastAsia"/>
          <w:color w:val="FF0000"/>
          <w:sz w:val="24"/>
          <w:szCs w:val="24"/>
          <w:lang w:val="en-US"/>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center"/>
        <w:textAlignment w:val="auto"/>
        <w:rPr>
          <w:rFonts w:hint="eastAsia" w:asciiTheme="minorEastAsia" w:hAnsiTheme="minorEastAsia" w:eastAsiaTheme="minorEastAsia"/>
          <w:sz w:val="21"/>
          <w:szCs w:val="21"/>
          <w:lang w:val="en-US" w:eastAsia="zh-CN" w:bidi="zh-CN"/>
        </w:rPr>
      </w:pPr>
      <w:r>
        <w:rPr>
          <w:rFonts w:hint="eastAsia" w:asciiTheme="minorEastAsia" w:hAnsiTheme="minorEastAsia" w:eastAsiaTheme="minorEastAsia"/>
          <w:sz w:val="21"/>
          <w:szCs w:val="21"/>
          <w:lang w:val="en-US" w:eastAsia="zh-CN" w:bidi="zh-CN"/>
        </w:rPr>
        <w:t>表1</w:t>
      </w:r>
      <w:r>
        <w:rPr>
          <w:rFonts w:asciiTheme="minorEastAsia" w:hAnsiTheme="minorEastAsia" w:eastAsiaTheme="minorEastAsia"/>
          <w:sz w:val="21"/>
          <w:szCs w:val="21"/>
          <w:lang w:val="en-US" w:eastAsia="zh-CN" w:bidi="zh-CN"/>
        </w:rPr>
        <w:t>.3.</w:t>
      </w:r>
      <w:r>
        <w:rPr>
          <w:rFonts w:hint="eastAsia" w:asciiTheme="minorEastAsia" w:hAnsiTheme="minorEastAsia" w:eastAsiaTheme="minorEastAsia"/>
          <w:sz w:val="21"/>
          <w:szCs w:val="21"/>
          <w:lang w:val="en-US" w:eastAsia="zh-CN" w:bidi="zh-CN"/>
        </w:rPr>
        <w:t>2</w:t>
      </w:r>
      <w:r>
        <w:rPr>
          <w:rFonts w:asciiTheme="minorEastAsia" w:hAnsiTheme="minorEastAsia" w:eastAsiaTheme="minorEastAsia"/>
          <w:sz w:val="21"/>
          <w:szCs w:val="21"/>
          <w:lang w:val="en-US" w:eastAsia="zh-CN" w:bidi="zh-CN"/>
        </w:rPr>
        <w:t xml:space="preserve"> </w:t>
      </w:r>
      <w:r>
        <w:rPr>
          <w:rFonts w:hint="eastAsia" w:asciiTheme="minorEastAsia" w:hAnsiTheme="minorEastAsia" w:eastAsiaTheme="minorEastAsia"/>
          <w:sz w:val="21"/>
          <w:szCs w:val="21"/>
          <w:lang w:val="en-US" w:eastAsia="zh-CN" w:bidi="zh-CN"/>
        </w:rPr>
        <w:t>改造前单体技术指标</w:t>
      </w:r>
    </w:p>
    <w:tbl>
      <w:tblPr>
        <w:tblStyle w:val="11"/>
        <w:tblW w:w="4939" w:type="pct"/>
        <w:jc w:val="center"/>
        <w:tblLayout w:type="autofit"/>
        <w:tblCellMar>
          <w:top w:w="0" w:type="dxa"/>
          <w:left w:w="0" w:type="dxa"/>
          <w:bottom w:w="0" w:type="dxa"/>
          <w:right w:w="0" w:type="dxa"/>
        </w:tblCellMar>
      </w:tblPr>
      <w:tblGrid>
        <w:gridCol w:w="1119"/>
        <w:gridCol w:w="794"/>
        <w:gridCol w:w="768"/>
        <w:gridCol w:w="1044"/>
        <w:gridCol w:w="899"/>
        <w:gridCol w:w="896"/>
        <w:gridCol w:w="896"/>
        <w:gridCol w:w="1212"/>
        <w:gridCol w:w="694"/>
      </w:tblGrid>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单体建筑名称</w:t>
            </w: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结构</w:t>
            </w:r>
          </w:p>
          <w:p>
            <w:pPr>
              <w:jc w:val="center"/>
              <w:rPr>
                <w:rFonts w:ascii="宋体" w:hAnsi="宋体" w:eastAsia="宋体"/>
                <w:color w:val="000000"/>
                <w:szCs w:val="21"/>
              </w:rPr>
            </w:pPr>
            <w:r>
              <w:rPr>
                <w:rFonts w:hint="eastAsia" w:ascii="宋体" w:hAnsi="宋体" w:eastAsia="宋体"/>
                <w:color w:val="000000"/>
                <w:szCs w:val="21"/>
              </w:rPr>
              <w:t>类型</w:t>
            </w: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耐火等级</w:t>
            </w:r>
          </w:p>
        </w:tc>
        <w:tc>
          <w:tcPr>
            <w:tcW w:w="627"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r>
              <w:rPr>
                <w:rFonts w:hint="eastAsia" w:ascii="宋体" w:hAnsi="宋体" w:eastAsia="宋体"/>
                <w:snapToGrid w:val="0"/>
                <w:kern w:val="0"/>
                <w:position w:val="-6"/>
                <w:szCs w:val="21"/>
              </w:rPr>
              <w:t>建筑高度(m)</w:t>
            </w:r>
          </w:p>
        </w:tc>
        <w:tc>
          <w:tcPr>
            <w:tcW w:w="54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w:t>
            </w:r>
          </w:p>
          <w:p>
            <w:pPr>
              <w:jc w:val="center"/>
              <w:rPr>
                <w:rFonts w:ascii="宋体" w:hAnsi="宋体" w:eastAsia="宋体"/>
                <w:color w:val="000000"/>
                <w:szCs w:val="21"/>
              </w:rPr>
            </w:pPr>
            <w:r>
              <w:rPr>
                <w:rFonts w:hint="eastAsia" w:ascii="宋体" w:hAnsi="宋体" w:eastAsia="宋体"/>
                <w:snapToGrid w:val="0"/>
                <w:kern w:val="0"/>
                <w:position w:val="-6"/>
                <w:szCs w:val="21"/>
              </w:rPr>
              <w:t>层数</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地上建筑</w:t>
            </w:r>
          </w:p>
          <w:p>
            <w:pPr>
              <w:jc w:val="center"/>
              <w:rPr>
                <w:rFonts w:ascii="宋体" w:hAnsi="宋体" w:eastAsia="宋体"/>
                <w:color w:val="000000"/>
                <w:szCs w:val="21"/>
              </w:rPr>
            </w:pPr>
            <w:r>
              <w:rPr>
                <w:rFonts w:hint="eastAsia" w:ascii="宋体" w:hAnsi="宋体" w:eastAsia="宋体"/>
                <w:snapToGrid w:val="0"/>
                <w:kern w:val="0"/>
                <w:position w:val="-6"/>
                <w:szCs w:val="21"/>
              </w:rPr>
              <w:t>面积(㎡)</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层数</w:t>
            </w:r>
          </w:p>
        </w:tc>
        <w:tc>
          <w:tcPr>
            <w:tcW w:w="72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地下建筑</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面积(㎡)</w:t>
            </w:r>
          </w:p>
        </w:tc>
        <w:tc>
          <w:tcPr>
            <w:tcW w:w="41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规划</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用途</w:t>
            </w: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bl>
    <w:p>
      <w:pPr>
        <w:pStyle w:val="28"/>
        <w:keepNext w:val="0"/>
        <w:keepLines w:val="0"/>
        <w:pageBreakBefore w:val="0"/>
        <w:widowControl w:val="0"/>
        <w:kinsoku/>
        <w:wordWrap/>
        <w:overflowPunct/>
        <w:topLinePunct w:val="0"/>
        <w:autoSpaceDE/>
        <w:autoSpaceDN/>
        <w:bidi w:val="0"/>
        <w:adjustRightInd w:val="0"/>
        <w:snapToGrid/>
        <w:spacing w:before="157" w:beforeLines="50" w:line="360" w:lineRule="auto"/>
        <w:ind w:firstLine="0"/>
        <w:jc w:val="left"/>
        <w:textAlignment w:val="auto"/>
        <w:rPr>
          <w:rFonts w:eastAsia="PMingLiU" w:asciiTheme="minorEastAsia" w:hAnsiTheme="minorEastAsia"/>
          <w:color w:val="FF0000"/>
          <w:sz w:val="24"/>
          <w:szCs w:val="24"/>
          <w:lang w:val="en-US"/>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w:t>
      </w:r>
      <w:r>
        <w:rPr>
          <w:rFonts w:hint="eastAsia" w:asciiTheme="minorEastAsia" w:hAnsiTheme="minorEastAsia" w:eastAsiaTheme="minorEastAsia"/>
          <w:sz w:val="24"/>
          <w:szCs w:val="24"/>
          <w:lang w:val="en-US" w:eastAsia="zh-CN"/>
        </w:rPr>
        <w:t>3</w:t>
      </w:r>
      <w:r>
        <w:rPr>
          <w:rFonts w:asciiTheme="minorEastAsia" w:hAnsiTheme="minorEastAsia" w:eastAsiaTheme="minorEastAsia"/>
          <w:sz w:val="24"/>
          <w:szCs w:val="24"/>
          <w:lang w:val="en-US" w:eastAsia="zh-CN"/>
        </w:rPr>
        <w:t xml:space="preserve"> </w:t>
      </w:r>
      <w:r>
        <w:rPr>
          <w:rFonts w:hint="eastAsia"/>
          <w:sz w:val="24"/>
        </w:rPr>
        <w:t>改造后</w:t>
      </w:r>
      <w:r>
        <w:rPr>
          <w:rFonts w:hint="eastAsia" w:asciiTheme="minorEastAsia" w:hAnsiTheme="minorEastAsia" w:eastAsiaTheme="minorEastAsia"/>
          <w:sz w:val="24"/>
          <w:szCs w:val="24"/>
          <w:lang w:val="en-US"/>
        </w:rPr>
        <w:t>单体技术指标见表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w:t>
      </w: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lang w:val="en-US"/>
        </w:rPr>
        <w:t>。</w:t>
      </w:r>
      <w:r>
        <w:rPr>
          <w:rFonts w:hint="eastAsia" w:asciiTheme="minorEastAsia" w:hAnsiTheme="minorEastAsia" w:eastAsiaTheme="minorEastAsia"/>
          <w:color w:val="FF0000"/>
          <w:sz w:val="24"/>
          <w:szCs w:val="24"/>
          <w:lang w:val="en-US"/>
        </w:rPr>
        <w:t>（只</w:t>
      </w:r>
      <w:r>
        <w:rPr>
          <w:rFonts w:hint="eastAsia" w:asciiTheme="minorEastAsia" w:hAnsiTheme="minorEastAsia" w:eastAsiaTheme="minorEastAsia"/>
          <w:color w:val="FF0000"/>
          <w:sz w:val="24"/>
          <w:szCs w:val="24"/>
          <w:lang w:val="en-US" w:eastAsia="zh-CN"/>
        </w:rPr>
        <w:t>填写涉及改造的单体工程</w:t>
      </w:r>
      <w:r>
        <w:rPr>
          <w:rFonts w:hint="eastAsia" w:asciiTheme="minorEastAsia" w:hAnsiTheme="minorEastAsia" w:eastAsiaTheme="minorEastAsia"/>
          <w:color w:val="FF0000"/>
          <w:sz w:val="24"/>
          <w:szCs w:val="24"/>
          <w:lang w:val="en-US"/>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Theme="minorEastAsia" w:hAnsiTheme="minorEastAsia" w:eastAsiaTheme="minorEastAsia"/>
          <w:sz w:val="21"/>
          <w:szCs w:val="21"/>
          <w:lang w:val="en-US" w:eastAsia="zh-CN" w:bidi="zh-CN"/>
        </w:rPr>
      </w:pPr>
      <w:r>
        <w:rPr>
          <w:rFonts w:hint="eastAsia" w:asciiTheme="minorEastAsia" w:hAnsiTheme="minorEastAsia" w:eastAsiaTheme="minorEastAsia"/>
          <w:sz w:val="21"/>
          <w:szCs w:val="21"/>
          <w:lang w:val="en-US" w:eastAsia="zh-CN" w:bidi="zh-CN"/>
        </w:rPr>
        <w:t>表1</w:t>
      </w:r>
      <w:r>
        <w:rPr>
          <w:rFonts w:asciiTheme="minorEastAsia" w:hAnsiTheme="minorEastAsia" w:eastAsiaTheme="minorEastAsia"/>
          <w:sz w:val="21"/>
          <w:szCs w:val="21"/>
          <w:lang w:val="en-US" w:eastAsia="zh-CN" w:bidi="zh-CN"/>
        </w:rPr>
        <w:t>.3.</w:t>
      </w:r>
      <w:r>
        <w:rPr>
          <w:rFonts w:hint="eastAsia" w:asciiTheme="minorEastAsia" w:hAnsiTheme="minorEastAsia" w:eastAsiaTheme="minorEastAsia"/>
          <w:sz w:val="21"/>
          <w:szCs w:val="21"/>
          <w:lang w:val="en-US" w:eastAsia="zh-CN" w:bidi="zh-CN"/>
        </w:rPr>
        <w:t>3</w:t>
      </w:r>
      <w:r>
        <w:rPr>
          <w:rFonts w:asciiTheme="minorEastAsia" w:hAnsiTheme="minorEastAsia" w:eastAsiaTheme="minorEastAsia"/>
          <w:sz w:val="21"/>
          <w:szCs w:val="21"/>
          <w:lang w:val="en-US" w:eastAsia="zh-CN" w:bidi="zh-CN"/>
        </w:rPr>
        <w:t xml:space="preserve"> </w:t>
      </w:r>
      <w:r>
        <w:rPr>
          <w:rFonts w:hint="eastAsia" w:asciiTheme="minorEastAsia" w:hAnsiTheme="minorEastAsia" w:eastAsiaTheme="minorEastAsia"/>
          <w:sz w:val="21"/>
          <w:szCs w:val="21"/>
          <w:lang w:val="en-US" w:eastAsia="zh-CN" w:bidi="zh-CN"/>
        </w:rPr>
        <w:t>改造后单体技术指标</w:t>
      </w:r>
    </w:p>
    <w:tbl>
      <w:tblPr>
        <w:tblStyle w:val="11"/>
        <w:tblW w:w="4939" w:type="pct"/>
        <w:jc w:val="center"/>
        <w:tblLayout w:type="autofit"/>
        <w:tblCellMar>
          <w:top w:w="0" w:type="dxa"/>
          <w:left w:w="0" w:type="dxa"/>
          <w:bottom w:w="0" w:type="dxa"/>
          <w:right w:w="0" w:type="dxa"/>
        </w:tblCellMar>
      </w:tblPr>
      <w:tblGrid>
        <w:gridCol w:w="1119"/>
        <w:gridCol w:w="794"/>
        <w:gridCol w:w="768"/>
        <w:gridCol w:w="1044"/>
        <w:gridCol w:w="899"/>
        <w:gridCol w:w="896"/>
        <w:gridCol w:w="896"/>
        <w:gridCol w:w="1212"/>
        <w:gridCol w:w="694"/>
      </w:tblGrid>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单体建筑名称</w:t>
            </w: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结构</w:t>
            </w:r>
          </w:p>
          <w:p>
            <w:pPr>
              <w:jc w:val="center"/>
              <w:rPr>
                <w:rFonts w:ascii="宋体" w:hAnsi="宋体" w:eastAsia="宋体"/>
                <w:color w:val="000000"/>
                <w:szCs w:val="21"/>
              </w:rPr>
            </w:pPr>
            <w:r>
              <w:rPr>
                <w:rFonts w:hint="eastAsia" w:ascii="宋体" w:hAnsi="宋体" w:eastAsia="宋体"/>
                <w:color w:val="000000"/>
                <w:szCs w:val="21"/>
              </w:rPr>
              <w:t>类型</w:t>
            </w: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耐火等级</w:t>
            </w:r>
          </w:p>
        </w:tc>
        <w:tc>
          <w:tcPr>
            <w:tcW w:w="627"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r>
              <w:rPr>
                <w:rFonts w:hint="eastAsia" w:ascii="宋体" w:hAnsi="宋体" w:eastAsia="宋体"/>
                <w:snapToGrid w:val="0"/>
                <w:kern w:val="0"/>
                <w:position w:val="-6"/>
                <w:szCs w:val="21"/>
              </w:rPr>
              <w:t>建筑高度(m)</w:t>
            </w:r>
          </w:p>
        </w:tc>
        <w:tc>
          <w:tcPr>
            <w:tcW w:w="54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w:t>
            </w:r>
          </w:p>
          <w:p>
            <w:pPr>
              <w:jc w:val="center"/>
              <w:rPr>
                <w:rFonts w:ascii="宋体" w:hAnsi="宋体" w:eastAsia="宋体"/>
                <w:color w:val="000000"/>
                <w:szCs w:val="21"/>
              </w:rPr>
            </w:pPr>
            <w:r>
              <w:rPr>
                <w:rFonts w:hint="eastAsia" w:ascii="宋体" w:hAnsi="宋体" w:eastAsia="宋体"/>
                <w:snapToGrid w:val="0"/>
                <w:kern w:val="0"/>
                <w:position w:val="-6"/>
                <w:szCs w:val="21"/>
              </w:rPr>
              <w:t>层数</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地上建筑</w:t>
            </w:r>
          </w:p>
          <w:p>
            <w:pPr>
              <w:jc w:val="center"/>
              <w:rPr>
                <w:rFonts w:ascii="宋体" w:hAnsi="宋体" w:eastAsia="宋体"/>
                <w:color w:val="000000"/>
                <w:szCs w:val="21"/>
              </w:rPr>
            </w:pPr>
            <w:r>
              <w:rPr>
                <w:rFonts w:hint="eastAsia" w:ascii="宋体" w:hAnsi="宋体" w:eastAsia="宋体"/>
                <w:snapToGrid w:val="0"/>
                <w:kern w:val="0"/>
                <w:position w:val="-6"/>
                <w:szCs w:val="21"/>
              </w:rPr>
              <w:t>面积(㎡)</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层数</w:t>
            </w:r>
          </w:p>
        </w:tc>
        <w:tc>
          <w:tcPr>
            <w:tcW w:w="72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地下建筑</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面积(㎡)</w:t>
            </w:r>
          </w:p>
        </w:tc>
        <w:tc>
          <w:tcPr>
            <w:tcW w:w="41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规划</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用途</w:t>
            </w: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bl>
    <w:p>
      <w:pPr>
        <w:pStyle w:val="28"/>
        <w:keepNext w:val="0"/>
        <w:keepLines w:val="0"/>
        <w:pageBreakBefore w:val="0"/>
        <w:widowControl w:val="0"/>
        <w:kinsoku/>
        <w:wordWrap/>
        <w:overflowPunct/>
        <w:topLinePunct w:val="0"/>
        <w:autoSpaceDE/>
        <w:autoSpaceDN/>
        <w:bidi w:val="0"/>
        <w:adjustRightInd w:val="0"/>
        <w:snapToGrid/>
        <w:spacing w:before="157" w:beforeLines="50" w:line="360" w:lineRule="auto"/>
        <w:ind w:firstLine="0"/>
        <w:jc w:val="left"/>
        <w:textAlignment w:val="auto"/>
        <w:rPr>
          <w:rFonts w:asciiTheme="minorEastAsia" w:hAnsiTheme="minorEastAsia" w:eastAsiaTheme="minorEastAsia"/>
          <w:sz w:val="24"/>
          <w:szCs w:val="24"/>
        </w:rPr>
      </w:pPr>
      <w:r>
        <w:rPr>
          <w:rFonts w:asciiTheme="minorEastAsia" w:hAnsiTheme="minorEastAsia" w:eastAsiaTheme="minorEastAsia"/>
          <w:sz w:val="24"/>
          <w:szCs w:val="24"/>
          <w:lang w:val="en-US" w:eastAsia="zh-CN"/>
        </w:rPr>
        <w:t xml:space="preserve">1.4 </w:t>
      </w:r>
      <w:r>
        <w:rPr>
          <w:rFonts w:hint="eastAsia" w:asciiTheme="minorEastAsia" w:hAnsiTheme="minorEastAsia" w:eastAsiaTheme="minorEastAsia"/>
          <w:sz w:val="24"/>
          <w:szCs w:val="24"/>
        </w:rPr>
        <w:t>主要消防设施</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left"/>
        <w:textAlignment w:val="auto"/>
        <w:rPr>
          <w:rFonts w:eastAsia="PMingLiU" w:asciiTheme="minorEastAsia" w:hAnsiTheme="minorEastAsia"/>
          <w:sz w:val="24"/>
          <w:szCs w:val="24"/>
        </w:rPr>
      </w:pPr>
      <w:r>
        <w:rPr>
          <w:rFonts w:hint="eastAsia" w:asciiTheme="minorEastAsia" w:hAnsiTheme="minorEastAsia" w:eastAsiaTheme="minorEastAsia"/>
          <w:sz w:val="24"/>
          <w:szCs w:val="24"/>
          <w:lang w:eastAsia="zh-CN"/>
        </w:rPr>
        <w:t>1</w:t>
      </w:r>
      <w:r>
        <w:rPr>
          <w:rFonts w:eastAsia="PMingLiU" w:asciiTheme="minorEastAsia" w:hAnsiTheme="minorEastAsia"/>
          <w:sz w:val="24"/>
          <w:szCs w:val="24"/>
        </w:rPr>
        <w:t xml:space="preserve">.4.1 </w:t>
      </w:r>
      <w:r>
        <w:rPr>
          <w:rFonts w:hint="eastAsia" w:asciiTheme="minorEastAsia" w:hAnsiTheme="minorEastAsia" w:eastAsiaTheme="minorEastAsia"/>
          <w:sz w:val="24"/>
          <w:szCs w:val="24"/>
        </w:rPr>
        <w:t>原主要消防设施</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□消防控制室 </w:t>
      </w:r>
      <w:r>
        <w:rPr>
          <w:rFonts w:eastAsia="PMingLiU"/>
          <w:sz w:val="24"/>
          <w:szCs w:val="24"/>
        </w:rPr>
        <w:t xml:space="preserve">      </w:t>
      </w:r>
      <w:r>
        <w:rPr>
          <w:rFonts w:hint="eastAsia"/>
          <w:sz w:val="24"/>
          <w:szCs w:val="24"/>
        </w:rPr>
        <w:t xml:space="preserve">□消防水泵房 </w:t>
      </w:r>
      <w:r>
        <w:rPr>
          <w:rFonts w:eastAsia="PMingLiU"/>
          <w:sz w:val="24"/>
          <w:szCs w:val="24"/>
        </w:rPr>
        <w:t xml:space="preserve">          </w:t>
      </w:r>
      <w:r>
        <w:rPr>
          <w:rFonts w:hint="eastAsia"/>
          <w:sz w:val="24"/>
          <w:szCs w:val="24"/>
        </w:rPr>
        <w:t xml:space="preserve">□消防水池 </w:t>
      </w:r>
      <w:r>
        <w:rPr>
          <w:rFonts w:eastAsia="PMingLiU"/>
          <w:sz w:val="24"/>
          <w:szCs w:val="24"/>
        </w:rPr>
        <w:t xml:space="preserve">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sz w:val="24"/>
          <w:szCs w:val="24"/>
        </w:rPr>
        <w:t>□</w:t>
      </w:r>
      <w:r>
        <w:rPr>
          <w:rFonts w:hint="eastAsia"/>
          <w:sz w:val="24"/>
          <w:szCs w:val="24"/>
          <w:lang w:eastAsia="zh-TW"/>
        </w:rPr>
        <w:t>消防水箱</w:t>
      </w:r>
      <w:r>
        <w:rPr>
          <w:rFonts w:hint="eastAsia" w:asciiTheme="minorEastAsia" w:hAnsiTheme="minorEastAsia"/>
          <w:sz w:val="24"/>
          <w:szCs w:val="24"/>
        </w:rPr>
        <w:t xml:space="preserve"> </w:t>
      </w:r>
      <w:r>
        <w:rPr>
          <w:rFonts w:asciiTheme="minorEastAsia" w:hAnsiTheme="minorEastAsia"/>
          <w:sz w:val="24"/>
          <w:szCs w:val="24"/>
        </w:rPr>
        <w:t xml:space="preserve">   </w:t>
      </w:r>
      <w:r>
        <w:rPr>
          <w:rFonts w:ascii="宋体" w:hAnsi="宋体"/>
          <w:sz w:val="24"/>
          <w:szCs w:val="24"/>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室内消火栓系统 </w:t>
      </w:r>
      <w:r>
        <w:rPr>
          <w:rFonts w:ascii="宋体" w:hAnsi="宋体" w:eastAsia="PMingLiU"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室外消火栓系统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sz w:val="24"/>
          <w:szCs w:val="24"/>
        </w:rPr>
        <w:t>□</w:t>
      </w:r>
      <w:r>
        <w:rPr>
          <w:rFonts w:hint="eastAsia" w:ascii="宋体" w:hAnsi="宋体" w:eastAsia="宋体" w:cs="宋体"/>
          <w:sz w:val="24"/>
          <w:szCs w:val="24"/>
          <w:lang w:val="zh-TW" w:eastAsia="zh-TW" w:bidi="zh-TW"/>
        </w:rPr>
        <w:t>火灾自动报警系统</w:t>
      </w:r>
      <w:r>
        <w:rPr>
          <w:rFonts w:hint="eastAsia" w:ascii="宋体" w:hAnsi="宋体" w:eastAsia="宋体" w:cs="宋体"/>
          <w:sz w:val="24"/>
          <w:szCs w:val="24"/>
          <w:lang w:val="zh-TW" w:bidi="zh-TW"/>
        </w:rPr>
        <w:t xml:space="preserve"> </w:t>
      </w:r>
      <w:r>
        <w:rPr>
          <w:rFonts w:hint="eastAsia"/>
          <w:sz w:val="24"/>
          <w:szCs w:val="24"/>
        </w:rPr>
        <w:t>□</w:t>
      </w:r>
      <w:r>
        <w:rPr>
          <w:rFonts w:hint="eastAsia" w:ascii="宋体" w:hAnsi="宋体" w:eastAsia="宋体" w:cs="宋体"/>
          <w:sz w:val="24"/>
          <w:szCs w:val="24"/>
          <w:lang w:val="zh-TW" w:eastAsia="zh-TW" w:bidi="zh-TW"/>
        </w:rPr>
        <w:t>自动喷水灭火系统</w:t>
      </w:r>
      <w:r>
        <w:rPr>
          <w:rFonts w:hint="eastAsia" w:ascii="宋体" w:hAnsi="宋体" w:eastAsia="宋体" w:cs="宋体"/>
          <w:sz w:val="24"/>
          <w:szCs w:val="24"/>
          <w:lang w:val="zh-TW" w:bidi="zh-TW"/>
        </w:rPr>
        <w:t xml:space="preserve"> </w:t>
      </w:r>
      <w:r>
        <w:rPr>
          <w:rFonts w:ascii="宋体" w:hAnsi="宋体" w:eastAsia="PMingLiU"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气体灭火系统</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eastAsia="宋体" w:cs="宋体"/>
          <w:sz w:val="24"/>
          <w:szCs w:val="24"/>
          <w:lang w:val="zh-TW" w:eastAsia="zh-TW" w:bidi="zh-TW"/>
        </w:rPr>
        <w:t xml:space="preserve">□泡沫灭火系统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sz w:val="24"/>
          <w:szCs w:val="24"/>
        </w:rPr>
        <w:t>□</w:t>
      </w:r>
      <w:r>
        <w:rPr>
          <w:rFonts w:hint="eastAsia" w:ascii="宋体" w:hAnsi="宋体" w:eastAsia="宋体" w:cs="宋体"/>
          <w:sz w:val="24"/>
          <w:szCs w:val="24"/>
          <w:lang w:val="zh-TW" w:eastAsia="zh-TW" w:bidi="zh-TW"/>
        </w:rPr>
        <w:t>其他灭火系统</w:t>
      </w:r>
      <w:r>
        <w:rPr>
          <w:rFonts w:hint="eastAsia" w:ascii="宋体" w:hAnsi="宋体" w:eastAsia="宋体" w:cs="宋体"/>
          <w:sz w:val="24"/>
          <w:szCs w:val="24"/>
          <w:lang w:val="zh-TW" w:bidi="zh-TW"/>
        </w:rPr>
        <w:t xml:space="preserve">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疏散指示标志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宋体" w:cs="宋体"/>
          <w:sz w:val="24"/>
          <w:szCs w:val="24"/>
          <w:lang w:val="zh-TW" w:eastAsia="zh-TW" w:bidi="zh-TW"/>
        </w:rPr>
      </w:pPr>
      <w:r>
        <w:rPr>
          <w:rFonts w:hint="eastAsia" w:ascii="宋体" w:hAnsi="宋体"/>
          <w:sz w:val="24"/>
          <w:szCs w:val="24"/>
        </w:rPr>
        <w:t>□</w:t>
      </w:r>
      <w:r>
        <w:rPr>
          <w:rFonts w:hint="eastAsia" w:ascii="宋体" w:hAnsi="宋体" w:eastAsia="宋体" w:cs="宋体"/>
          <w:sz w:val="24"/>
          <w:szCs w:val="24"/>
          <w:lang w:val="zh-TW" w:eastAsia="zh-TW" w:bidi="zh-TW"/>
        </w:rPr>
        <w:t xml:space="preserve">消防应急照明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防烟排烟系统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消防电梯</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color w:val="FF0000"/>
          <w:sz w:val="24"/>
          <w:szCs w:val="24"/>
        </w:rPr>
      </w:pPr>
      <w:r>
        <w:rPr>
          <w:rFonts w:hint="eastAsia"/>
          <w:sz w:val="24"/>
          <w:szCs w:val="24"/>
        </w:rPr>
        <w:t xml:space="preserve">□灭火器         </w:t>
      </w:r>
      <w:r>
        <w:rPr>
          <w:rFonts w:eastAsia="PMingLiU"/>
          <w:sz w:val="24"/>
          <w:szCs w:val="24"/>
        </w:rPr>
        <w:t xml:space="preserve"> </w:t>
      </w:r>
      <w:r>
        <w:rPr>
          <w:rFonts w:hint="eastAsia"/>
          <w:sz w:val="24"/>
          <w:szCs w:val="24"/>
        </w:rPr>
        <w:t xml:space="preserve"> </w:t>
      </w:r>
      <w:r>
        <w:rPr>
          <w:rFonts w:hint="eastAsia"/>
          <w:color w:val="FF0000"/>
          <w:sz w:val="24"/>
          <w:szCs w:val="24"/>
        </w:rPr>
        <w:t>□其他：</w:t>
      </w:r>
      <w:r>
        <w:rPr>
          <w:rFonts w:asciiTheme="minorEastAsia" w:hAnsiTheme="minorEastAsia"/>
          <w:color w:val="FF0000"/>
          <w:kern w:val="0"/>
          <w:szCs w:val="21"/>
          <w:lang w:val="zh-CN" w:bidi="zh-CN"/>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left"/>
        <w:textAlignment w:val="auto"/>
        <w:rPr>
          <w:rFonts w:eastAsia="PMingLiU" w:asciiTheme="minorEastAsia" w:hAnsiTheme="minorEastAsia"/>
          <w:color w:val="FF0000"/>
          <w:sz w:val="24"/>
          <w:szCs w:val="24"/>
        </w:rPr>
      </w:pPr>
      <w:r>
        <w:rPr>
          <w:rFonts w:hint="eastAsia" w:asciiTheme="minorEastAsia" w:hAnsiTheme="minorEastAsia" w:eastAsiaTheme="minorEastAsia"/>
          <w:sz w:val="24"/>
          <w:szCs w:val="24"/>
          <w:lang w:eastAsia="zh-CN" w:bidi="zh-CN"/>
        </w:rPr>
        <w:t>1</w:t>
      </w:r>
      <w:r>
        <w:rPr>
          <w:rFonts w:eastAsia="PMingLiU" w:asciiTheme="minorEastAsia" w:hAnsiTheme="minorEastAsia"/>
          <w:sz w:val="24"/>
          <w:szCs w:val="24"/>
          <w:lang w:bidi="zh-CN"/>
        </w:rPr>
        <w:t>.4.2</w:t>
      </w:r>
      <w:r>
        <w:rPr>
          <w:rFonts w:eastAsia="PMingLiU" w:asciiTheme="minorEastAsia" w:hAnsiTheme="minorEastAsia"/>
          <w:color w:val="FF0000"/>
          <w:sz w:val="24"/>
          <w:szCs w:val="24"/>
          <w:lang w:bidi="zh-CN"/>
        </w:rPr>
        <w:t xml:space="preserve"> </w:t>
      </w:r>
      <w:r>
        <w:rPr>
          <w:rFonts w:hint="eastAsia" w:asciiTheme="minorEastAsia" w:hAnsiTheme="minorEastAsia" w:eastAsiaTheme="minorEastAsia"/>
          <w:sz w:val="24"/>
          <w:szCs w:val="24"/>
          <w:lang w:bidi="zh-CN"/>
        </w:rPr>
        <w:t>改造或增设的</w:t>
      </w:r>
      <w:r>
        <w:rPr>
          <w:rFonts w:hint="eastAsia" w:asciiTheme="minorEastAsia" w:hAnsiTheme="minorEastAsia" w:eastAsiaTheme="minorEastAsia"/>
          <w:sz w:val="24"/>
          <w:szCs w:val="24"/>
        </w:rPr>
        <w:t>主要消防设施</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□消防控制室 </w:t>
      </w:r>
      <w:r>
        <w:rPr>
          <w:rFonts w:eastAsia="PMingLiU"/>
          <w:sz w:val="24"/>
          <w:szCs w:val="24"/>
        </w:rPr>
        <w:t xml:space="preserve">      </w:t>
      </w:r>
      <w:r>
        <w:rPr>
          <w:rFonts w:hint="eastAsia"/>
          <w:sz w:val="24"/>
          <w:szCs w:val="24"/>
        </w:rPr>
        <w:t xml:space="preserve">□消防水泵房 </w:t>
      </w:r>
      <w:r>
        <w:rPr>
          <w:rFonts w:eastAsia="PMingLiU"/>
          <w:sz w:val="24"/>
          <w:szCs w:val="24"/>
        </w:rPr>
        <w:t xml:space="preserve">          </w:t>
      </w:r>
      <w:r>
        <w:rPr>
          <w:rFonts w:hint="eastAsia" w:ascii="宋体" w:hAnsi="宋体"/>
          <w:sz w:val="24"/>
          <w:szCs w:val="24"/>
        </w:rPr>
        <w:t>□</w:t>
      </w:r>
      <w:r>
        <w:rPr>
          <w:rFonts w:hint="eastAsia"/>
          <w:sz w:val="24"/>
          <w:szCs w:val="24"/>
        </w:rPr>
        <w:t xml:space="preserve">消防水池 </w:t>
      </w:r>
      <w:r>
        <w:rPr>
          <w:rFonts w:eastAsia="PMingLiU"/>
          <w:sz w:val="24"/>
          <w:szCs w:val="24"/>
        </w:rPr>
        <w:t xml:space="preserve">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sz w:val="24"/>
          <w:szCs w:val="24"/>
        </w:rPr>
        <w:t>□</w:t>
      </w:r>
      <w:r>
        <w:rPr>
          <w:rFonts w:hint="eastAsia"/>
          <w:sz w:val="24"/>
          <w:szCs w:val="24"/>
          <w:lang w:eastAsia="zh-TW"/>
        </w:rPr>
        <w:t>消防水箱</w:t>
      </w:r>
      <w:r>
        <w:rPr>
          <w:rFonts w:hint="eastAsia" w:asciiTheme="minorEastAsia" w:hAnsiTheme="minorEastAsia"/>
          <w:sz w:val="24"/>
          <w:szCs w:val="24"/>
        </w:rPr>
        <w:t xml:space="preserve"> </w:t>
      </w:r>
      <w:r>
        <w:rPr>
          <w:rFonts w:asciiTheme="minorEastAsia" w:hAnsiTheme="minorEastAsia"/>
          <w:sz w:val="24"/>
          <w:szCs w:val="24"/>
        </w:rPr>
        <w:t xml:space="preserve">   </w:t>
      </w:r>
      <w:r>
        <w:rPr>
          <w:rFonts w:ascii="宋体" w:hAnsi="宋体"/>
          <w:sz w:val="24"/>
          <w:szCs w:val="24"/>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室内消火栓系统 </w:t>
      </w:r>
      <w:r>
        <w:rPr>
          <w:rFonts w:ascii="宋体" w:hAnsi="宋体" w:eastAsia="PMingLiU"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室外消火栓系统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sz w:val="24"/>
          <w:szCs w:val="24"/>
        </w:rPr>
        <w:t>□</w:t>
      </w:r>
      <w:r>
        <w:rPr>
          <w:rFonts w:hint="eastAsia" w:ascii="宋体" w:hAnsi="宋体" w:eastAsia="宋体" w:cs="宋体"/>
          <w:sz w:val="24"/>
          <w:szCs w:val="24"/>
          <w:lang w:val="zh-TW" w:eastAsia="zh-TW" w:bidi="zh-TW"/>
        </w:rPr>
        <w:t>火灾自动报警系统</w:t>
      </w:r>
      <w:r>
        <w:rPr>
          <w:rFonts w:hint="eastAsia" w:ascii="宋体" w:hAnsi="宋体" w:eastAsia="宋体" w:cs="宋体"/>
          <w:sz w:val="24"/>
          <w:szCs w:val="24"/>
          <w:lang w:val="zh-TW" w:bidi="zh-TW"/>
        </w:rPr>
        <w:t xml:space="preserve"> </w:t>
      </w:r>
      <w:r>
        <w:rPr>
          <w:rFonts w:hint="eastAsia"/>
          <w:sz w:val="24"/>
          <w:szCs w:val="24"/>
        </w:rPr>
        <w:t>□</w:t>
      </w:r>
      <w:r>
        <w:rPr>
          <w:rFonts w:hint="eastAsia" w:ascii="宋体" w:hAnsi="宋体" w:eastAsia="宋体" w:cs="宋体"/>
          <w:sz w:val="24"/>
          <w:szCs w:val="24"/>
          <w:lang w:val="zh-TW" w:eastAsia="zh-TW" w:bidi="zh-TW"/>
        </w:rPr>
        <w:t>自动喷水灭火系统</w:t>
      </w:r>
      <w:r>
        <w:rPr>
          <w:rFonts w:hint="eastAsia" w:ascii="宋体" w:hAnsi="宋体" w:eastAsia="宋体" w:cs="宋体"/>
          <w:sz w:val="24"/>
          <w:szCs w:val="24"/>
          <w:lang w:val="zh-TW" w:bidi="zh-TW"/>
        </w:rPr>
        <w:t xml:space="preserve"> </w:t>
      </w:r>
      <w:r>
        <w:rPr>
          <w:rFonts w:ascii="宋体" w:hAnsi="宋体" w:eastAsia="PMingLiU"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气体灭火系统</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PMingLiU" w:cs="宋体"/>
          <w:sz w:val="24"/>
          <w:szCs w:val="24"/>
          <w:lang w:val="zh-TW" w:eastAsia="zh-TW" w:bidi="zh-TW"/>
        </w:rPr>
      </w:pPr>
      <w:r>
        <w:rPr>
          <w:rFonts w:hint="eastAsia" w:ascii="宋体" w:hAnsi="宋体" w:eastAsia="宋体" w:cs="宋体"/>
          <w:sz w:val="24"/>
          <w:szCs w:val="24"/>
          <w:lang w:val="zh-TW" w:eastAsia="zh-TW" w:bidi="zh-TW"/>
        </w:rPr>
        <w:t xml:space="preserve">□泡沫灭火系统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□其他灭火系统</w:t>
      </w:r>
      <w:r>
        <w:rPr>
          <w:rFonts w:hint="eastAsia" w:ascii="宋体" w:hAnsi="宋体" w:eastAsia="宋体" w:cs="宋体"/>
          <w:sz w:val="24"/>
          <w:szCs w:val="24"/>
          <w:lang w:val="zh-TW" w:bidi="zh-TW"/>
        </w:rPr>
        <w:t xml:space="preserve">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疏散指示标志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宋体" w:cs="宋体"/>
          <w:sz w:val="24"/>
          <w:szCs w:val="24"/>
          <w:lang w:val="zh-TW" w:eastAsia="zh-TW" w:bidi="zh-TW"/>
        </w:rPr>
      </w:pPr>
      <w:r>
        <w:rPr>
          <w:rFonts w:hint="eastAsia" w:ascii="宋体" w:hAnsi="宋体"/>
          <w:sz w:val="24"/>
          <w:szCs w:val="24"/>
        </w:rPr>
        <w:t>□</w:t>
      </w:r>
      <w:r>
        <w:rPr>
          <w:rFonts w:hint="eastAsia" w:ascii="宋体" w:hAnsi="宋体" w:eastAsia="宋体" w:cs="宋体"/>
          <w:sz w:val="24"/>
          <w:szCs w:val="24"/>
          <w:lang w:val="zh-TW" w:eastAsia="zh-TW" w:bidi="zh-TW"/>
        </w:rPr>
        <w:t xml:space="preserve">消防应急照明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 xml:space="preserve">防烟排烟系统     </w:t>
      </w:r>
      <w:r>
        <w:rPr>
          <w:rFonts w:ascii="宋体" w:hAnsi="宋体" w:eastAsia="PMingLiU" w:cs="宋体"/>
          <w:sz w:val="24"/>
          <w:szCs w:val="24"/>
          <w:lang w:val="zh-TW" w:eastAsia="zh-TW" w:bidi="zh-TW"/>
        </w:rPr>
        <w:t xml:space="preserve">   </w:t>
      </w:r>
      <w:r>
        <w:rPr>
          <w:rFonts w:hint="eastAsia" w:ascii="宋体" w:hAnsi="宋体" w:eastAsia="宋体" w:cs="宋体"/>
          <w:sz w:val="24"/>
          <w:szCs w:val="24"/>
          <w:lang w:val="zh-TW" w:eastAsia="zh-TW" w:bidi="zh-TW"/>
        </w:rPr>
        <w:t xml:space="preserve"> </w:t>
      </w:r>
      <w:r>
        <w:rPr>
          <w:rFonts w:hint="eastAsia" w:ascii="宋体" w:hAnsi="宋体"/>
          <w:sz w:val="24"/>
          <w:szCs w:val="24"/>
        </w:rPr>
        <w:t>□</w:t>
      </w:r>
      <w:r>
        <w:rPr>
          <w:rFonts w:hint="eastAsia" w:ascii="宋体" w:hAnsi="宋体" w:eastAsia="宋体" w:cs="宋体"/>
          <w:sz w:val="24"/>
          <w:szCs w:val="24"/>
          <w:lang w:val="zh-TW" w:eastAsia="zh-TW" w:bidi="zh-TW"/>
        </w:rPr>
        <w:t>消防电梯</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asciiTheme="minorEastAsia" w:hAnsiTheme="minorEastAsia"/>
          <w:color w:val="FF0000"/>
          <w:kern w:val="0"/>
          <w:szCs w:val="21"/>
          <w:lang w:val="zh-CN" w:bidi="zh-CN"/>
        </w:rPr>
      </w:pPr>
      <w:r>
        <w:rPr>
          <w:rFonts w:hint="eastAsia"/>
          <w:sz w:val="24"/>
          <w:szCs w:val="24"/>
        </w:rPr>
        <w:t xml:space="preserve">□灭火器         </w:t>
      </w:r>
      <w:r>
        <w:rPr>
          <w:rFonts w:eastAsia="PMingLiU"/>
          <w:sz w:val="24"/>
          <w:szCs w:val="24"/>
        </w:rPr>
        <w:t xml:space="preserve"> </w:t>
      </w:r>
      <w:r>
        <w:rPr>
          <w:rFonts w:hint="eastAsia"/>
          <w:sz w:val="24"/>
          <w:szCs w:val="24"/>
        </w:rPr>
        <w:t xml:space="preserve"> </w:t>
      </w:r>
      <w:r>
        <w:rPr>
          <w:rFonts w:hint="eastAsia"/>
          <w:color w:val="FF0000"/>
          <w:sz w:val="24"/>
          <w:szCs w:val="24"/>
          <w:lang w:eastAsia="zh-CN"/>
        </w:rPr>
        <w:t>□</w:t>
      </w:r>
      <w:r>
        <w:rPr>
          <w:rFonts w:hint="eastAsia"/>
          <w:color w:val="FF0000"/>
          <w:sz w:val="24"/>
          <w:szCs w:val="24"/>
        </w:rPr>
        <w:t>其他：</w:t>
      </w:r>
      <w:r>
        <w:rPr>
          <w:rFonts w:asciiTheme="minorEastAsia" w:hAnsiTheme="minorEastAsia"/>
          <w:color w:val="FF0000"/>
          <w:kern w:val="0"/>
          <w:szCs w:val="21"/>
          <w:lang w:val="zh-CN" w:bidi="zh-CN"/>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40" w:firstLineChars="200"/>
        <w:jc w:val="left"/>
        <w:textAlignment w:val="auto"/>
        <w:rPr>
          <w:rFonts w:asciiTheme="minorEastAsia" w:hAnsiTheme="minorEastAsia" w:eastAsiaTheme="minorEastAsia"/>
          <w:sz w:val="24"/>
          <w:szCs w:val="24"/>
        </w:rPr>
      </w:pPr>
      <w:r>
        <w:rPr>
          <w:rFonts w:hint="eastAsia" w:asciiTheme="minorEastAsia" w:hAnsiTheme="minorEastAsia"/>
          <w:color w:val="FF0000"/>
          <w:kern w:val="0"/>
          <w:szCs w:val="21"/>
          <w:lang w:val="zh-CN" w:bidi="zh-CN"/>
        </w:rPr>
        <w:t>（</w:t>
      </w:r>
      <w:r>
        <w:rPr>
          <w:rFonts w:hint="eastAsia"/>
          <w:color w:val="FF0000"/>
          <w:sz w:val="24"/>
          <w:szCs w:val="24"/>
          <w:lang w:val="en-US" w:eastAsia="zh-CN"/>
        </w:rPr>
        <w:t>原消防设施</w:t>
      </w:r>
      <w:r>
        <w:rPr>
          <w:rFonts w:hint="eastAsia" w:asciiTheme="minorEastAsia" w:hAnsiTheme="minorEastAsia" w:eastAsiaTheme="minorEastAsia"/>
          <w:color w:val="FF0000"/>
          <w:sz w:val="24"/>
          <w:szCs w:val="24"/>
          <w:lang w:eastAsia="zh-CN" w:bidi="zh-CN"/>
        </w:rPr>
        <w:t>可以</w:t>
      </w:r>
      <w:r>
        <w:rPr>
          <w:rFonts w:hint="eastAsia"/>
          <w:color w:val="FF0000"/>
          <w:sz w:val="24"/>
          <w:szCs w:val="24"/>
          <w:lang w:val="en-US" w:eastAsia="zh-CN"/>
        </w:rPr>
        <w:t>“</w:t>
      </w:r>
      <w:r>
        <w:rPr>
          <w:rFonts w:hint="eastAsia"/>
          <w:color w:val="FF0000"/>
          <w:sz w:val="24"/>
          <w:szCs w:val="24"/>
          <w:lang w:eastAsia="zh-CN"/>
        </w:rPr>
        <w:sym w:font="Wingdings 2" w:char="0052"/>
      </w:r>
      <w:r>
        <w:rPr>
          <w:color w:val="FF0000"/>
          <w:sz w:val="24"/>
          <w:szCs w:val="24"/>
          <w:lang w:val="en-US" w:eastAsia="zh-CN"/>
        </w:rPr>
        <w:t>”</w:t>
      </w:r>
      <w:r>
        <w:rPr>
          <w:rFonts w:hint="eastAsia"/>
          <w:color w:val="FF0000"/>
          <w:sz w:val="24"/>
          <w:szCs w:val="24"/>
          <w:lang w:val="en-US" w:eastAsia="zh-CN"/>
        </w:rPr>
        <w:t>表示，</w:t>
      </w:r>
      <w:r>
        <w:rPr>
          <w:rFonts w:hint="eastAsia" w:asciiTheme="minorEastAsia" w:hAnsiTheme="minorEastAsia" w:eastAsiaTheme="minorEastAsia"/>
          <w:color w:val="FF0000"/>
          <w:sz w:val="24"/>
          <w:szCs w:val="24"/>
          <w:lang w:bidi="zh-CN"/>
        </w:rPr>
        <w:t>改造或增设的消防设施</w:t>
      </w:r>
      <w:r>
        <w:rPr>
          <w:rFonts w:hint="eastAsia" w:asciiTheme="minorEastAsia" w:hAnsiTheme="minorEastAsia" w:eastAsiaTheme="minorEastAsia"/>
          <w:color w:val="FF0000"/>
          <w:sz w:val="24"/>
          <w:szCs w:val="24"/>
          <w:lang w:eastAsia="zh-CN" w:bidi="zh-CN"/>
        </w:rPr>
        <w:t>可以</w:t>
      </w:r>
      <w:r>
        <w:rPr>
          <w:rFonts w:hint="eastAsia"/>
          <w:color w:val="FF0000"/>
          <w:sz w:val="24"/>
          <w:szCs w:val="24"/>
          <w:lang w:val="en-US" w:eastAsia="zh-CN"/>
        </w:rPr>
        <w:t>“■</w:t>
      </w:r>
      <w:r>
        <w:rPr>
          <w:color w:val="FF0000"/>
          <w:sz w:val="24"/>
          <w:szCs w:val="24"/>
          <w:lang w:val="en-US" w:eastAsia="zh-CN"/>
        </w:rPr>
        <w:t>”</w:t>
      </w:r>
      <w:r>
        <w:rPr>
          <w:rFonts w:hint="eastAsia"/>
          <w:color w:val="FF0000"/>
          <w:sz w:val="24"/>
          <w:szCs w:val="24"/>
          <w:lang w:val="en-US" w:eastAsia="zh-CN"/>
        </w:rPr>
        <w:t>表示）</w:t>
      </w:r>
    </w:p>
    <w:p>
      <w:pPr>
        <w:pStyle w:val="29"/>
        <w:keepNext w:val="0"/>
        <w:keepLines w:val="0"/>
        <w:pageBreakBefore w:val="0"/>
        <w:widowControl w:val="0"/>
        <w:shd w:val="clear" w:color="auto" w:fill="auto"/>
        <w:tabs>
          <w:tab w:val="left" w:pos="1264"/>
        </w:tabs>
        <w:kinsoku/>
        <w:wordWrap/>
        <w:overflowPunct/>
        <w:topLinePunct w:val="0"/>
        <w:autoSpaceDE/>
        <w:autoSpaceDN/>
        <w:bidi w:val="0"/>
        <w:snapToGrid/>
        <w:spacing w:line="360" w:lineRule="auto"/>
        <w:ind w:firstLine="0"/>
        <w:textAlignment w:val="auto"/>
        <w:rPr>
          <w:rFonts w:ascii="宋体" w:hAnsi="宋体" w:eastAsia="宋体" w:cs="宋体"/>
          <w:bCs/>
          <w:sz w:val="24"/>
        </w:rPr>
      </w:pPr>
      <w:r>
        <w:rPr>
          <w:rFonts w:eastAsia="PMingLiU" w:asciiTheme="minorEastAsia" w:hAnsiTheme="minorEastAsia"/>
          <w:bCs/>
          <w:sz w:val="24"/>
          <w:szCs w:val="24"/>
        </w:rPr>
        <w:t>1.</w:t>
      </w:r>
      <w:r>
        <w:rPr>
          <w:rFonts w:cs="宋体" w:asciiTheme="minorEastAsia" w:hAnsiTheme="minorEastAsia" w:eastAsiaTheme="minorEastAsia"/>
          <w:bCs/>
          <w:sz w:val="24"/>
          <w:szCs w:val="24"/>
          <w:lang w:bidi="zh-CN"/>
        </w:rPr>
        <w:t xml:space="preserve">5 </w:t>
      </w:r>
      <w:r>
        <w:rPr>
          <w:rFonts w:hint="eastAsia" w:ascii="宋体" w:hAnsi="宋体" w:eastAsia="宋体" w:cs="宋体"/>
          <w:bCs/>
          <w:sz w:val="24"/>
          <w:lang w:val="en-US" w:eastAsia="zh-CN"/>
        </w:rPr>
        <w:t>标准</w:t>
      </w:r>
      <w:r>
        <w:rPr>
          <w:rFonts w:hint="eastAsia" w:ascii="宋体" w:hAnsi="宋体" w:eastAsia="宋体" w:cs="宋体"/>
          <w:bCs/>
          <w:sz w:val="24"/>
        </w:rPr>
        <w:t>执行情况</w:t>
      </w:r>
    </w:p>
    <w:p>
      <w:pPr>
        <w:pStyle w:val="20"/>
        <w:keepNext w:val="0"/>
        <w:keepLines w:val="0"/>
        <w:pageBreakBefore w:val="0"/>
        <w:widowControl w:val="0"/>
        <w:shd w:val="clear" w:color="auto" w:fill="auto"/>
        <w:tabs>
          <w:tab w:val="left" w:pos="1056"/>
        </w:tabs>
        <w:kinsoku/>
        <w:wordWrap/>
        <w:overflowPunct/>
        <w:topLinePunct w:val="0"/>
        <w:autoSpaceDE/>
        <w:autoSpaceDN/>
        <w:bidi w:val="0"/>
        <w:snapToGrid/>
        <w:spacing w:line="360" w:lineRule="auto"/>
        <w:ind w:firstLine="0"/>
        <w:textAlignment w:val="auto"/>
        <w:rPr>
          <w:rFonts w:cs="宋体" w:asciiTheme="minorEastAsia" w:hAnsiTheme="minorEastAsia" w:eastAsiaTheme="minorEastAsia"/>
          <w:sz w:val="24"/>
          <w:szCs w:val="24"/>
        </w:rPr>
      </w:pPr>
      <w:r>
        <w:rPr>
          <w:rFonts w:eastAsia="PMingLiU" w:asciiTheme="minorEastAsia" w:hAnsiTheme="minorEastAsia"/>
          <w:sz w:val="24"/>
          <w:szCs w:val="24"/>
        </w:rPr>
        <w:t>1.</w:t>
      </w:r>
      <w:r>
        <w:rPr>
          <w:rFonts w:cs="宋体" w:asciiTheme="minorEastAsia" w:hAnsiTheme="minorEastAsia" w:eastAsiaTheme="minorEastAsia"/>
          <w:sz w:val="24"/>
          <w:szCs w:val="24"/>
        </w:rPr>
        <w:t xml:space="preserve">5.1 </w:t>
      </w:r>
      <w:r>
        <w:rPr>
          <w:rFonts w:hint="eastAsia" w:cs="宋体" w:asciiTheme="minorEastAsia" w:hAnsiTheme="minorEastAsia" w:eastAsiaTheme="minorEastAsia"/>
          <w:sz w:val="24"/>
          <w:szCs w:val="24"/>
        </w:rPr>
        <w:t>本工程消防设计严格</w:t>
      </w:r>
      <w:r>
        <w:rPr>
          <w:rFonts w:hint="eastAsia" w:ascii="宋体" w:hAnsi="宋体" w:eastAsia="宋体" w:cs="宋体"/>
          <w:sz w:val="24"/>
        </w:rPr>
        <w:t>执行国家工程建设消防技术标准</w:t>
      </w:r>
      <w:r>
        <w:rPr>
          <w:rFonts w:hint="eastAsia" w:ascii="宋体" w:hAnsi="宋体" w:eastAsia="宋体" w:cs="宋体"/>
          <w:sz w:val="24"/>
          <w:lang w:val="en-US" w:eastAsia="zh-CN"/>
        </w:rPr>
        <w:t>中的</w:t>
      </w:r>
      <w:r>
        <w:rPr>
          <w:rFonts w:hint="eastAsia" w:ascii="宋体" w:hAnsi="宋体" w:eastAsia="宋体" w:cs="宋体"/>
          <w:sz w:val="24"/>
        </w:rPr>
        <w:t>强制性条文。</w:t>
      </w:r>
    </w:p>
    <w:p>
      <w:pPr>
        <w:pStyle w:val="20"/>
        <w:keepNext w:val="0"/>
        <w:keepLines w:val="0"/>
        <w:pageBreakBefore w:val="0"/>
        <w:widowControl w:val="0"/>
        <w:shd w:val="clear" w:color="auto" w:fill="auto"/>
        <w:tabs>
          <w:tab w:val="left" w:pos="1056"/>
        </w:tabs>
        <w:kinsoku/>
        <w:wordWrap/>
        <w:overflowPunct/>
        <w:topLinePunct w:val="0"/>
        <w:autoSpaceDE/>
        <w:autoSpaceDN/>
        <w:bidi w:val="0"/>
        <w:snapToGrid/>
        <w:spacing w:line="360" w:lineRule="auto"/>
        <w:ind w:firstLine="0"/>
        <w:jc w:val="both"/>
        <w:textAlignment w:val="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1</w:t>
      </w:r>
      <w:r>
        <w:rPr>
          <w:rFonts w:cs="宋体" w:asciiTheme="minorEastAsia" w:hAnsiTheme="minorEastAsia" w:eastAsiaTheme="minorEastAsia"/>
          <w:sz w:val="24"/>
          <w:szCs w:val="24"/>
        </w:rPr>
        <w:t xml:space="preserve">.5.2 </w:t>
      </w:r>
      <w:r>
        <w:rPr>
          <w:rFonts w:hint="eastAsia" w:cs="宋体" w:asciiTheme="minorEastAsia" w:hAnsiTheme="minorEastAsia" w:eastAsiaTheme="minorEastAsia"/>
          <w:sz w:val="24"/>
          <w:szCs w:val="24"/>
        </w:rPr>
        <w:t>本工程消防设计严格执行国家工程建设消防技术标准中带有“严禁”、“必须”、“应”、“不应”、“不得”等</w:t>
      </w:r>
      <w:r>
        <w:rPr>
          <w:rFonts w:hint="eastAsia" w:ascii="宋体" w:hAnsi="宋体" w:eastAsia="宋体" w:cs="宋体"/>
          <w:sz w:val="24"/>
        </w:rPr>
        <w:t>要求的非强制性条文</w:t>
      </w:r>
      <w:r>
        <w:rPr>
          <w:rFonts w:hint="eastAsia" w:cs="宋体" w:asciiTheme="minorEastAsia" w:hAnsiTheme="minorEastAsia" w:eastAsiaTheme="minorEastAsia"/>
          <w:sz w:val="24"/>
          <w:szCs w:val="24"/>
        </w:rPr>
        <w:t>。</w:t>
      </w:r>
    </w:p>
    <w:p>
      <w:pPr>
        <w:spacing w:line="360" w:lineRule="auto"/>
        <w:rPr>
          <w:rFonts w:hint="eastAsia" w:ascii="宋体" w:hAnsi="宋体" w:eastAsia="宋体" w:cs="宋体"/>
          <w:color w:val="FF0000"/>
          <w:sz w:val="24"/>
          <w:lang w:val="en-US" w:eastAsia="zh-CN"/>
        </w:rPr>
      </w:pPr>
      <w:r>
        <w:rPr>
          <w:rFonts w:eastAsia="PMingLiU" w:asciiTheme="minorEastAsia" w:hAnsiTheme="minorEastAsia"/>
          <w:sz w:val="24"/>
          <w:szCs w:val="24"/>
        </w:rPr>
        <w:t>1.</w:t>
      </w:r>
      <w:r>
        <w:rPr>
          <w:rFonts w:cs="宋体" w:asciiTheme="minorEastAsia" w:hAnsiTheme="minorEastAsia" w:eastAsiaTheme="minorEastAsia"/>
          <w:sz w:val="24"/>
          <w:szCs w:val="24"/>
          <w:lang w:val="en-US"/>
        </w:rPr>
        <w:t xml:space="preserve">5.3 </w:t>
      </w:r>
      <w:r>
        <w:rPr>
          <w:rFonts w:hint="eastAsia" w:cs="宋体" w:asciiTheme="minorEastAsia" w:hAnsiTheme="minorEastAsia" w:eastAsiaTheme="minorEastAsia"/>
          <w:sz w:val="24"/>
          <w:szCs w:val="24"/>
        </w:rPr>
        <w:t xml:space="preserve">本工程消防设计 </w:t>
      </w:r>
      <w:r>
        <w:rPr>
          <w:rFonts w:hint="eastAsia" w:ascii="宋体" w:eastAsia="宋体"/>
          <w:sz w:val="24"/>
          <w:szCs w:val="24"/>
        </w:rPr>
        <w:t xml:space="preserve">□有 □无 </w:t>
      </w:r>
      <w:r>
        <w:rPr>
          <w:rFonts w:ascii="宋体" w:eastAsia="宋体"/>
          <w:sz w:val="24"/>
          <w:szCs w:val="24"/>
        </w:rPr>
        <w:t>特殊消防设计</w:t>
      </w:r>
      <w:r>
        <w:rPr>
          <w:rFonts w:hint="eastAsia" w:cs="宋体" w:asciiTheme="minorEastAsia" w:hAnsiTheme="minorEastAsia" w:eastAsiaTheme="minorEastAsia"/>
          <w:sz w:val="24"/>
          <w:szCs w:val="24"/>
        </w:rPr>
        <w:t>。</w:t>
      </w:r>
      <w:r>
        <w:rPr>
          <w:rFonts w:hint="eastAsia" w:ascii="宋体" w:hAnsi="宋体" w:eastAsia="宋体" w:cs="宋体"/>
          <w:color w:val="FF0000"/>
          <w:sz w:val="24"/>
          <w:szCs w:val="24"/>
        </w:rPr>
        <w:t>（</w:t>
      </w:r>
      <w:r>
        <w:rPr>
          <w:rFonts w:hint="eastAsia" w:ascii="宋体" w:hAnsi="宋体" w:eastAsia="宋体" w:cs="宋体"/>
          <w:color w:val="FF0000"/>
          <w:sz w:val="24"/>
          <w:lang w:val="en-US" w:eastAsia="zh-CN"/>
        </w:rPr>
        <w:t>当存在</w:t>
      </w:r>
      <w:r>
        <w:rPr>
          <w:rFonts w:hint="eastAsia" w:ascii="宋体" w:hAnsi="宋体" w:eastAsia="宋体" w:cs="宋体"/>
          <w:color w:val="FF0000"/>
          <w:sz w:val="24"/>
          <w:szCs w:val="24"/>
          <w:lang w:val="en-US" w:eastAsia="zh-CN"/>
        </w:rPr>
        <w:t>特殊消防设计时，应明确采用特殊消防设计的原因、依据以及主要设计内容）</w:t>
      </w:r>
    </w:p>
    <w:p>
      <w:pPr>
        <w:pStyle w:val="20"/>
        <w:keepNext w:val="0"/>
        <w:keepLines w:val="0"/>
        <w:pageBreakBefore w:val="0"/>
        <w:widowControl w:val="0"/>
        <w:shd w:val="clear" w:color="auto" w:fill="auto"/>
        <w:tabs>
          <w:tab w:val="left" w:pos="1051"/>
        </w:tabs>
        <w:kinsoku/>
        <w:wordWrap/>
        <w:overflowPunct/>
        <w:topLinePunct w:val="0"/>
        <w:autoSpaceDE/>
        <w:autoSpaceDN/>
        <w:bidi w:val="0"/>
        <w:snapToGrid/>
        <w:spacing w:line="360" w:lineRule="auto"/>
        <w:ind w:firstLine="0"/>
        <w:textAlignment w:val="auto"/>
        <w:rPr>
          <w:rFonts w:hint="eastAsia" w:cs="宋体" w:asciiTheme="minorEastAsia" w:hAnsiTheme="minorEastAsia" w:eastAsiaTheme="minorEastAsia"/>
          <w:color w:val="FF0000"/>
          <w:sz w:val="24"/>
          <w:szCs w:val="24"/>
        </w:rPr>
      </w:pPr>
    </w:p>
    <w:bookmarkEnd w:id="0"/>
    <w:bookmarkEnd w:id="1"/>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firstLine="3477" w:firstLineChars="1242"/>
        <w:rPr>
          <w:rFonts w:ascii="黑体" w:hAnsi="黑体" w:eastAsia="黑体" w:cs="方正大标宋_GBK"/>
          <w:sz w:val="28"/>
          <w:szCs w:val="28"/>
          <w:lang w:val="en-US"/>
        </w:rPr>
      </w:pP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3477" w:firstLineChars="1242"/>
        <w:textAlignment w:val="auto"/>
        <w:rPr>
          <w:rFonts w:ascii="黑体" w:hAnsi="黑体" w:eastAsia="黑体" w:cs="方正大标宋_GBK"/>
          <w:sz w:val="28"/>
          <w:szCs w:val="28"/>
          <w:lang w:val="en-US"/>
        </w:rPr>
      </w:pPr>
      <w:r>
        <w:rPr>
          <w:rFonts w:hint="eastAsia" w:ascii="黑体" w:hAnsi="黑体" w:eastAsia="黑体" w:cs="方正大标宋_GBK"/>
          <w:sz w:val="28"/>
          <w:szCs w:val="28"/>
          <w:lang w:val="en-US"/>
        </w:rPr>
        <w:t>2</w:t>
      </w:r>
      <w:r>
        <w:rPr>
          <w:rFonts w:ascii="黑体" w:hAnsi="黑体" w:eastAsia="黑体" w:cs="方正大标宋_GBK"/>
          <w:sz w:val="28"/>
          <w:szCs w:val="28"/>
          <w:lang w:val="en-US"/>
        </w:rPr>
        <w:t xml:space="preserve"> </w:t>
      </w:r>
      <w:r>
        <w:rPr>
          <w:rFonts w:hint="eastAsia" w:ascii="黑体" w:hAnsi="黑体" w:eastAsia="黑体" w:cs="方正大标宋_GBK"/>
          <w:sz w:val="28"/>
          <w:szCs w:val="28"/>
          <w:lang w:val="en-US"/>
        </w:rPr>
        <w:t>建筑专业</w:t>
      </w:r>
    </w:p>
    <w:p>
      <w:pPr>
        <w:pStyle w:val="20"/>
        <w:shd w:val="clear" w:color="auto" w:fill="auto"/>
        <w:adjustRightInd w:val="0"/>
        <w:snapToGrid w:val="0"/>
        <w:spacing w:line="360" w:lineRule="auto"/>
        <w:ind w:left="0" w:leftChars="0" w:firstLine="0" w:firstLineChars="0"/>
        <w:rPr>
          <w:rFonts w:ascii="黑体" w:hAnsi="黑体" w:eastAsia="黑体" w:cs="方正大标宋_GBK"/>
          <w:sz w:val="28"/>
          <w:szCs w:val="28"/>
          <w:lang w:val="en-US"/>
        </w:rPr>
      </w:pP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cs="宋体" w:asciiTheme="minorEastAsia" w:hAnsiTheme="minorEastAsia"/>
          <w:bCs/>
          <w:sz w:val="24"/>
          <w:szCs w:val="24"/>
          <w:lang w:eastAsia="zh-CN"/>
        </w:rPr>
      </w:pPr>
      <w:r>
        <w:rPr>
          <w:rFonts w:cs="宋体" w:asciiTheme="minorEastAsia" w:hAnsiTheme="minorEastAsia"/>
          <w:bCs/>
          <w:sz w:val="24"/>
          <w:szCs w:val="24"/>
        </w:rPr>
        <w:t xml:space="preserve">2.1 </w:t>
      </w:r>
      <w:r>
        <w:rPr>
          <w:rFonts w:hint="eastAsia" w:cs="宋体" w:asciiTheme="minorEastAsia" w:hAnsiTheme="minorEastAsia"/>
          <w:bCs/>
          <w:sz w:val="24"/>
          <w:szCs w:val="24"/>
          <w:lang w:eastAsia="zh-CN"/>
        </w:rPr>
        <w:t>改造内容</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cs="宋体" w:asciiTheme="minorEastAsia" w:hAnsiTheme="minorEastAsia"/>
          <w:bCs/>
          <w:sz w:val="24"/>
          <w:szCs w:val="24"/>
          <w:lang w:val="en-US" w:eastAsia="zh-CN"/>
        </w:rPr>
      </w:pPr>
      <w:r>
        <w:rPr>
          <w:rFonts w:hint="eastAsia" w:cs="宋体" w:asciiTheme="minorEastAsia" w:hAnsiTheme="minorEastAsia"/>
          <w:bCs/>
          <w:sz w:val="24"/>
          <w:szCs w:val="24"/>
          <w:lang w:val="en-US" w:eastAsia="zh-CN"/>
        </w:rPr>
        <w:t xml:space="preserve">2.1.1 </w:t>
      </w:r>
      <w:r>
        <w:rPr>
          <w:rFonts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cs="宋体" w:asciiTheme="minorEastAsia" w:hAnsiTheme="minorEastAsia"/>
          <w:color w:val="FF0000"/>
          <w:sz w:val="24"/>
          <w:szCs w:val="24"/>
          <w:u w:val="single"/>
          <w:lang w:val="en-US" w:eastAsia="zh-CN"/>
        </w:rPr>
      </w:pPr>
      <w:r>
        <w:rPr>
          <w:rFonts w:hint="eastAsia" w:cs="宋体" w:asciiTheme="minorEastAsia" w:hAnsiTheme="minorEastAsia"/>
          <w:bCs/>
          <w:sz w:val="24"/>
          <w:szCs w:val="24"/>
          <w:lang w:val="en-US" w:eastAsia="zh-CN"/>
        </w:rPr>
        <w:t xml:space="preserve">2.1.2 </w:t>
      </w:r>
      <w:r>
        <w:rPr>
          <w:rFonts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ascii="宋体" w:hAnsi="宋体" w:eastAsia="宋体" w:cs="宋体"/>
          <w:bCs/>
          <w:sz w:val="24"/>
        </w:rPr>
      </w:pPr>
      <w:r>
        <w:rPr>
          <w:rFonts w:cs="宋体" w:asciiTheme="minorEastAsia" w:hAnsiTheme="minorEastAsia"/>
          <w:bCs/>
          <w:sz w:val="24"/>
          <w:szCs w:val="24"/>
        </w:rPr>
        <w:t>2.</w:t>
      </w:r>
      <w:r>
        <w:rPr>
          <w:rFonts w:hint="eastAsia" w:cs="宋体" w:asciiTheme="minorEastAsia" w:hAnsiTheme="minorEastAsia"/>
          <w:bCs/>
          <w:sz w:val="24"/>
          <w:szCs w:val="24"/>
          <w:lang w:val="en-US" w:eastAsia="zh-CN"/>
        </w:rPr>
        <w:t>2</w:t>
      </w:r>
      <w:r>
        <w:rPr>
          <w:rFonts w:cs="宋体" w:asciiTheme="minorEastAsia" w:hAnsiTheme="minorEastAsia"/>
          <w:bCs/>
          <w:sz w:val="24"/>
          <w:szCs w:val="24"/>
        </w:rPr>
        <w:t xml:space="preserve"> </w:t>
      </w:r>
      <w:r>
        <w:rPr>
          <w:rFonts w:hint="eastAsia" w:ascii="宋体" w:hAnsi="宋体" w:eastAsia="宋体" w:cs="宋体"/>
          <w:bCs/>
          <w:sz w:val="24"/>
        </w:rPr>
        <w:t>总平面消防设计</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2.</w:t>
      </w:r>
      <w:r>
        <w:rPr>
          <w:rFonts w:hint="eastAsia" w:cs="宋体" w:asciiTheme="minorEastAsia" w:hAnsiTheme="minorEastAsia" w:eastAsiaTheme="minorEastAsia"/>
          <w:sz w:val="24"/>
          <w:szCs w:val="24"/>
          <w:lang w:val="en-US" w:eastAsia="zh-CN"/>
        </w:rPr>
        <w:t>2</w:t>
      </w:r>
      <w:r>
        <w:rPr>
          <w:rFonts w:cs="宋体" w:asciiTheme="minorEastAsia" w:hAnsiTheme="minorEastAsia" w:eastAsiaTheme="minorEastAsia"/>
          <w:sz w:val="24"/>
          <w:szCs w:val="24"/>
          <w:lang w:val="en-US"/>
        </w:rPr>
        <w:t xml:space="preserve">.1 </w:t>
      </w:r>
      <w:r>
        <w:rPr>
          <w:rFonts w:hint="eastAsia" w:cs="宋体" w:asciiTheme="minorEastAsia" w:hAnsiTheme="minorEastAsia" w:eastAsiaTheme="minorEastAsia"/>
          <w:sz w:val="24"/>
          <w:szCs w:val="24"/>
        </w:rPr>
        <w:t>防火间距</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color w:val="FF0000"/>
          <w:sz w:val="24"/>
          <w:szCs w:val="24"/>
        </w:rPr>
      </w:pPr>
      <w:r>
        <w:rPr>
          <w:rFonts w:hint="eastAsia" w:cs="宋体" w:asciiTheme="minorEastAsia" w:hAnsiTheme="minorEastAsia"/>
          <w:color w:val="000000"/>
          <w:sz w:val="24"/>
          <w:szCs w:val="24"/>
        </w:rPr>
        <w:t>本工程</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与</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之间的距离为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与周边</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建筑之间的距离为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cs="宋体" w:asciiTheme="minorEastAsia" w:hAnsiTheme="minorEastAsia"/>
          <w:sz w:val="24"/>
          <w:szCs w:val="24"/>
        </w:rPr>
        <w:t>符合</w:t>
      </w:r>
      <w:r>
        <w:rPr>
          <w:rFonts w:hint="eastAsia" w:cs="宋体" w:asciiTheme="minorEastAsia" w:hAnsiTheme="minorEastAsia"/>
          <w:sz w:val="24"/>
          <w:szCs w:val="24"/>
        </w:rPr>
        <w:t>规范要求</w:t>
      </w:r>
      <w:r>
        <w:rPr>
          <w:rFonts w:hint="eastAsia" w:cs="宋体" w:asciiTheme="minorEastAsia" w:hAnsiTheme="minorEastAsia"/>
          <w:color w:val="000000"/>
          <w:sz w:val="24"/>
          <w:szCs w:val="24"/>
        </w:rPr>
        <w:t>。</w:t>
      </w:r>
      <w:r>
        <w:rPr>
          <w:rFonts w:cs="宋体" w:asciiTheme="minorEastAsia" w:hAnsiTheme="minorEastAsia"/>
          <w:color w:val="FF0000"/>
          <w:sz w:val="24"/>
          <w:szCs w:val="24"/>
        </w:rPr>
        <w:t>（</w:t>
      </w:r>
      <w:r>
        <w:rPr>
          <w:rFonts w:hint="eastAsia" w:cs="宋体" w:asciiTheme="minorEastAsia" w:hAnsiTheme="minorEastAsia"/>
          <w:color w:val="FF0000"/>
          <w:sz w:val="24"/>
          <w:szCs w:val="24"/>
        </w:rPr>
        <w:t>填写本工程各栋建筑之间</w:t>
      </w:r>
      <w:r>
        <w:rPr>
          <w:rFonts w:cs="宋体" w:asciiTheme="minorEastAsia" w:hAnsiTheme="minorEastAsia"/>
          <w:color w:val="FF0000"/>
          <w:sz w:val="24"/>
          <w:szCs w:val="24"/>
        </w:rPr>
        <w:t>及</w:t>
      </w:r>
      <w:r>
        <w:rPr>
          <w:rFonts w:hint="eastAsia" w:cs="宋体" w:asciiTheme="minorEastAsia" w:hAnsiTheme="minorEastAsia"/>
          <w:color w:val="FF0000"/>
          <w:sz w:val="24"/>
          <w:szCs w:val="24"/>
        </w:rPr>
        <w:t>与周边建筑之间</w:t>
      </w:r>
      <w:r>
        <w:rPr>
          <w:rFonts w:cs="宋体" w:asciiTheme="minorEastAsia" w:hAnsiTheme="minorEastAsia"/>
          <w:color w:val="FF0000"/>
          <w:sz w:val="24"/>
          <w:szCs w:val="24"/>
        </w:rPr>
        <w:t>的</w:t>
      </w:r>
      <w:r>
        <w:rPr>
          <w:rFonts w:hint="eastAsia" w:cs="宋体" w:asciiTheme="minorEastAsia" w:hAnsiTheme="minorEastAsia"/>
          <w:color w:val="FF0000"/>
          <w:sz w:val="24"/>
          <w:szCs w:val="24"/>
        </w:rPr>
        <w:t>最近防火间距</w:t>
      </w:r>
      <w:r>
        <w:rPr>
          <w:rFonts w:hint="eastAsia" w:cs="宋体" w:asciiTheme="minorEastAsia" w:hAnsiTheme="minorEastAsia"/>
          <w:color w:val="FF0000"/>
          <w:sz w:val="24"/>
          <w:szCs w:val="24"/>
          <w:lang w:val="en-US" w:eastAsia="zh-CN"/>
        </w:rPr>
        <w:t>，</w:t>
      </w:r>
      <w:r>
        <w:rPr>
          <w:rFonts w:cs="宋体" w:asciiTheme="minorEastAsia" w:hAnsiTheme="minorEastAsia"/>
          <w:color w:val="FF0000"/>
          <w:sz w:val="24"/>
          <w:szCs w:val="24"/>
        </w:rPr>
        <w:t>当现状建筑防火间距不满足规范要求时，应明确改善措施</w:t>
      </w:r>
      <w:r>
        <w:rPr>
          <w:rFonts w:hint="eastAsia" w:cs="宋体" w:asciiTheme="minorEastAsia" w:hAnsiTheme="minorEastAsia"/>
          <w:color w:val="FF0000"/>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cs="宋体" w:asciiTheme="minorEastAsia" w:hAnsiTheme="minorEastAsia"/>
          <w:color w:val="000000"/>
          <w:sz w:val="24"/>
          <w:szCs w:val="24"/>
        </w:rPr>
      </w:pPr>
      <w:r>
        <w:rPr>
          <w:rFonts w:cs="宋体" w:asciiTheme="minorEastAsia" w:hAnsiTheme="minorEastAsia"/>
          <w:color w:val="000000"/>
          <w:sz w:val="24"/>
          <w:szCs w:val="24"/>
        </w:rPr>
        <w:t>2.</w:t>
      </w:r>
      <w:r>
        <w:rPr>
          <w:rFonts w:hint="eastAsia" w:cs="宋体" w:asciiTheme="minorEastAsia" w:hAnsiTheme="minorEastAsia"/>
          <w:color w:val="000000"/>
          <w:sz w:val="24"/>
          <w:szCs w:val="24"/>
          <w:lang w:val="en-US" w:eastAsia="zh-CN"/>
        </w:rPr>
        <w:t>2</w:t>
      </w:r>
      <w:r>
        <w:rPr>
          <w:rFonts w:cs="宋体" w:asciiTheme="minorEastAsia" w:hAnsiTheme="minorEastAsia"/>
          <w:color w:val="000000"/>
          <w:sz w:val="24"/>
          <w:szCs w:val="24"/>
        </w:rPr>
        <w:t xml:space="preserve">.2 </w:t>
      </w:r>
      <w:r>
        <w:rPr>
          <w:rFonts w:hint="eastAsia" w:cs="宋体" w:asciiTheme="minorEastAsia" w:hAnsiTheme="minorEastAsia"/>
          <w:color w:val="000000"/>
          <w:sz w:val="24"/>
          <w:szCs w:val="24"/>
        </w:rPr>
        <w:t>消防车道</w:t>
      </w:r>
    </w:p>
    <w:p>
      <w:pPr>
        <w:keepNext w:val="0"/>
        <w:keepLines w:val="0"/>
        <w:pageBreakBefore w:val="0"/>
        <w:widowControl w:val="0"/>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sz w:val="24"/>
          <w:szCs w:val="24"/>
        </w:rPr>
      </w:pPr>
      <w:r>
        <w:rPr>
          <w:rFonts w:hint="eastAsia" w:cs="宋体" w:asciiTheme="minorEastAsia" w:hAnsiTheme="minorEastAsia"/>
          <w:sz w:val="24"/>
          <w:szCs w:val="24"/>
        </w:rPr>
        <w:t>本工程场地内设置</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环形</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消防车道，在</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设置</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个出入口与外部道路连通。</w:t>
      </w:r>
      <w:r>
        <w:rPr>
          <w:rFonts w:hint="eastAsia" w:cs="宋体" w:asciiTheme="minorEastAsia" w:hAnsiTheme="minorEastAsia"/>
          <w:color w:val="FF0000"/>
          <w:sz w:val="24"/>
          <w:szCs w:val="24"/>
          <w:u w:val="single"/>
        </w:rPr>
        <w:t>（单体建筑名称）</w:t>
      </w:r>
      <w:r>
        <w:rPr>
          <w:rFonts w:hint="eastAsia" w:ascii="宋体" w:eastAsia="宋体"/>
          <w:sz w:val="24"/>
          <w:szCs w:val="24"/>
        </w:rPr>
        <w:t>□</w:t>
      </w:r>
      <w:r>
        <w:rPr>
          <w:rFonts w:hint="eastAsia" w:ascii="宋体" w:eastAsia="宋体"/>
          <w:sz w:val="24"/>
          <w:szCs w:val="24"/>
          <w:lang w:val="en-US" w:eastAsia="zh-CN"/>
        </w:rPr>
        <w:t>设置</w:t>
      </w:r>
      <w:r>
        <w:rPr>
          <w:rFonts w:hint="eastAsia" w:cs="宋体" w:asciiTheme="minorEastAsia" w:hAnsiTheme="minorEastAsia"/>
          <w:sz w:val="24"/>
          <w:szCs w:val="24"/>
        </w:rPr>
        <w:t>环形</w:t>
      </w:r>
      <w:r>
        <w:rPr>
          <w:rFonts w:hint="eastAsia" w:cs="宋体" w:asciiTheme="minorEastAsia" w:hAnsiTheme="minorEastAsia"/>
          <w:sz w:val="24"/>
          <w:szCs w:val="24"/>
          <w:lang w:val="en-US" w:eastAsia="zh-CN"/>
        </w:rPr>
        <w:t>消防车道</w:t>
      </w:r>
      <w:r>
        <w:rPr>
          <w:rFonts w:hint="eastAsia" w:cs="宋体" w:asciiTheme="minorEastAsia" w:hAnsiTheme="minorEastAsia"/>
          <w:sz w:val="24"/>
          <w:szCs w:val="24"/>
        </w:rPr>
        <w:t xml:space="preserve"> </w:t>
      </w:r>
      <w:r>
        <w:rPr>
          <w:rFonts w:hint="eastAsia" w:ascii="宋体" w:eastAsia="宋体"/>
          <w:sz w:val="24"/>
          <w:szCs w:val="24"/>
        </w:rPr>
        <w:t>□</w:t>
      </w:r>
      <w:r>
        <w:rPr>
          <w:rFonts w:hint="eastAsia" w:cs="宋体" w:asciiTheme="minorEastAsia" w:hAnsiTheme="minorEastAsia"/>
          <w:sz w:val="24"/>
          <w:szCs w:val="24"/>
        </w:rPr>
        <w:t>沿建筑物两个长边设置</w:t>
      </w:r>
      <w:r>
        <w:rPr>
          <w:rFonts w:hint="eastAsia" w:cs="宋体" w:asciiTheme="minorEastAsia" w:hAnsiTheme="minorEastAsia"/>
          <w:sz w:val="24"/>
          <w:szCs w:val="24"/>
          <w:lang w:val="en-US" w:eastAsia="zh-CN"/>
        </w:rPr>
        <w:t>消防车道</w:t>
      </w:r>
      <w:r>
        <w:rPr>
          <w:rFonts w:hint="eastAsia" w:cs="宋体" w:asciiTheme="minorEastAsia" w:hAnsiTheme="minorEastAsia"/>
          <w:sz w:val="24"/>
          <w:szCs w:val="24"/>
        </w:rPr>
        <w:t>。</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有多栋建筑时分别描述</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rPr>
        <w:t>当存在尽头式</w:t>
      </w:r>
      <w:r>
        <w:rPr>
          <w:rFonts w:hint="eastAsia" w:cs="宋体" w:asciiTheme="minorEastAsia" w:hAnsiTheme="minorEastAsia"/>
          <w:color w:val="FF0000"/>
          <w:sz w:val="24"/>
          <w:szCs w:val="24"/>
          <w:lang w:val="en-US" w:eastAsia="zh-CN"/>
        </w:rPr>
        <w:t>或</w:t>
      </w:r>
      <w:r>
        <w:rPr>
          <w:rFonts w:hint="eastAsia" w:cs="宋体" w:asciiTheme="minorEastAsia" w:hAnsiTheme="minorEastAsia"/>
          <w:color w:val="FF0000"/>
          <w:sz w:val="24"/>
          <w:szCs w:val="24"/>
        </w:rPr>
        <w:t>穿过建筑物的消防车道</w:t>
      </w:r>
      <w:r>
        <w:rPr>
          <w:rFonts w:cs="宋体" w:asciiTheme="minorEastAsia" w:hAnsiTheme="minorEastAsia"/>
          <w:color w:val="FF0000"/>
          <w:sz w:val="24"/>
          <w:szCs w:val="24"/>
        </w:rPr>
        <w:t>时，应予说明）</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color w:val="FF0000"/>
          <w:sz w:val="24"/>
          <w:szCs w:val="24"/>
        </w:rPr>
      </w:pPr>
      <w:r>
        <w:rPr>
          <w:rFonts w:hint="eastAsia" w:cs="宋体" w:asciiTheme="minorEastAsia" w:hAnsiTheme="minorEastAsia"/>
          <w:sz w:val="24"/>
          <w:szCs w:val="24"/>
        </w:rPr>
        <w:t>消防车道</w:t>
      </w:r>
      <w:r>
        <w:rPr>
          <w:rFonts w:hint="eastAsia" w:cs="宋体" w:asciiTheme="minorEastAsia" w:hAnsiTheme="minorEastAsia"/>
          <w:sz w:val="24"/>
          <w:szCs w:val="24"/>
          <w:lang w:val="en-US" w:eastAsia="zh-CN"/>
        </w:rPr>
        <w:t>的</w:t>
      </w:r>
      <w:r>
        <w:rPr>
          <w:rFonts w:hint="eastAsia" w:cs="宋体" w:asciiTheme="minorEastAsia" w:hAnsiTheme="minorEastAsia"/>
          <w:sz w:val="24"/>
          <w:szCs w:val="24"/>
        </w:rPr>
        <w:t>净宽度不小于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m，净空高度</w:t>
      </w:r>
      <w:r>
        <w:rPr>
          <w:rFonts w:hint="eastAsia" w:cs="宋体" w:asciiTheme="minorEastAsia" w:hAnsiTheme="minorEastAsia"/>
          <w:sz w:val="24"/>
          <w:szCs w:val="24"/>
        </w:rPr>
        <w:t>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，转弯半径不小于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m，消防车道靠建筑外墙一侧的边缘距离建筑外墙不小于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%。消防车道的路面及其下面的建筑结构、管道和暗沟等能承受重型消防车的压力。</w:t>
      </w:r>
      <w:r>
        <w:rPr>
          <w:rFonts w:cs="宋体" w:asciiTheme="minorEastAsia" w:hAnsiTheme="minorEastAsia"/>
          <w:color w:val="FF0000"/>
          <w:sz w:val="24"/>
          <w:szCs w:val="24"/>
        </w:rPr>
        <w:t>（当现状消防车道不满足规范要求时，应明确改善措施）</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cs="宋体" w:asciiTheme="minorEastAsia" w:hAnsiTheme="minorEastAsia" w:eastAsiaTheme="minorEastAsia"/>
          <w:sz w:val="24"/>
          <w:szCs w:val="24"/>
        </w:rPr>
      </w:pPr>
      <w:r>
        <w:rPr>
          <w:rFonts w:cs="宋体" w:asciiTheme="minorEastAsia" w:hAnsiTheme="minorEastAsia"/>
          <w:color w:val="000000"/>
          <w:sz w:val="24"/>
          <w:szCs w:val="24"/>
        </w:rPr>
        <w:t>2.</w:t>
      </w:r>
      <w:r>
        <w:rPr>
          <w:rFonts w:hint="eastAsia" w:cs="宋体" w:asciiTheme="minorEastAsia" w:hAnsiTheme="minorEastAsia"/>
          <w:color w:val="000000"/>
          <w:sz w:val="24"/>
          <w:szCs w:val="24"/>
          <w:lang w:val="en-US" w:eastAsia="zh-CN"/>
        </w:rPr>
        <w:t>2</w:t>
      </w:r>
      <w:r>
        <w:rPr>
          <w:rFonts w:cs="宋体" w:asciiTheme="minorEastAsia" w:hAnsiTheme="minorEastAsia"/>
          <w:color w:val="000000"/>
          <w:sz w:val="24"/>
          <w:szCs w:val="24"/>
        </w:rPr>
        <w:t>.</w:t>
      </w:r>
      <w:r>
        <w:rPr>
          <w:rFonts w:cs="宋体" w:asciiTheme="minorEastAsia" w:hAnsiTheme="minorEastAsia" w:eastAsiaTheme="minorEastAsia"/>
          <w:color w:val="000000"/>
          <w:sz w:val="24"/>
          <w:szCs w:val="24"/>
        </w:rPr>
        <w:t xml:space="preserve">3 </w:t>
      </w:r>
      <w:r>
        <w:rPr>
          <w:rFonts w:hint="eastAsia" w:cs="宋体" w:asciiTheme="minorEastAsia" w:hAnsiTheme="minorEastAsia" w:eastAsiaTheme="minorEastAsia"/>
          <w:sz w:val="24"/>
          <w:szCs w:val="24"/>
        </w:rPr>
        <w:t>消防车登高操作场地</w:t>
      </w:r>
    </w:p>
    <w:p>
      <w:pPr>
        <w:adjustRightInd w:val="0"/>
        <w:spacing w:line="360" w:lineRule="auto"/>
        <w:ind w:firstLine="480" w:firstLineChars="200"/>
        <w:rPr>
          <w:rStyle w:val="14"/>
          <w:rFonts w:hint="eastAsia" w:ascii="宋体" w:hAnsi="宋体" w:eastAsia="宋体" w:cs="宋体"/>
          <w:b w:val="0"/>
          <w:bCs w:val="0"/>
          <w:sz w:val="24"/>
          <w:szCs w:val="24"/>
          <w:shd w:val="clear" w:color="auto" w:fill="FFFFFF"/>
        </w:rPr>
      </w:pPr>
      <w:r>
        <w:rPr>
          <w:rFonts w:hint="eastAsia" w:cs="宋体" w:asciiTheme="minorEastAsia" w:hAnsiTheme="minorEastAsia"/>
          <w:sz w:val="24"/>
          <w:szCs w:val="24"/>
        </w:rPr>
        <w:t>本工程</w:t>
      </w:r>
      <w:r>
        <w:rPr>
          <w:rFonts w:hint="eastAsia" w:cs="宋体" w:asciiTheme="minorEastAsia" w:hAnsiTheme="minorEastAsia"/>
          <w:color w:val="FF0000"/>
          <w:sz w:val="24"/>
          <w:szCs w:val="24"/>
          <w:u w:val="single"/>
        </w:rPr>
        <w:t>（单体建筑名称）</w:t>
      </w:r>
      <w:r>
        <w:rPr>
          <w:rFonts w:hint="eastAsia" w:ascii="宋体" w:hAnsi="宋体" w:eastAsia="宋体" w:cs="宋体"/>
          <w:sz w:val="24"/>
          <w:szCs w:val="24"/>
        </w:rPr>
        <w:t>消防车登高操作场地 □</w:t>
      </w:r>
      <w:r>
        <w:rPr>
          <w:rFonts w:hint="eastAsia" w:ascii="宋体" w:hAnsi="宋体" w:eastAsia="宋体" w:cs="宋体"/>
          <w:color w:val="000000"/>
          <w:sz w:val="24"/>
          <w:szCs w:val="24"/>
        </w:rPr>
        <w:t xml:space="preserve">沿一个长边 </w:t>
      </w:r>
      <w:r>
        <w:rPr>
          <w:rFonts w:hint="eastAsia" w:ascii="宋体" w:hAnsi="宋体" w:eastAsia="宋体" w:cs="宋体"/>
          <w:sz w:val="24"/>
          <w:szCs w:val="24"/>
        </w:rPr>
        <w:t>□沿周边长度的1/4且不小于一个长边长度的底边 连续布置，该范围内的</w:t>
      </w:r>
      <w:r>
        <w:rPr>
          <w:rStyle w:val="14"/>
          <w:rFonts w:hint="eastAsia" w:ascii="宋体" w:hAnsi="宋体" w:eastAsia="宋体" w:cs="宋体"/>
          <w:b w:val="0"/>
          <w:bCs w:val="0"/>
          <w:sz w:val="24"/>
          <w:szCs w:val="24"/>
          <w:shd w:val="clear" w:color="auto" w:fill="FFFFFF"/>
        </w:rPr>
        <w:t>裙房进深不大于</w:t>
      </w:r>
    </w:p>
    <w:p>
      <w:pPr>
        <w:adjustRightInd w:val="0"/>
        <w:spacing w:line="360" w:lineRule="auto"/>
        <w:rPr>
          <w:rStyle w:val="14"/>
          <w:rFonts w:hint="eastAsia" w:ascii="宋体" w:hAnsi="宋体" w:eastAsia="宋体" w:cs="宋体"/>
          <w:b w:val="0"/>
          <w:bCs w:val="0"/>
          <w:sz w:val="24"/>
          <w:szCs w:val="24"/>
          <w:shd w:val="clear" w:color="auto" w:fill="FFFFFF"/>
        </w:rPr>
      </w:pP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Style w:val="14"/>
          <w:rFonts w:hint="eastAsia" w:ascii="宋体" w:hAnsi="宋体" w:eastAsia="宋体" w:cs="宋体"/>
          <w:b w:val="0"/>
          <w:bCs w:val="0"/>
          <w:sz w:val="24"/>
          <w:szCs w:val="24"/>
          <w:shd w:val="clear" w:color="auto" w:fill="FFFFFF"/>
          <w:lang w:eastAsia="zh-CN"/>
        </w:rPr>
        <w:t>。</w:t>
      </w:r>
      <w:r>
        <w:rPr>
          <w:rStyle w:val="14"/>
          <w:rFonts w:hint="eastAsia" w:ascii="宋体" w:hAnsi="宋体" w:eastAsia="宋体" w:cs="宋体"/>
          <w:b w:val="0"/>
          <w:bCs w:val="0"/>
          <w:sz w:val="24"/>
          <w:szCs w:val="24"/>
          <w:shd w:val="clear" w:color="auto" w:fill="FFFFFF"/>
          <w:lang w:val="en-US" w:eastAsia="zh-CN"/>
        </w:rPr>
        <w:t>场地</w:t>
      </w:r>
      <w:r>
        <w:rPr>
          <w:rStyle w:val="14"/>
          <w:rFonts w:hint="eastAsia" w:ascii="宋体" w:hAnsi="宋体" w:eastAsia="宋体" w:cs="宋体"/>
          <w:b w:val="0"/>
          <w:bCs w:val="0"/>
          <w:sz w:val="24"/>
          <w:szCs w:val="24"/>
          <w:shd w:val="clear" w:color="auto" w:fill="FFFFFF"/>
        </w:rPr>
        <w:t>与建筑之间未设置妨碍消防车操作的树木、</w:t>
      </w:r>
      <w:r>
        <w:rPr>
          <w:rStyle w:val="14"/>
          <w:rFonts w:hint="eastAsia" w:ascii="宋体" w:hAnsi="宋体" w:eastAsia="宋体" w:cs="宋体"/>
          <w:b w:val="0"/>
          <w:bCs w:val="0"/>
          <w:color w:val="000000"/>
          <w:sz w:val="24"/>
          <w:szCs w:val="24"/>
          <w:shd w:val="clear" w:color="auto" w:fill="FFFFFF"/>
        </w:rPr>
        <w:t>架空管线等障碍物和车库出入口</w:t>
      </w:r>
      <w:r>
        <w:rPr>
          <w:rStyle w:val="14"/>
          <w:rFonts w:hint="eastAsia" w:ascii="宋体" w:hAnsi="宋体" w:eastAsia="宋体" w:cs="宋体"/>
          <w:b w:val="0"/>
          <w:bCs w:val="0"/>
          <w:sz w:val="24"/>
          <w:szCs w:val="24"/>
          <w:shd w:val="clear" w:color="auto" w:fill="FFFFFF"/>
        </w:rPr>
        <w:t>。</w:t>
      </w:r>
      <w:r>
        <w:rPr>
          <w:rFonts w:hint="eastAsia" w:cs="宋体" w:asciiTheme="minorEastAsia" w:hAnsiTheme="minorEastAsia"/>
          <w:color w:val="FF0000"/>
          <w:sz w:val="24"/>
          <w:szCs w:val="24"/>
        </w:rPr>
        <w:t>（当</w:t>
      </w:r>
      <w:r>
        <w:rPr>
          <w:rStyle w:val="14"/>
          <w:rFonts w:hint="eastAsia" w:asciiTheme="minorEastAsia" w:hAnsiTheme="minorEastAsia"/>
          <w:b w:val="0"/>
          <w:bCs w:val="0"/>
          <w:color w:val="FF0000"/>
          <w:sz w:val="24"/>
          <w:szCs w:val="24"/>
          <w:shd w:val="clear" w:color="auto" w:fill="FFFFFF"/>
        </w:rPr>
        <w:t>消防车登高操作场地</w:t>
      </w:r>
      <w:r>
        <w:rPr>
          <w:rFonts w:hint="eastAsia" w:cs="宋体" w:asciiTheme="minorEastAsia" w:hAnsiTheme="minorEastAsia"/>
          <w:color w:val="FF0000"/>
          <w:sz w:val="24"/>
          <w:szCs w:val="24"/>
        </w:rPr>
        <w:t>间隔布置时</w:t>
      </w:r>
      <w:r>
        <w:rPr>
          <w:rFonts w:hint="eastAsia" w:cs="宋体" w:asciiTheme="minorEastAsia" w:hAnsiTheme="minorEastAsia"/>
          <w:color w:val="FF0000"/>
          <w:sz w:val="24"/>
          <w:szCs w:val="24"/>
          <w:lang w:eastAsia="zh-CN"/>
        </w:rPr>
        <w:t>，</w:t>
      </w:r>
      <w:r>
        <w:rPr>
          <w:rFonts w:cs="宋体" w:asciiTheme="minorEastAsia" w:hAnsiTheme="minorEastAsia"/>
          <w:color w:val="FF0000"/>
          <w:sz w:val="24"/>
          <w:szCs w:val="24"/>
        </w:rPr>
        <w:t>应说明每段长度及</w:t>
      </w:r>
      <w:r>
        <w:rPr>
          <w:rFonts w:hint="eastAsia" w:cs="宋体" w:asciiTheme="minorEastAsia" w:hAnsiTheme="minorEastAsia"/>
          <w:color w:val="FF0000"/>
          <w:sz w:val="24"/>
          <w:szCs w:val="24"/>
        </w:rPr>
        <w:t>间隔距离</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有多栋建筑时分别描述</w:t>
      </w:r>
      <w:r>
        <w:rPr>
          <w:rFonts w:hint="eastAsia" w:cs="宋体" w:asciiTheme="minorEastAsia" w:hAnsiTheme="minorEastAsia"/>
          <w:color w:val="FF0000"/>
          <w:sz w:val="24"/>
          <w:szCs w:val="24"/>
        </w:rPr>
        <w:t>）</w:t>
      </w:r>
    </w:p>
    <w:p>
      <w:pPr>
        <w:adjustRightInd w:val="0"/>
        <w:spacing w:line="360" w:lineRule="auto"/>
        <w:ind w:firstLine="480" w:firstLineChars="200"/>
        <w:rPr>
          <w:rFonts w:hint="eastAsia" w:cs="宋体" w:asciiTheme="minorEastAsia" w:hAnsiTheme="minorEastAsia"/>
          <w:sz w:val="24"/>
          <w:szCs w:val="24"/>
          <w:lang w:bidi="en-US"/>
        </w:rPr>
      </w:pPr>
      <w:r>
        <w:rPr>
          <w:rFonts w:hint="eastAsia" w:ascii="宋体" w:hAnsi="宋体" w:eastAsia="宋体" w:cs="宋体"/>
          <w:sz w:val="24"/>
          <w:szCs w:val="24"/>
        </w:rPr>
        <w:t>场地</w:t>
      </w:r>
      <w:r>
        <w:rPr>
          <w:rFonts w:hint="eastAsia" w:cs="宋体" w:asciiTheme="minorEastAsia" w:hAnsiTheme="minorEastAsia"/>
          <w:sz w:val="24"/>
          <w:szCs w:val="24"/>
          <w:lang w:val="en-US" w:eastAsia="zh-CN" w:bidi="en-US"/>
        </w:rPr>
        <w:t>与消防车道连通，</w:t>
      </w:r>
      <w:r>
        <w:rPr>
          <w:rFonts w:hint="eastAsia" w:ascii="宋体" w:hAnsi="宋体" w:eastAsia="宋体" w:cs="宋体"/>
          <w:sz w:val="24"/>
          <w:szCs w:val="24"/>
        </w:rPr>
        <w:t>长度和宽度分别不小于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m和</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m，且不大于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adjustRightInd w:val="0"/>
        <w:spacing w:line="360" w:lineRule="auto"/>
        <w:ind w:firstLine="480" w:firstLineChars="200"/>
        <w:rPr>
          <w:rFonts w:hint="eastAsia" w:ascii="宋体" w:hAnsi="宋体" w:eastAsia="宋体" w:cs="宋体"/>
          <w:sz w:val="24"/>
          <w:szCs w:val="24"/>
        </w:rPr>
      </w:pPr>
      <w:r>
        <w:rPr>
          <w:rFonts w:hint="eastAsia" w:cs="宋体" w:asciiTheme="minorEastAsia" w:hAnsiTheme="minorEastAsia"/>
          <w:sz w:val="24"/>
          <w:szCs w:val="24"/>
        </w:rPr>
        <w:t>场地及其下面的建筑结构、管道和暗沟等能承受重型消防车的压力</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cs="宋体" w:asciiTheme="minorEastAsia" w:hAnsiTheme="minorEastAsia"/>
          <w:sz w:val="24"/>
          <w:szCs w:val="24"/>
        </w:rPr>
      </w:pPr>
      <w:r>
        <w:rPr>
          <w:rStyle w:val="14"/>
          <w:rFonts w:hint="eastAsia" w:asciiTheme="minorEastAsia" w:hAnsiTheme="minorEastAsia"/>
          <w:b w:val="0"/>
          <w:bCs w:val="0"/>
          <w:color w:val="000000"/>
          <w:sz w:val="24"/>
          <w:szCs w:val="24"/>
          <w:shd w:val="clear" w:color="auto" w:fill="FFFFFF"/>
        </w:rPr>
        <w:t>建筑物与消防车登高操作场地相对应的范围内，</w:t>
      </w:r>
      <w:r>
        <w:rPr>
          <w:rStyle w:val="14"/>
          <w:rFonts w:hint="eastAsia" w:asciiTheme="minorEastAsia" w:hAnsiTheme="minorEastAsia"/>
          <w:b w:val="0"/>
          <w:bCs w:val="0"/>
          <w:sz w:val="24"/>
          <w:szCs w:val="24"/>
          <w:shd w:val="clear" w:color="auto" w:fill="FFFFFF"/>
        </w:rPr>
        <w:t>设置</w:t>
      </w:r>
      <w:r>
        <w:rPr>
          <w:rStyle w:val="14"/>
          <w:rFonts w:hint="eastAsia" w:asciiTheme="minorEastAsia" w:hAnsiTheme="minorEastAsia"/>
          <w:b w:val="0"/>
          <w:bCs w:val="0"/>
          <w:sz w:val="24"/>
          <w:szCs w:val="24"/>
          <w:shd w:val="clear" w:color="auto" w:fill="FFFFFF"/>
          <w:lang w:val="en-US" w:eastAsia="zh-CN"/>
        </w:rPr>
        <w:t>有</w:t>
      </w:r>
      <w:r>
        <w:rPr>
          <w:rFonts w:hint="eastAsia" w:cs="宋体" w:asciiTheme="minorEastAsia" w:hAnsiTheme="minorEastAsia"/>
          <w:sz w:val="24"/>
          <w:szCs w:val="24"/>
        </w:rPr>
        <w:t>直通室外的楼梯或直通楼梯间的入口。</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color w:val="FF0000"/>
          <w:sz w:val="24"/>
          <w:szCs w:val="24"/>
        </w:rPr>
      </w:pPr>
      <w:r>
        <w:rPr>
          <w:rFonts w:cs="宋体" w:asciiTheme="minorEastAsia" w:hAnsiTheme="minorEastAsia"/>
          <w:color w:val="FF0000"/>
          <w:sz w:val="24"/>
          <w:szCs w:val="24"/>
        </w:rPr>
        <w:t>（当现状消防车登高操作场地不满足规范要求时，应明确改善措施）</w:t>
      </w:r>
    </w:p>
    <w:p>
      <w:pPr>
        <w:pStyle w:val="20"/>
        <w:keepNext w:val="0"/>
        <w:keepLines w:val="0"/>
        <w:pageBreakBefore w:val="0"/>
        <w:widowControl w:val="0"/>
        <w:shd w:val="clear" w:color="auto" w:fill="auto"/>
        <w:tabs>
          <w:tab w:val="left" w:pos="1047"/>
        </w:tabs>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cs="宋体" w:asciiTheme="minorEastAsia" w:hAnsiTheme="minorEastAsia" w:eastAsiaTheme="minorEastAsia"/>
          <w:sz w:val="24"/>
          <w:szCs w:val="24"/>
        </w:rPr>
        <w:t>消防车登高操作场地</w:t>
      </w:r>
      <w:r>
        <w:rPr>
          <w:rFonts w:hint="eastAsia" w:cs="宋体" w:asciiTheme="minorEastAsia" w:hAnsiTheme="minorEastAsia" w:eastAsiaTheme="minorEastAsia"/>
          <w:sz w:val="24"/>
          <w:szCs w:val="24"/>
          <w:lang w:eastAsia="zh-CN"/>
        </w:rPr>
        <w:t>设置情况</w:t>
      </w:r>
      <w:r>
        <w:rPr>
          <w:rFonts w:hint="eastAsia" w:ascii="宋体" w:hAnsi="宋体" w:eastAsia="宋体" w:cs="宋体"/>
          <w:sz w:val="24"/>
          <w:szCs w:val="24"/>
        </w:rPr>
        <w:t>见表2.</w:t>
      </w:r>
      <w:r>
        <w:rPr>
          <w:rFonts w:hint="eastAsia" w:ascii="宋体" w:hAnsi="宋体" w:eastAsia="宋体" w:cs="宋体"/>
          <w:sz w:val="24"/>
          <w:szCs w:val="24"/>
          <w:lang w:val="en-US" w:eastAsia="zh-CN"/>
        </w:rPr>
        <w:t>2</w:t>
      </w:r>
      <w:r>
        <w:rPr>
          <w:rFonts w:hint="eastAsia" w:ascii="宋体" w:hAnsi="宋体" w:eastAsia="宋体" w:cs="宋体"/>
          <w:sz w:val="24"/>
          <w:szCs w:val="24"/>
        </w:rPr>
        <w:t>.3。</w:t>
      </w:r>
    </w:p>
    <w:p>
      <w:pPr>
        <w:pStyle w:val="20"/>
        <w:keepNext w:val="0"/>
        <w:keepLines w:val="0"/>
        <w:pageBreakBefore w:val="0"/>
        <w:widowControl w:val="0"/>
        <w:shd w:val="clear" w:color="auto" w:fill="auto"/>
        <w:tabs>
          <w:tab w:val="left" w:leader="underscore" w:pos="3470"/>
        </w:tabs>
        <w:kinsoku/>
        <w:wordWrap/>
        <w:overflowPunct/>
        <w:topLinePunct w:val="0"/>
        <w:autoSpaceDE/>
        <w:autoSpaceDN/>
        <w:bidi w:val="0"/>
        <w:adjustRightInd/>
        <w:snapToGrid/>
        <w:spacing w:line="360" w:lineRule="auto"/>
        <w:ind w:firstLine="0"/>
        <w:jc w:val="center"/>
        <w:textAlignment w:val="auto"/>
        <w:rPr>
          <w:rFonts w:cs="宋体" w:asciiTheme="minorEastAsia" w:hAnsiTheme="minorEastAsia" w:eastAsiaTheme="minorEastAsia"/>
          <w:szCs w:val="21"/>
        </w:rPr>
      </w:pPr>
      <w:r>
        <w:rPr>
          <w:rFonts w:hint="eastAsia" w:cs="宋体" w:asciiTheme="minorEastAsia" w:hAnsiTheme="minorEastAsia" w:eastAsiaTheme="minorEastAsia"/>
          <w:color w:val="000000"/>
          <w:szCs w:val="21"/>
        </w:rPr>
        <w:t>表</w:t>
      </w:r>
      <w:r>
        <w:rPr>
          <w:rFonts w:cs="宋体" w:asciiTheme="minorEastAsia" w:hAnsiTheme="minorEastAsia"/>
          <w:color w:val="000000"/>
          <w:szCs w:val="21"/>
        </w:rPr>
        <w:t>2.</w:t>
      </w:r>
      <w:r>
        <w:rPr>
          <w:rFonts w:hint="eastAsia" w:eastAsia="宋体" w:cs="宋体" w:asciiTheme="minorEastAsia" w:hAnsiTheme="minorEastAsia"/>
          <w:color w:val="000000"/>
          <w:szCs w:val="21"/>
          <w:lang w:val="en-US" w:eastAsia="zh-CN"/>
        </w:rPr>
        <w:t>2</w:t>
      </w:r>
      <w:r>
        <w:rPr>
          <w:rFonts w:hint="eastAsia" w:eastAsia="宋体" w:cs="宋体" w:asciiTheme="minorEastAsia" w:hAnsiTheme="minorEastAsia"/>
          <w:color w:val="000000"/>
          <w:szCs w:val="21"/>
          <w:lang w:val="en-US"/>
        </w:rPr>
        <w:t>.</w:t>
      </w:r>
      <w:r>
        <w:rPr>
          <w:rFonts w:eastAsia="宋体" w:cs="宋体" w:asciiTheme="minorEastAsia" w:hAnsiTheme="minorEastAsia"/>
          <w:color w:val="000000"/>
          <w:szCs w:val="21"/>
          <w:lang w:val="en-US"/>
        </w:rPr>
        <w:t xml:space="preserve">3 </w:t>
      </w:r>
      <w:r>
        <w:rPr>
          <w:rFonts w:hint="eastAsia" w:cs="宋体" w:asciiTheme="minorEastAsia" w:hAnsiTheme="minorEastAsia" w:eastAsiaTheme="minorEastAsia"/>
          <w:szCs w:val="21"/>
        </w:rPr>
        <w:t>消防车登高操作场地</w:t>
      </w:r>
    </w:p>
    <w:tbl>
      <w:tblPr>
        <w:tblStyle w:val="11"/>
        <w:tblW w:w="4998" w:type="pct"/>
        <w:tblInd w:w="0" w:type="dxa"/>
        <w:tblLayout w:type="autofit"/>
        <w:tblCellMar>
          <w:top w:w="0" w:type="dxa"/>
          <w:left w:w="10" w:type="dxa"/>
          <w:bottom w:w="0" w:type="dxa"/>
          <w:right w:w="10" w:type="dxa"/>
        </w:tblCellMar>
      </w:tblPr>
      <w:tblGrid>
        <w:gridCol w:w="1553"/>
        <w:gridCol w:w="1778"/>
        <w:gridCol w:w="1666"/>
        <w:gridCol w:w="1778"/>
        <w:gridCol w:w="1554"/>
      </w:tblGrid>
      <w:tr>
        <w:tblPrEx>
          <w:tblCellMar>
            <w:top w:w="0" w:type="dxa"/>
            <w:left w:w="10" w:type="dxa"/>
            <w:bottom w:w="0" w:type="dxa"/>
            <w:right w:w="10" w:type="dxa"/>
          </w:tblCellMar>
        </w:tblPrEx>
        <w:trPr>
          <w:trHeight w:val="340" w:hRule="atLeast"/>
        </w:trPr>
        <w:tc>
          <w:tcPr>
            <w:tcW w:w="1552" w:type="dxa"/>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ascii="宋体" w:hAnsi="宋体" w:eastAsia="宋体"/>
                <w:color w:val="000000"/>
                <w:szCs w:val="21"/>
              </w:rPr>
            </w:pPr>
            <w:r>
              <w:rPr>
                <w:rFonts w:hint="eastAsia" w:ascii="宋体" w:hAnsi="宋体" w:eastAsia="宋体"/>
                <w:color w:val="000000"/>
                <w:szCs w:val="21"/>
              </w:rPr>
              <w:t>单体建筑</w:t>
            </w:r>
          </w:p>
          <w:p>
            <w:pPr>
              <w:pStyle w:val="30"/>
              <w:shd w:val="clear" w:color="auto" w:fill="auto"/>
              <w:spacing w:line="240" w:lineRule="auto"/>
              <w:ind w:firstLine="0" w:firstLineChars="0"/>
              <w:jc w:val="center"/>
              <w:rPr>
                <w:rFonts w:cs="宋体" w:asciiTheme="minorEastAsia" w:hAnsiTheme="minorEastAsia" w:eastAsiaTheme="minorEastAsia"/>
                <w:szCs w:val="21"/>
              </w:rPr>
            </w:pPr>
            <w:r>
              <w:rPr>
                <w:rFonts w:hint="eastAsia" w:ascii="宋体" w:hAnsi="宋体" w:eastAsia="宋体"/>
                <w:color w:val="000000"/>
                <w:szCs w:val="21"/>
              </w:rPr>
              <w:t>名称</w:t>
            </w:r>
          </w:p>
        </w:tc>
        <w:tc>
          <w:tcPr>
            <w:tcW w:w="1777" w:type="dxa"/>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建筑四分之一周长</w:t>
            </w:r>
          </w:p>
          <w:p>
            <w:pPr>
              <w:pStyle w:val="30"/>
              <w:shd w:val="clear" w:color="auto" w:fill="auto"/>
              <w:spacing w:line="240" w:lineRule="auto"/>
              <w:ind w:firstLine="0" w:firstLineChars="0"/>
              <w:jc w:val="center"/>
              <w:rPr>
                <w:rFonts w:cs="宋体" w:asciiTheme="minorEastAsia" w:hAnsiTheme="minorEastAsia" w:eastAsiaTheme="minorEastAsia"/>
                <w:szCs w:val="21"/>
                <w:lang w:val="en-US" w:bidi="en-US"/>
              </w:rPr>
            </w:pPr>
            <w:r>
              <w:rPr>
                <w:rFonts w:hint="eastAsia" w:cs="宋体" w:asciiTheme="minorEastAsia" w:hAnsiTheme="minorEastAsia" w:eastAsiaTheme="minorEastAsia"/>
                <w:szCs w:val="21"/>
                <w:lang w:val="en-US" w:bidi="en-US"/>
              </w:rPr>
              <w:t>（m</w:t>
            </w:r>
            <w:r>
              <w:rPr>
                <w:rFonts w:hint="eastAsia" w:cs="宋体" w:asciiTheme="minorEastAsia" w:hAnsiTheme="minorEastAsia" w:eastAsiaTheme="minorEastAsia"/>
                <w:szCs w:val="21"/>
              </w:rPr>
              <w:t>）</w:t>
            </w:r>
          </w:p>
        </w:tc>
        <w:tc>
          <w:tcPr>
            <w:tcW w:w="1665" w:type="dxa"/>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lang w:val="en-US" w:eastAsia="zh-CN"/>
              </w:rPr>
              <w:t>建筑</w:t>
            </w:r>
            <w:r>
              <w:rPr>
                <w:rFonts w:hint="eastAsia" w:cs="宋体" w:asciiTheme="minorEastAsia" w:hAnsiTheme="minorEastAsia" w:eastAsiaTheme="minorEastAsia"/>
                <w:szCs w:val="21"/>
              </w:rPr>
              <w:t>长边长度</w:t>
            </w:r>
          </w:p>
          <w:p>
            <w:pPr>
              <w:pStyle w:val="30"/>
              <w:shd w:val="clear" w:color="auto" w:fill="auto"/>
              <w:spacing w:line="240" w:lineRule="auto"/>
              <w:ind w:firstLine="0" w:firstLineChars="0"/>
              <w:jc w:val="center"/>
              <w:rPr>
                <w:rFonts w:cs="宋体" w:asciiTheme="minorEastAsia" w:hAnsiTheme="minorEastAsia" w:eastAsiaTheme="minorEastAsia"/>
                <w:szCs w:val="21"/>
              </w:rPr>
            </w:pPr>
            <w:r>
              <w:rPr>
                <w:rFonts w:hint="eastAsia" w:cs="宋体" w:asciiTheme="minorEastAsia" w:hAnsiTheme="minorEastAsia" w:eastAsiaTheme="minorEastAsia"/>
                <w:szCs w:val="21"/>
                <w:lang w:val="en-US" w:eastAsia="en-US" w:bidi="en-US"/>
              </w:rPr>
              <w:t>（m</w:t>
            </w:r>
            <w:r>
              <w:rPr>
                <w:rFonts w:hint="eastAsia" w:cs="宋体" w:asciiTheme="minorEastAsia" w:hAnsiTheme="minorEastAsia" w:eastAsiaTheme="minorEastAsia"/>
                <w:szCs w:val="21"/>
              </w:rPr>
              <w:t>）</w:t>
            </w:r>
          </w:p>
        </w:tc>
        <w:tc>
          <w:tcPr>
            <w:tcW w:w="1777" w:type="dxa"/>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40" w:lineRule="auto"/>
              <w:ind w:firstLine="0" w:firstLineChar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登高操作场地尺寸</w:t>
            </w:r>
            <w:r>
              <w:rPr>
                <w:rFonts w:hint="eastAsia" w:cs="宋体" w:asciiTheme="minorEastAsia" w:hAnsiTheme="minorEastAsia" w:eastAsiaTheme="minorEastAsia"/>
                <w:szCs w:val="21"/>
                <w:lang w:val="en-US" w:bidi="en-US"/>
              </w:rPr>
              <w:t>（m）</w:t>
            </w:r>
          </w:p>
        </w:tc>
        <w:tc>
          <w:tcPr>
            <w:tcW w:w="1552" w:type="dxa"/>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40" w:lineRule="auto"/>
              <w:ind w:firstLine="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登高操作场地</w:t>
            </w:r>
          </w:p>
          <w:p>
            <w:pPr>
              <w:pStyle w:val="30"/>
              <w:shd w:val="clear" w:color="auto" w:fill="auto"/>
              <w:spacing w:line="240" w:lineRule="auto"/>
              <w:ind w:firstLine="0" w:firstLineChar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坡度（</w:t>
            </w:r>
            <w:r>
              <w:rPr>
                <w:rFonts w:hint="eastAsia" w:cs="宋体" w:asciiTheme="minorEastAsia" w:hAnsiTheme="minorEastAsia" w:eastAsiaTheme="minorEastAsia"/>
                <w:szCs w:val="21"/>
                <w:lang w:val="en-US"/>
              </w:rPr>
              <w:t>%</w:t>
            </w:r>
            <w:r>
              <w:rPr>
                <w:rFonts w:hint="eastAsia" w:cs="宋体" w:asciiTheme="minorEastAsia" w:hAnsiTheme="minorEastAsia" w:eastAsiaTheme="minorEastAsia"/>
                <w:szCs w:val="21"/>
              </w:rPr>
              <w:t>）</w:t>
            </w:r>
          </w:p>
        </w:tc>
      </w:tr>
      <w:tr>
        <w:tblPrEx>
          <w:tblCellMar>
            <w:top w:w="0" w:type="dxa"/>
            <w:left w:w="10" w:type="dxa"/>
            <w:bottom w:w="0" w:type="dxa"/>
            <w:right w:w="10" w:type="dxa"/>
          </w:tblCellMar>
        </w:tblPrEx>
        <w:trPr>
          <w:trHeight w:val="340" w:hRule="atLeast"/>
        </w:trPr>
        <w:tc>
          <w:tcPr>
            <w:tcW w:w="1552" w:type="dxa"/>
            <w:tcBorders>
              <w:top w:val="single" w:color="auto" w:sz="4" w:space="0"/>
              <w:left w:val="single" w:color="auto" w:sz="4" w:space="0"/>
            </w:tcBorders>
            <w:shd w:val="clear" w:color="auto" w:fill="FFFFFF"/>
            <w:vAlign w:val="center"/>
          </w:tcPr>
          <w:p>
            <w:pPr>
              <w:pStyle w:val="30"/>
              <w:shd w:val="clear" w:color="auto" w:fill="auto"/>
              <w:spacing w:line="240" w:lineRule="auto"/>
              <w:ind w:firstLine="0" w:firstLineChars="0"/>
              <w:jc w:val="left"/>
              <w:rPr>
                <w:rFonts w:cs="宋体" w:asciiTheme="minorEastAsia" w:hAnsiTheme="minorEastAsia" w:eastAsiaTheme="minorEastAsia"/>
                <w:color w:val="FF0000"/>
                <w:szCs w:val="21"/>
              </w:rPr>
            </w:pPr>
          </w:p>
        </w:tc>
        <w:tc>
          <w:tcPr>
            <w:tcW w:w="1777" w:type="dxa"/>
            <w:tcBorders>
              <w:top w:val="single" w:color="auto" w:sz="4" w:space="0"/>
              <w:left w:val="single" w:color="auto" w:sz="4" w:space="0"/>
            </w:tcBorders>
            <w:shd w:val="clear" w:color="auto" w:fill="FFFFFF"/>
            <w:vAlign w:val="center"/>
          </w:tcPr>
          <w:p>
            <w:pPr>
              <w:jc w:val="left"/>
              <w:rPr>
                <w:rFonts w:cs="宋体" w:asciiTheme="minorEastAsia" w:hAnsiTheme="minorEastAsia"/>
                <w:szCs w:val="21"/>
              </w:rPr>
            </w:pPr>
          </w:p>
        </w:tc>
        <w:tc>
          <w:tcPr>
            <w:tcW w:w="1665" w:type="dxa"/>
            <w:tcBorders>
              <w:top w:val="single" w:color="auto" w:sz="4" w:space="0"/>
              <w:left w:val="single" w:color="auto" w:sz="4" w:space="0"/>
            </w:tcBorders>
            <w:shd w:val="clear" w:color="auto" w:fill="FFFFFF"/>
            <w:vAlign w:val="center"/>
          </w:tcPr>
          <w:p>
            <w:pPr>
              <w:jc w:val="left"/>
              <w:rPr>
                <w:rFonts w:cs="宋体" w:asciiTheme="minorEastAsia" w:hAnsiTheme="minorEastAsia"/>
                <w:szCs w:val="21"/>
              </w:rPr>
            </w:pPr>
          </w:p>
        </w:tc>
        <w:tc>
          <w:tcPr>
            <w:tcW w:w="1777" w:type="dxa"/>
            <w:tcBorders>
              <w:top w:val="single" w:color="auto" w:sz="4" w:space="0"/>
              <w:left w:val="single" w:color="auto" w:sz="4" w:space="0"/>
              <w:right w:val="single" w:color="auto" w:sz="4" w:space="0"/>
            </w:tcBorders>
            <w:shd w:val="clear" w:color="auto" w:fill="FFFFFF"/>
            <w:vAlign w:val="center"/>
          </w:tcPr>
          <w:p>
            <w:pPr>
              <w:jc w:val="left"/>
              <w:rPr>
                <w:rFonts w:cs="宋体" w:asciiTheme="minorEastAsia" w:hAnsiTheme="minorEastAsia"/>
                <w:szCs w:val="21"/>
              </w:rPr>
            </w:pPr>
          </w:p>
        </w:tc>
        <w:tc>
          <w:tcPr>
            <w:tcW w:w="1552" w:type="dxa"/>
            <w:tcBorders>
              <w:top w:val="single" w:color="auto" w:sz="4" w:space="0"/>
              <w:left w:val="single" w:color="auto" w:sz="4" w:space="0"/>
              <w:right w:val="single" w:color="auto" w:sz="4" w:space="0"/>
            </w:tcBorders>
            <w:shd w:val="clear" w:color="auto" w:fill="FFFFFF"/>
            <w:vAlign w:val="center"/>
          </w:tcPr>
          <w:p>
            <w:pPr>
              <w:jc w:val="left"/>
              <w:rPr>
                <w:rFonts w:cs="宋体" w:asciiTheme="minorEastAsia" w:hAnsiTheme="minorEastAsia"/>
                <w:szCs w:val="21"/>
              </w:rPr>
            </w:pPr>
          </w:p>
        </w:tc>
      </w:tr>
      <w:tr>
        <w:tblPrEx>
          <w:tblCellMar>
            <w:top w:w="0" w:type="dxa"/>
            <w:left w:w="10" w:type="dxa"/>
            <w:bottom w:w="0" w:type="dxa"/>
            <w:right w:w="10" w:type="dxa"/>
          </w:tblCellMar>
        </w:tblPrEx>
        <w:trPr>
          <w:trHeight w:val="340" w:hRule="atLeast"/>
        </w:trPr>
        <w:tc>
          <w:tcPr>
            <w:tcW w:w="1552" w:type="dxa"/>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firstLineChars="0"/>
              <w:jc w:val="left"/>
              <w:rPr>
                <w:rFonts w:cs="宋体" w:asciiTheme="minorEastAsia" w:hAnsiTheme="minorEastAsia" w:eastAsiaTheme="minorEastAsia"/>
                <w:color w:val="FF0000"/>
                <w:szCs w:val="21"/>
              </w:rPr>
            </w:pPr>
          </w:p>
        </w:tc>
        <w:tc>
          <w:tcPr>
            <w:tcW w:w="1777" w:type="dxa"/>
            <w:tcBorders>
              <w:top w:val="single" w:color="auto" w:sz="4" w:space="0"/>
              <w:left w:val="single" w:color="auto" w:sz="4" w:space="0"/>
              <w:bottom w:val="single" w:color="auto" w:sz="4" w:space="0"/>
            </w:tcBorders>
            <w:shd w:val="clear" w:color="auto" w:fill="FFFFFF"/>
            <w:vAlign w:val="center"/>
          </w:tcPr>
          <w:p>
            <w:pPr>
              <w:jc w:val="left"/>
              <w:rPr>
                <w:rFonts w:cs="宋体" w:asciiTheme="minorEastAsia" w:hAnsiTheme="minorEastAsia"/>
                <w:szCs w:val="21"/>
              </w:rPr>
            </w:pPr>
          </w:p>
        </w:tc>
        <w:tc>
          <w:tcPr>
            <w:tcW w:w="1665" w:type="dxa"/>
            <w:tcBorders>
              <w:top w:val="single" w:color="auto" w:sz="4" w:space="0"/>
              <w:left w:val="single" w:color="auto" w:sz="4" w:space="0"/>
              <w:bottom w:val="single" w:color="auto" w:sz="4" w:space="0"/>
            </w:tcBorders>
            <w:shd w:val="clear" w:color="auto" w:fill="FFFFFF"/>
            <w:vAlign w:val="center"/>
          </w:tcPr>
          <w:p>
            <w:pPr>
              <w:jc w:val="left"/>
              <w:rPr>
                <w:rFonts w:cs="宋体" w:asciiTheme="minorEastAsia" w:hAnsiTheme="minorEastAsia"/>
                <w:szCs w:val="21"/>
              </w:rPr>
            </w:pPr>
          </w:p>
        </w:tc>
        <w:tc>
          <w:tcPr>
            <w:tcW w:w="177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asciiTheme="minorEastAsia" w:hAnsiTheme="minorEastAsia"/>
                <w:szCs w:val="21"/>
              </w:rPr>
            </w:pPr>
          </w:p>
        </w:tc>
        <w:tc>
          <w:tcPr>
            <w:tcW w:w="1552"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val="0"/>
        <w:snapToGrid/>
        <w:spacing w:before="157" w:beforeLines="50" w:line="360" w:lineRule="auto"/>
        <w:jc w:val="left"/>
        <w:textAlignment w:val="auto"/>
        <w:rPr>
          <w:rFonts w:hint="eastAsia"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lang w:val="en-US" w:eastAsia="zh-CN"/>
        </w:rPr>
        <w:t>3</w:t>
      </w:r>
      <w:r>
        <w:rPr>
          <w:rFonts w:ascii="宋体" w:hAnsi="宋体" w:eastAsia="宋体" w:cs="宋体"/>
          <w:sz w:val="24"/>
          <w:szCs w:val="24"/>
        </w:rPr>
        <w:t xml:space="preserve"> </w:t>
      </w:r>
      <w:r>
        <w:rPr>
          <w:rFonts w:hint="eastAsia" w:ascii="宋体" w:hAnsi="宋体" w:eastAsia="宋体" w:cs="宋体"/>
          <w:sz w:val="24"/>
          <w:szCs w:val="24"/>
        </w:rPr>
        <w:t>消防设施设置</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ascii="宋体" w:hAnsi="宋体" w:eastAsia="宋体" w:cs="宋体"/>
          <w:sz w:val="24"/>
          <w:szCs w:val="24"/>
        </w:rPr>
      </w:pPr>
      <w:r>
        <w:rPr>
          <w:rFonts w:ascii="宋体" w:hAnsi="宋体" w:eastAsia="宋体" w:cs="宋体"/>
          <w:sz w:val="24"/>
          <w:szCs w:val="24"/>
          <w:lang w:val="en-US"/>
        </w:rPr>
        <w:t>2</w:t>
      </w:r>
      <w:r>
        <w:rPr>
          <w:rFonts w:hint="eastAsia" w:ascii="宋体" w:hAnsi="宋体" w:eastAsia="宋体" w:cs="宋体"/>
          <w:sz w:val="24"/>
          <w:szCs w:val="24"/>
          <w:lang w:val="en-US"/>
        </w:rPr>
        <w:t>.</w:t>
      </w:r>
      <w:r>
        <w:rPr>
          <w:rFonts w:hint="eastAsia" w:ascii="宋体" w:hAnsi="宋体" w:eastAsia="宋体" w:cs="宋体"/>
          <w:sz w:val="24"/>
          <w:szCs w:val="24"/>
          <w:lang w:val="en-US" w:eastAsia="zh-CN"/>
        </w:rPr>
        <w:t>3</w:t>
      </w:r>
      <w:r>
        <w:rPr>
          <w:rFonts w:ascii="宋体" w:hAnsi="宋体" w:eastAsia="宋体" w:cs="宋体"/>
          <w:sz w:val="24"/>
          <w:szCs w:val="24"/>
        </w:rPr>
        <w:t xml:space="preserve">.1 </w:t>
      </w:r>
      <w:r>
        <w:rPr>
          <w:rFonts w:hint="eastAsia" w:ascii="宋体" w:hAnsi="宋体" w:eastAsia="宋体" w:cs="宋体"/>
          <w:sz w:val="24"/>
          <w:szCs w:val="24"/>
        </w:rPr>
        <w:t>消防控制室</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原</w:t>
      </w:r>
      <w:r>
        <w:rPr>
          <w:rFonts w:hint="eastAsia" w:ascii="宋体" w:hAnsi="宋体" w:eastAsia="宋体" w:cs="宋体"/>
          <w:sz w:val="24"/>
          <w:szCs w:val="24"/>
        </w:rPr>
        <w:t>消防控制室设置在</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000000" w:themeColor="text1"/>
          <w:sz w:val="24"/>
          <w:szCs w:val="24"/>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FF0000"/>
          <w:sz w:val="24"/>
          <w:szCs w:val="24"/>
          <w:shd w:val="clear" w:color="auto" w:fill="auto"/>
          <w:lang w:eastAsia="zh-CN"/>
        </w:rPr>
      </w:pPr>
      <w:r>
        <w:rPr>
          <w:rFonts w:hint="eastAsia" w:ascii="宋体" w:eastAsia="宋体"/>
          <w:color w:val="FF0000"/>
          <w:sz w:val="24"/>
          <w:szCs w:val="24"/>
          <w:u w:val="none"/>
        </w:rPr>
        <w:t>改造后</w:t>
      </w:r>
      <w:bookmarkStart w:id="4" w:name="_Hlk88905261"/>
      <w:r>
        <w:rPr>
          <w:rFonts w:hint="eastAsia" w:ascii="宋体" w:eastAsia="宋体"/>
          <w:color w:val="FF0000"/>
          <w:sz w:val="24"/>
          <w:szCs w:val="24"/>
          <w:u w:val="none"/>
          <w:lang w:eastAsia="zh-CN"/>
        </w:rPr>
        <w:t>的</w:t>
      </w:r>
      <w:r>
        <w:rPr>
          <w:rFonts w:hint="eastAsia" w:ascii="宋体" w:hAnsi="宋体" w:eastAsia="宋体" w:cs="宋体"/>
          <w:color w:val="FF0000"/>
          <w:sz w:val="24"/>
          <w:szCs w:val="24"/>
        </w:rPr>
        <w:t>消防控制室设置在</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none"/>
          <w:lang w:eastAsia="zh-CN"/>
        </w:rPr>
        <w:t>，</w:t>
      </w:r>
      <w:r>
        <w:rPr>
          <w:rStyle w:val="14"/>
          <w:rFonts w:hint="eastAsia" w:asciiTheme="minorEastAsia" w:hAnsiTheme="minorEastAsia"/>
          <w:b w:val="0"/>
          <w:bCs w:val="0"/>
          <w:color w:val="FF0000"/>
          <w:sz w:val="24"/>
          <w:szCs w:val="24"/>
          <w:shd w:val="clear" w:color="auto" w:fill="FFFFFF"/>
        </w:rPr>
        <w:t>采用耐火极限不低于2.00h的防火隔墙和1.50h的楼板与其他部位分隔，房间门采用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none"/>
          <w:lang w:val="en-US" w:eastAsia="zh-CN"/>
        </w:rPr>
        <w:t>防火</w:t>
      </w:r>
      <w:r>
        <w:rPr>
          <w:rStyle w:val="14"/>
          <w:rFonts w:hint="eastAsia" w:eastAsia="宋体" w:cs="Times New Roman" w:asciiTheme="minorEastAsia" w:hAnsiTheme="minorEastAsia"/>
          <w:b w:val="0"/>
          <w:bCs w:val="0"/>
          <w:color w:val="FF0000"/>
          <w:sz w:val="24"/>
          <w:szCs w:val="24"/>
          <w:shd w:val="clear" w:color="auto" w:fill="FFFFFF"/>
        </w:rPr>
        <w:t>门</w:t>
      </w:r>
      <w:r>
        <w:rPr>
          <w:rStyle w:val="14"/>
          <w:rFonts w:hint="eastAsia" w:asciiTheme="minorEastAsia" w:hAnsiTheme="minorEastAsia"/>
          <w:b w:val="0"/>
          <w:bCs w:val="0"/>
          <w:color w:val="FF0000"/>
          <w:sz w:val="24"/>
          <w:szCs w:val="24"/>
          <w:shd w:val="clear" w:color="auto" w:fill="FFFFFF"/>
        </w:rPr>
        <w:t>，</w:t>
      </w:r>
      <w:r>
        <w:rPr>
          <w:rStyle w:val="14"/>
          <w:rFonts w:hint="eastAsia" w:asciiTheme="minorEastAsia" w:hAnsiTheme="minorEastAsia"/>
          <w:b w:val="0"/>
          <w:bCs w:val="0"/>
          <w:color w:val="FF0000"/>
          <w:sz w:val="24"/>
          <w:szCs w:val="24"/>
          <w:shd w:val="clear" w:color="auto" w:fill="FFFFFF"/>
          <w:lang w:val="en-US" w:eastAsia="zh-CN"/>
        </w:rPr>
        <w:t>疏散门</w:t>
      </w:r>
      <w:r>
        <w:rPr>
          <w:rFonts w:hint="eastAsia" w:cs="宋体" w:asciiTheme="minorEastAsia" w:hAnsiTheme="minorEastAsia"/>
          <w:color w:val="FF0000"/>
          <w:sz w:val="24"/>
          <w:szCs w:val="24"/>
        </w:rPr>
        <w:t>直通</w:t>
      </w:r>
      <w:r>
        <w:rPr>
          <w:rFonts w:hint="eastAsia" w:ascii="宋体" w:hAnsi="宋体" w:eastAsia="宋体" w:cs="宋体"/>
          <w:color w:val="FF0000"/>
          <w:sz w:val="24"/>
          <w:szCs w:val="24"/>
        </w:rPr>
        <w:t>室外或安全</w:t>
      </w:r>
      <w:bookmarkEnd w:id="4"/>
      <w:r>
        <w:rPr>
          <w:rFonts w:hint="eastAsia" w:ascii="宋体" w:hAnsi="宋体" w:eastAsia="宋体" w:cs="宋体"/>
          <w:color w:val="FF0000"/>
          <w:sz w:val="24"/>
          <w:szCs w:val="24"/>
        </w:rPr>
        <w:t>出口，</w:t>
      </w:r>
      <w:r>
        <w:rPr>
          <w:rFonts w:ascii="宋体" w:hAnsi="宋体" w:eastAsia="宋体" w:cs="宋体"/>
          <w:color w:val="FF0000"/>
          <w:sz w:val="24"/>
          <w:szCs w:val="24"/>
        </w:rPr>
        <w:t>防水淹措施为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eastAsia="宋体" w:cs="Times New Roman" w:asciiTheme="minorEastAsia" w:hAnsiTheme="minorEastAsia"/>
          <w:b w:val="0"/>
          <w:bCs w:val="0"/>
          <w:color w:val="FF0000"/>
          <w:sz w:val="24"/>
          <w:szCs w:val="24"/>
          <w:shd w:val="clear" w:color="auto" w:fill="FFFFFF"/>
        </w:rPr>
        <w:t>。</w:t>
      </w:r>
      <w:r>
        <w:rPr>
          <w:rFonts w:cs="宋体" w:asciiTheme="minorEastAsia" w:hAnsiTheme="minorEastAsia"/>
          <w:color w:val="FF0000"/>
          <w:sz w:val="24"/>
          <w:szCs w:val="24"/>
          <w:shd w:val="clear" w:color="auto" w:fill="auto"/>
        </w:rPr>
        <w:t>（</w:t>
      </w:r>
      <w:r>
        <w:rPr>
          <w:rFonts w:hint="eastAsia" w:cs="宋体" w:asciiTheme="minorEastAsia" w:hAnsiTheme="minorEastAsia"/>
          <w:color w:val="FF0000"/>
          <w:sz w:val="24"/>
          <w:szCs w:val="24"/>
          <w:shd w:val="clear" w:color="auto" w:fill="auto"/>
          <w:lang w:eastAsia="zh-CN"/>
        </w:rPr>
        <w:t>当改造不涉及时，可不予描述</w:t>
      </w:r>
      <w:r>
        <w:rPr>
          <w:rFonts w:cs="宋体" w:asciiTheme="minorEastAsia" w:hAnsiTheme="minorEastAsia"/>
          <w:color w:val="FF0000"/>
          <w:sz w:val="24"/>
          <w:szCs w:val="24"/>
          <w:shd w:val="clear" w:color="auto" w:fill="auto"/>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sz w:val="24"/>
          <w:szCs w:val="24"/>
          <w:lang w:val="en-US" w:eastAsia="zh-CN"/>
        </w:rPr>
      </w:pPr>
      <w:r>
        <w:rPr>
          <w:rFonts w:cs="宋体" w:asciiTheme="minorEastAsia" w:hAnsiTheme="minorEastAsia"/>
          <w:sz w:val="24"/>
          <w:szCs w:val="24"/>
          <w:lang w:bidi="en-US"/>
        </w:rPr>
        <w:t>2</w:t>
      </w:r>
      <w:r>
        <w:rPr>
          <w:rFonts w:hint="eastAsia" w:cs="宋体" w:asciiTheme="minorEastAsia" w:hAnsiTheme="minorEastAsia"/>
          <w:sz w:val="24"/>
          <w:szCs w:val="24"/>
          <w:lang w:bidi="en-US"/>
        </w:rPr>
        <w:t>.</w:t>
      </w:r>
      <w:r>
        <w:rPr>
          <w:rFonts w:hint="eastAsia" w:cs="宋体" w:asciiTheme="minorEastAsia" w:hAnsiTheme="minorEastAsia"/>
          <w:sz w:val="24"/>
          <w:szCs w:val="24"/>
          <w:lang w:val="en-US" w:eastAsia="zh-CN" w:bidi="en-US"/>
        </w:rPr>
        <w:t>3</w:t>
      </w:r>
      <w:r>
        <w:rPr>
          <w:rFonts w:cs="宋体" w:asciiTheme="minorEastAsia" w:hAnsiTheme="minorEastAsia"/>
          <w:sz w:val="24"/>
          <w:szCs w:val="24"/>
          <w:lang w:bidi="en-US"/>
        </w:rPr>
        <w:t>.</w:t>
      </w:r>
      <w:r>
        <w:rPr>
          <w:rFonts w:hint="eastAsia" w:cs="宋体" w:asciiTheme="minorEastAsia" w:hAnsiTheme="minorEastAsia"/>
          <w:sz w:val="24"/>
          <w:szCs w:val="24"/>
          <w:lang w:bidi="en-US"/>
        </w:rPr>
        <w:t>2</w:t>
      </w:r>
      <w:r>
        <w:rPr>
          <w:rFonts w:cs="宋体" w:asciiTheme="minorEastAsia" w:hAnsiTheme="minorEastAsia"/>
          <w:sz w:val="24"/>
          <w:szCs w:val="24"/>
          <w:lang w:bidi="en-US"/>
        </w:rPr>
        <w:t xml:space="preserve"> </w:t>
      </w:r>
      <w:r>
        <w:rPr>
          <w:rFonts w:hint="eastAsia" w:cs="宋体" w:asciiTheme="minorEastAsia" w:hAnsiTheme="minorEastAsia"/>
          <w:sz w:val="24"/>
          <w:szCs w:val="24"/>
        </w:rPr>
        <w:t>消防水池、消防</w:t>
      </w:r>
      <w:r>
        <w:rPr>
          <w:rFonts w:hint="eastAsia" w:ascii="宋体" w:hAnsi="宋体" w:eastAsia="宋体" w:cs="宋体"/>
          <w:sz w:val="24"/>
        </w:rPr>
        <w:t>水</w:t>
      </w:r>
      <w:r>
        <w:rPr>
          <w:rFonts w:hint="eastAsia" w:cs="宋体" w:asciiTheme="minorEastAsia" w:hAnsiTheme="minorEastAsia"/>
          <w:sz w:val="24"/>
          <w:szCs w:val="24"/>
        </w:rPr>
        <w:t>泵房、消防水箱</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jc w:val="both"/>
        <w:textAlignment w:val="auto"/>
        <w:rPr>
          <w:rFonts w:hint="eastAsia" w:ascii="宋体" w:hAnsi="宋体" w:cs="宋体" w:eastAsiaTheme="minorEastAsia"/>
          <w:color w:val="000000" w:themeColor="text1"/>
          <w:sz w:val="24"/>
          <w:szCs w:val="24"/>
          <w:lang w:val="en-US" w:eastAsia="zh-CN"/>
          <w14:textFill>
            <w14:solidFill>
              <w14:schemeClr w14:val="tx1"/>
            </w14:solidFill>
          </w14:textFill>
        </w:rPr>
      </w:pPr>
      <w:r>
        <w:rPr>
          <w:rFonts w:hint="eastAsia" w:ascii="宋体" w:hAnsi="宋体" w:eastAsia="宋体" w:cs="宋体"/>
          <w:sz w:val="24"/>
          <w:szCs w:val="24"/>
          <w:lang w:eastAsia="zh-CN"/>
        </w:rPr>
        <w:t>原</w:t>
      </w:r>
      <w:r>
        <w:rPr>
          <w:rFonts w:hint="eastAsia" w:cs="宋体" w:asciiTheme="minorEastAsia" w:hAnsiTheme="minorEastAsia"/>
          <w:sz w:val="24"/>
          <w:szCs w:val="24"/>
        </w:rPr>
        <w:t>消防水池</w:t>
      </w:r>
      <w:r>
        <w:rPr>
          <w:rFonts w:hint="eastAsia" w:ascii="宋体" w:hAnsi="宋体" w:eastAsia="宋体" w:cs="宋体"/>
          <w:sz w:val="24"/>
          <w:szCs w:val="24"/>
        </w:rPr>
        <w:t>设置在</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000000" w:themeColor="text1"/>
          <w:sz w:val="24"/>
          <w:szCs w:val="24"/>
          <w:u w:val="none"/>
          <w:lang w:eastAsia="zh-CN"/>
          <w14:textFill>
            <w14:solidFill>
              <w14:schemeClr w14:val="tx1"/>
            </w14:solidFill>
          </w14:textFill>
        </w:rPr>
        <w:t>、</w:t>
      </w:r>
      <w:r>
        <w:rPr>
          <w:rFonts w:hint="eastAsia" w:cs="宋体" w:asciiTheme="minorEastAsia" w:hAnsiTheme="minorEastAsia"/>
          <w:sz w:val="24"/>
          <w:szCs w:val="24"/>
        </w:rPr>
        <w:t>消防</w:t>
      </w:r>
      <w:r>
        <w:rPr>
          <w:rFonts w:hint="eastAsia" w:ascii="宋体" w:hAnsi="宋体" w:eastAsia="宋体" w:cs="宋体"/>
          <w:sz w:val="24"/>
        </w:rPr>
        <w:t>水</w:t>
      </w:r>
      <w:r>
        <w:rPr>
          <w:rFonts w:hint="eastAsia" w:cs="宋体" w:asciiTheme="minorEastAsia" w:hAnsiTheme="minorEastAsia"/>
          <w:sz w:val="24"/>
          <w:szCs w:val="24"/>
        </w:rPr>
        <w:t>泵房</w:t>
      </w:r>
      <w:r>
        <w:rPr>
          <w:rFonts w:hint="eastAsia" w:ascii="宋体" w:hAnsi="宋体" w:eastAsia="宋体" w:cs="宋体"/>
          <w:sz w:val="24"/>
          <w:szCs w:val="24"/>
        </w:rPr>
        <w:t>设置在</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000000" w:themeColor="text1"/>
          <w:sz w:val="24"/>
          <w:szCs w:val="24"/>
          <w:u w:val="none"/>
          <w:lang w:eastAsia="zh-CN"/>
          <w14:textFill>
            <w14:solidFill>
              <w14:schemeClr w14:val="tx1"/>
            </w14:solidFill>
          </w14:textFill>
        </w:rPr>
        <w:t>、</w:t>
      </w:r>
      <w:r>
        <w:rPr>
          <w:rFonts w:hint="eastAsia" w:cs="宋体" w:asciiTheme="minorEastAsia" w:hAnsiTheme="minorEastAsia"/>
          <w:sz w:val="24"/>
          <w:szCs w:val="24"/>
        </w:rPr>
        <w:t>消防水箱</w:t>
      </w:r>
      <w:r>
        <w:rPr>
          <w:rFonts w:hint="eastAsia" w:ascii="宋体" w:hAnsi="宋体" w:eastAsia="宋体" w:cs="宋体"/>
          <w:sz w:val="24"/>
          <w:szCs w:val="24"/>
        </w:rPr>
        <w:t>设置在</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000000" w:themeColor="text1"/>
          <w:sz w:val="24"/>
          <w:szCs w:val="24"/>
          <w:u w:val="single"/>
          <w:lang w:eastAsia="zh-CN"/>
          <w14:textFill>
            <w14:solidFill>
              <w14:schemeClr w14:val="tx1"/>
            </w14:solidFill>
          </w14:textFill>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both"/>
        <w:textAlignment w:val="auto"/>
        <w:rPr>
          <w:rFonts w:hint="eastAsia" w:cs="宋体" w:asciiTheme="minorEastAsia" w:hAnsiTheme="minorEastAsia" w:eastAsiaTheme="minorEastAsia"/>
          <w:color w:val="FF0000"/>
          <w:sz w:val="24"/>
          <w:szCs w:val="24"/>
          <w:lang w:eastAsia="zh-CN" w:bidi="en-US"/>
        </w:rPr>
      </w:pPr>
      <w:r>
        <w:rPr>
          <w:rFonts w:hint="eastAsia" w:ascii="宋体" w:hAnsi="宋体" w:eastAsia="宋体" w:cs="宋体"/>
          <w:color w:val="FF0000"/>
          <w:sz w:val="24"/>
          <w:szCs w:val="24"/>
          <w:u w:val="none"/>
        </w:rPr>
        <w:t>改造后</w:t>
      </w:r>
      <w:r>
        <w:rPr>
          <w:rFonts w:hint="eastAsia" w:ascii="宋体" w:hAnsi="宋体" w:eastAsia="宋体" w:cs="宋体"/>
          <w:color w:val="FF0000"/>
          <w:sz w:val="24"/>
          <w:szCs w:val="24"/>
          <w:u w:val="none"/>
          <w:lang w:eastAsia="zh-CN"/>
        </w:rPr>
        <w:t>的</w:t>
      </w:r>
      <w:r>
        <w:rPr>
          <w:rFonts w:hint="eastAsia" w:ascii="宋体" w:hAnsi="宋体" w:eastAsia="宋体" w:cs="宋体"/>
          <w:color w:val="FF0000"/>
          <w:sz w:val="24"/>
          <w:szCs w:val="24"/>
          <w:u w:val="none"/>
        </w:rPr>
        <w:t>消防水池设置在</w:t>
      </w:r>
      <w:r>
        <w:rPr>
          <w:rFonts w:hint="eastAsia" w:ascii="宋体" w:hAnsi="宋体" w:eastAsia="宋体" w:cs="宋体"/>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none"/>
        </w:rPr>
        <w:t>，</w:t>
      </w:r>
      <w:r>
        <w:rPr>
          <w:rFonts w:hint="eastAsia" w:cs="宋体" w:asciiTheme="minorEastAsia" w:hAnsiTheme="minorEastAsia"/>
          <w:color w:val="FF0000"/>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lang w:bidi="en-US"/>
        </w:rPr>
        <w:t>m³</w:t>
      </w:r>
      <w:r>
        <w:rPr>
          <w:rFonts w:hint="eastAsia" w:cs="宋体" w:asciiTheme="minorEastAsia" w:hAnsiTheme="minorEastAsia"/>
          <w:color w:val="FF0000"/>
          <w:sz w:val="24"/>
          <w:szCs w:val="24"/>
          <w:lang w:eastAsia="zh-CN" w:bidi="en-US"/>
        </w:rPr>
        <w:t>，</w:t>
      </w:r>
      <w:r>
        <w:rPr>
          <w:rFonts w:hint="eastAsia" w:cs="宋体" w:asciiTheme="minorEastAsia" w:hAnsiTheme="minorEastAsia"/>
          <w:color w:val="FF0000"/>
          <w:sz w:val="24"/>
          <w:szCs w:val="24"/>
          <w:lang w:bidi="en-US"/>
        </w:rPr>
        <w:t>消防水池取水口</w:t>
      </w:r>
      <w:r>
        <w:rPr>
          <w:rFonts w:hint="eastAsia" w:cs="宋体" w:asciiTheme="minorEastAsia" w:hAnsiTheme="minorEastAsia"/>
          <w:color w:val="FF0000"/>
          <w:sz w:val="24"/>
          <w:szCs w:val="24"/>
          <w:lang w:eastAsia="zh-CN" w:bidi="en-US"/>
        </w:rPr>
        <w:t>（</w:t>
      </w:r>
      <w:r>
        <w:rPr>
          <w:rFonts w:hint="eastAsia" w:cs="宋体" w:asciiTheme="minorEastAsia" w:hAnsiTheme="minorEastAsia"/>
          <w:color w:val="FF0000"/>
          <w:sz w:val="24"/>
          <w:szCs w:val="24"/>
          <w:lang w:bidi="en-US"/>
        </w:rPr>
        <w:t>井</w:t>
      </w:r>
      <w:r>
        <w:rPr>
          <w:rFonts w:hint="eastAsia" w:cs="宋体" w:asciiTheme="minorEastAsia" w:hAnsiTheme="minorEastAsia"/>
          <w:color w:val="FF0000"/>
          <w:sz w:val="24"/>
          <w:szCs w:val="24"/>
          <w:lang w:eastAsia="zh-CN" w:bidi="en-US"/>
        </w:rPr>
        <w:t>）</w:t>
      </w:r>
      <w:r>
        <w:rPr>
          <w:rFonts w:hint="eastAsia" w:cs="宋体" w:asciiTheme="minorEastAsia" w:hAnsiTheme="minorEastAsia"/>
          <w:color w:val="FF0000"/>
          <w:sz w:val="24"/>
          <w:szCs w:val="24"/>
          <w:lang w:bidi="en-US"/>
        </w:rPr>
        <w:t>设置</w:t>
      </w:r>
      <w:r>
        <w:rPr>
          <w:rFonts w:hint="eastAsia" w:cs="宋体" w:asciiTheme="minorEastAsia" w:hAnsiTheme="minorEastAsia"/>
          <w:color w:val="FF0000"/>
          <w:sz w:val="24"/>
          <w:szCs w:val="24"/>
        </w:rPr>
        <w:t>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bidi="en-US"/>
        </w:rPr>
        <w:t>吸水高度为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lang w:bidi="en-US"/>
        </w:rPr>
        <w:t>m</w:t>
      </w:r>
      <w:r>
        <w:rPr>
          <w:rFonts w:hint="eastAsia" w:cs="宋体" w:asciiTheme="minorEastAsia" w:hAnsiTheme="minorEastAsia"/>
          <w:color w:val="FF0000"/>
          <w:sz w:val="24"/>
          <w:szCs w:val="24"/>
          <w:lang w:eastAsia="zh-CN" w:bidi="en-US"/>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color w:val="FF0000"/>
          <w:sz w:val="24"/>
          <w:szCs w:val="24"/>
        </w:rPr>
      </w:pPr>
      <w:r>
        <w:rPr>
          <w:rFonts w:hint="eastAsia" w:ascii="宋体" w:hAnsi="宋体" w:eastAsia="宋体" w:cs="宋体"/>
          <w:color w:val="FF0000"/>
          <w:sz w:val="24"/>
          <w:szCs w:val="24"/>
          <w:u w:val="none"/>
        </w:rPr>
        <w:t>改造后</w:t>
      </w:r>
      <w:r>
        <w:rPr>
          <w:rFonts w:hint="eastAsia" w:ascii="宋体" w:hAnsi="宋体" w:eastAsia="宋体" w:cs="宋体"/>
          <w:color w:val="FF0000"/>
          <w:sz w:val="24"/>
          <w:szCs w:val="24"/>
          <w:u w:val="none"/>
          <w:lang w:eastAsia="zh-CN"/>
        </w:rPr>
        <w:t>的消</w:t>
      </w:r>
      <w:r>
        <w:rPr>
          <w:rFonts w:hint="eastAsia" w:ascii="宋体" w:hAnsi="宋体" w:eastAsia="宋体" w:cs="宋体"/>
          <w:color w:val="FF0000"/>
          <w:sz w:val="24"/>
          <w:szCs w:val="24"/>
          <w:u w:val="none"/>
        </w:rPr>
        <w:t>防水泵房</w:t>
      </w:r>
      <w:r>
        <w:rPr>
          <w:rFonts w:hint="eastAsia" w:cs="宋体" w:asciiTheme="minorEastAsia" w:hAnsiTheme="minorEastAsia"/>
          <w:color w:val="FF0000"/>
          <w:sz w:val="24"/>
          <w:szCs w:val="24"/>
        </w:rPr>
        <w:t>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，室内地面与室外出入口地坪高差</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lang w:bidi="en-US"/>
        </w:rPr>
        <w:t>m</w:t>
      </w:r>
      <w:r>
        <w:rPr>
          <w:rFonts w:hint="eastAsia" w:cs="宋体" w:asciiTheme="minorEastAsia" w:hAnsiTheme="minorEastAsia"/>
          <w:color w:val="FF0000"/>
          <w:sz w:val="24"/>
          <w:szCs w:val="24"/>
          <w:lang w:eastAsia="zh-CN" w:bidi="en-US"/>
        </w:rPr>
        <w:t>，</w:t>
      </w:r>
      <w:r>
        <w:rPr>
          <w:rStyle w:val="14"/>
          <w:rFonts w:hint="eastAsia" w:asciiTheme="minorEastAsia" w:hAnsiTheme="minorEastAsia"/>
          <w:b w:val="0"/>
          <w:bCs w:val="0"/>
          <w:color w:val="FF0000"/>
          <w:sz w:val="24"/>
          <w:szCs w:val="24"/>
          <w:shd w:val="clear" w:color="auto" w:fill="FFFFFF"/>
        </w:rPr>
        <w:t>采用耐火极限不低于2.0</w:t>
      </w:r>
      <w:r>
        <w:rPr>
          <w:rStyle w:val="14"/>
          <w:rFonts w:asciiTheme="minorEastAsia" w:hAnsiTheme="minorEastAsia"/>
          <w:b w:val="0"/>
          <w:bCs w:val="0"/>
          <w:color w:val="FF0000"/>
          <w:sz w:val="24"/>
          <w:szCs w:val="24"/>
          <w:shd w:val="clear" w:color="auto" w:fill="FFFFFF"/>
        </w:rPr>
        <w:t>0</w:t>
      </w:r>
      <w:r>
        <w:rPr>
          <w:rStyle w:val="14"/>
          <w:rFonts w:hint="eastAsia" w:asciiTheme="minorEastAsia" w:hAnsiTheme="minorEastAsia"/>
          <w:b w:val="0"/>
          <w:bCs w:val="0"/>
          <w:color w:val="FF0000"/>
          <w:sz w:val="24"/>
          <w:szCs w:val="24"/>
          <w:shd w:val="clear" w:color="auto" w:fill="FFFFFF"/>
        </w:rPr>
        <w:t>h的防火隔墙和1.50h的楼板与其他部位分隔，</w:t>
      </w:r>
      <w:r>
        <w:rPr>
          <w:rStyle w:val="14"/>
          <w:rFonts w:hint="eastAsia" w:asciiTheme="minorEastAsia" w:hAnsiTheme="minorEastAsia"/>
          <w:b w:val="0"/>
          <w:bCs w:val="0"/>
          <w:color w:val="FF0000"/>
          <w:sz w:val="24"/>
          <w:szCs w:val="24"/>
          <w:shd w:val="clear" w:color="auto" w:fill="FFFFFF"/>
          <w:lang w:val="en-US" w:eastAsia="zh-CN"/>
        </w:rPr>
        <w:t>房间</w:t>
      </w:r>
      <w:r>
        <w:rPr>
          <w:rStyle w:val="14"/>
          <w:rFonts w:hint="eastAsia" w:asciiTheme="minorEastAsia" w:hAnsiTheme="minorEastAsia"/>
          <w:b w:val="0"/>
          <w:bCs w:val="0"/>
          <w:color w:val="FF0000"/>
          <w:sz w:val="24"/>
          <w:szCs w:val="24"/>
          <w:shd w:val="clear" w:color="auto" w:fill="FFFFFF"/>
        </w:rPr>
        <w:t>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lang w:val="en-US" w:eastAsia="zh-CN"/>
        </w:rPr>
        <w:t xml:space="preserve">  </w:t>
      </w:r>
      <w:r>
        <w:rPr>
          <w:rStyle w:val="14"/>
          <w:rFonts w:hint="eastAsia" w:asciiTheme="minorEastAsia" w:hAnsiTheme="minorEastAsia"/>
          <w:b w:val="0"/>
          <w:bCs w:val="0"/>
          <w:color w:val="FF0000"/>
          <w:sz w:val="24"/>
          <w:szCs w:val="24"/>
          <w:shd w:val="clear" w:color="auto" w:fill="FFFFFF"/>
        </w:rPr>
        <w:t>防火</w:t>
      </w:r>
      <w:r>
        <w:rPr>
          <w:rStyle w:val="14"/>
          <w:rFonts w:hint="eastAsia" w:eastAsia="宋体" w:cs="Times New Roman" w:asciiTheme="minorEastAsia" w:hAnsiTheme="minorEastAsia"/>
          <w:b w:val="0"/>
          <w:bCs w:val="0"/>
          <w:color w:val="FF0000"/>
          <w:sz w:val="24"/>
          <w:szCs w:val="24"/>
          <w:shd w:val="clear" w:color="auto" w:fill="FFFFFF"/>
        </w:rPr>
        <w:t>门</w:t>
      </w:r>
      <w:r>
        <w:rPr>
          <w:rStyle w:val="14"/>
          <w:rFonts w:hint="eastAsia" w:eastAsia="宋体" w:cs="Times New Roman" w:asciiTheme="minorEastAsia" w:hAnsiTheme="minorEastAsia"/>
          <w:b w:val="0"/>
          <w:bCs w:val="0"/>
          <w:color w:val="FF0000"/>
          <w:sz w:val="24"/>
          <w:szCs w:val="24"/>
          <w:shd w:val="clear" w:color="auto" w:fill="FFFFFF"/>
          <w:lang w:eastAsia="zh-CN"/>
        </w:rPr>
        <w:t>，</w:t>
      </w:r>
      <w:r>
        <w:rPr>
          <w:rStyle w:val="14"/>
          <w:rFonts w:hint="eastAsia" w:asciiTheme="minorEastAsia" w:hAnsiTheme="minorEastAsia"/>
          <w:b w:val="0"/>
          <w:bCs w:val="0"/>
          <w:color w:val="FF0000"/>
          <w:sz w:val="24"/>
          <w:szCs w:val="24"/>
          <w:shd w:val="clear" w:color="auto" w:fill="FFFFFF"/>
          <w:lang w:val="en-US" w:eastAsia="zh-CN"/>
        </w:rPr>
        <w:t>疏散门</w:t>
      </w:r>
      <w:r>
        <w:rPr>
          <w:rStyle w:val="14"/>
          <w:rFonts w:hint="eastAsia" w:eastAsia="宋体" w:cs="Times New Roman" w:asciiTheme="minorEastAsia" w:hAnsiTheme="minorEastAsia"/>
          <w:b w:val="0"/>
          <w:bCs w:val="0"/>
          <w:color w:val="FF0000"/>
          <w:sz w:val="24"/>
          <w:szCs w:val="24"/>
          <w:shd w:val="clear" w:color="auto" w:fill="FFFFFF"/>
        </w:rPr>
        <w:t>直通室外或安全出口，</w:t>
      </w:r>
      <w:r>
        <w:rPr>
          <w:rFonts w:ascii="宋体" w:hAnsi="宋体" w:eastAsia="宋体" w:cs="宋体"/>
          <w:color w:val="FF0000"/>
          <w:sz w:val="24"/>
          <w:szCs w:val="24"/>
        </w:rPr>
        <w:t>防水淹</w:t>
      </w:r>
      <w:r>
        <w:rPr>
          <w:rFonts w:hint="eastAsia" w:ascii="宋体" w:hAnsi="宋体" w:eastAsia="宋体" w:cs="宋体"/>
          <w:color w:val="FF0000"/>
          <w:sz w:val="24"/>
          <w:szCs w:val="24"/>
          <w:lang w:val="en-US" w:eastAsia="zh-CN"/>
        </w:rPr>
        <w:t>措施</w:t>
      </w:r>
      <w:r>
        <w:rPr>
          <w:rFonts w:ascii="宋体" w:hAnsi="宋体" w:eastAsia="宋体" w:cs="宋体"/>
          <w:color w:val="FF0000"/>
          <w:sz w:val="24"/>
          <w:szCs w:val="24"/>
        </w:rPr>
        <w:t>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lang w:val="en-US" w:eastAsia="zh-CN"/>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both"/>
        <w:textAlignment w:val="auto"/>
        <w:rPr>
          <w:rFonts w:hint="eastAsia" w:cs="宋体" w:asciiTheme="minorEastAsia" w:hAnsiTheme="minorEastAsia"/>
          <w:color w:val="FF0000"/>
          <w:sz w:val="24"/>
          <w:szCs w:val="24"/>
          <w:lang w:bidi="en-US"/>
        </w:rPr>
      </w:pPr>
      <w:r>
        <w:rPr>
          <w:rFonts w:hint="eastAsia" w:ascii="宋体" w:eastAsia="宋体"/>
          <w:color w:val="FF0000"/>
          <w:sz w:val="24"/>
          <w:szCs w:val="24"/>
          <w:u w:val="none"/>
        </w:rPr>
        <w:t>改造后</w:t>
      </w:r>
      <w:r>
        <w:rPr>
          <w:rFonts w:hint="eastAsia" w:cs="宋体" w:asciiTheme="minorEastAsia" w:hAnsiTheme="minorEastAsia"/>
          <w:color w:val="FF0000"/>
          <w:sz w:val="24"/>
          <w:szCs w:val="24"/>
          <w:u w:val="none"/>
        </w:rPr>
        <w:t>高位消防水箱</w:t>
      </w:r>
      <w:r>
        <w:rPr>
          <w:rFonts w:hint="eastAsia" w:cs="宋体" w:asciiTheme="minorEastAsia" w:hAnsiTheme="minorEastAsia"/>
          <w:color w:val="FF0000"/>
          <w:sz w:val="24"/>
          <w:szCs w:val="24"/>
        </w:rPr>
        <w:t>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lang w:bidi="en-US"/>
        </w:rPr>
        <w:t>，</w:t>
      </w:r>
      <w:r>
        <w:rPr>
          <w:rFonts w:hint="eastAsia" w:cs="宋体" w:asciiTheme="minorEastAsia" w:hAnsiTheme="minorEastAsia"/>
          <w:color w:val="FF0000"/>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lang w:bidi="en-US"/>
        </w:rPr>
        <w:t>m³。</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cs="宋体" w:asciiTheme="minorEastAsia" w:hAnsiTheme="minorEastAsia"/>
          <w:color w:val="FF0000"/>
          <w:sz w:val="24"/>
          <w:szCs w:val="24"/>
          <w:shd w:val="clear" w:color="auto" w:fill="auto"/>
          <w:lang w:bidi="en-US"/>
        </w:rPr>
      </w:pPr>
      <w:r>
        <w:rPr>
          <w:rFonts w:cs="宋体" w:asciiTheme="minorEastAsia" w:hAnsiTheme="minorEastAsia"/>
          <w:color w:val="FF0000"/>
          <w:sz w:val="24"/>
          <w:szCs w:val="24"/>
          <w:shd w:val="clear" w:color="auto" w:fill="auto"/>
        </w:rPr>
        <w:t>（</w:t>
      </w:r>
      <w:r>
        <w:rPr>
          <w:rFonts w:hint="eastAsia" w:cs="宋体" w:asciiTheme="minorEastAsia" w:hAnsiTheme="minorEastAsia"/>
          <w:color w:val="FF0000"/>
          <w:sz w:val="24"/>
          <w:szCs w:val="24"/>
          <w:shd w:val="clear" w:color="auto" w:fill="auto"/>
          <w:lang w:eastAsia="zh-CN"/>
        </w:rPr>
        <w:t>当改造不涉及时，可不予描述</w:t>
      </w:r>
      <w:r>
        <w:rPr>
          <w:rFonts w:cs="宋体" w:asciiTheme="minorEastAsia" w:hAnsiTheme="minorEastAsia"/>
          <w:color w:val="FF0000"/>
          <w:sz w:val="24"/>
          <w:szCs w:val="24"/>
          <w:shd w:val="clear" w:color="auto" w:fill="auto"/>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jc w:val="left"/>
        <w:textAlignment w:val="auto"/>
        <w:rPr>
          <w:rFonts w:ascii="宋体" w:hAnsi="宋体" w:eastAsia="宋体" w:cs="宋体"/>
          <w:color w:val="0070C0"/>
          <w:sz w:val="24"/>
          <w:szCs w:val="24"/>
        </w:rPr>
      </w:pPr>
      <w:r>
        <w:rPr>
          <w:rFonts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 xml:space="preserve"> </w:t>
      </w:r>
      <w:r>
        <w:rPr>
          <w:rFonts w:hint="eastAsia" w:ascii="宋体" w:hAnsi="宋体" w:eastAsia="宋体" w:cs="宋体"/>
          <w:sz w:val="24"/>
        </w:rPr>
        <w:t>平面布置和防火分区</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color w:val="FF0000"/>
          <w:sz w:val="24"/>
          <w:szCs w:val="24"/>
          <w:u w:val="single"/>
        </w:rPr>
      </w:pPr>
      <w:r>
        <w:rPr>
          <w:rFonts w:hint="eastAsia" w:ascii="宋体" w:hAnsi="宋体" w:eastAsia="宋体" w:cs="宋体"/>
          <w:sz w:val="24"/>
        </w:rPr>
        <w:t>本工程为</w:t>
      </w:r>
      <w:r>
        <w:rPr>
          <w:rFonts w:hint="eastAsia" w:cs="宋体" w:asciiTheme="minorEastAsia" w:hAnsiTheme="minorEastAsia"/>
          <w:color w:val="FF0000"/>
          <w:sz w:val="24"/>
          <w:szCs w:val="24"/>
          <w:u w:val="single"/>
        </w:rPr>
        <w:t xml:space="preserve">  （民用建筑分类） </w:t>
      </w:r>
      <w:r>
        <w:rPr>
          <w:rFonts w:cs="宋体" w:asciiTheme="minorEastAsia" w:hAnsiTheme="minorEastAsia"/>
          <w:color w:val="FF0000"/>
          <w:sz w:val="24"/>
          <w:szCs w:val="24"/>
          <w:u w:val="single"/>
        </w:rPr>
        <w:t xml:space="preserve"> </w:t>
      </w:r>
      <w:r>
        <w:rPr>
          <w:rFonts w:hint="eastAsia" w:ascii="宋体" w:hAnsi="宋体" w:eastAsia="宋体" w:cs="宋体"/>
          <w:sz w:val="24"/>
        </w:rPr>
        <w:t>，原地上主要功能为</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，地下主要功能为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ascii="宋体" w:hAnsi="宋体" w:eastAsia="宋体" w:cs="宋体"/>
          <w:sz w:val="24"/>
        </w:rPr>
        <w:t>改造后地上主要功能为</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，地下主要功能为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000000" w:themeColor="text1"/>
          <w:sz w:val="24"/>
          <w:szCs w:val="24"/>
          <w:u w:val="none"/>
          <w:lang w:val="en-US" w:eastAsia="zh-CN"/>
          <w14:textFill>
            <w14:solidFill>
              <w14:schemeClr w14:val="tx1"/>
            </w14:solidFill>
          </w14:textFill>
        </w:rPr>
        <w:t>，</w:t>
      </w:r>
      <w:r>
        <w:rPr>
          <w:rFonts w:ascii="宋体" w:hAnsi="宋体" w:eastAsia="宋体" w:cs="宋体"/>
          <w:color w:val="FF0000"/>
          <w:sz w:val="24"/>
          <w:szCs w:val="24"/>
        </w:rPr>
        <w:t>……</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FF0000"/>
          <w:sz w:val="24"/>
          <w:szCs w:val="24"/>
        </w:rPr>
        <w:t>（按改造范围描述）</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jc w:val="left"/>
        <w:textAlignment w:val="auto"/>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.1 地下室</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rPr>
        <w:t>本工程</w:t>
      </w:r>
      <w:r>
        <w:rPr>
          <w:rFonts w:hint="eastAsia" w:ascii="宋体" w:hAnsi="宋体" w:eastAsia="宋体" w:cs="宋体"/>
          <w:sz w:val="24"/>
          <w:szCs w:val="24"/>
        </w:rPr>
        <w:t>地下原</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ascii="宋体" w:hAnsi="宋体" w:eastAsia="宋体" w:cs="宋体"/>
          <w:sz w:val="24"/>
          <w:szCs w:val="24"/>
        </w:rPr>
        <w:t>改造为</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ascii="宋体" w:hAnsi="宋体" w:eastAsia="宋体" w:cs="宋体"/>
          <w:sz w:val="24"/>
          <w:szCs w:val="24"/>
        </w:rPr>
        <w:t>；防火分区边界局部调整，原</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szCs w:val="24"/>
        </w:rPr>
        <w:t>㎡，改造后</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cs="宋体" w:asciiTheme="minorEastAsia" w:hAnsiTheme="minorEastAsia"/>
          <w:color w:val="FF0000"/>
          <w:sz w:val="24"/>
          <w:szCs w:val="24"/>
        </w:rPr>
        <w:t>，</w:t>
      </w:r>
      <w:r>
        <w:rPr>
          <w:rFonts w:hint="eastAsia" w:ascii="宋体" w:hAnsi="宋体" w:eastAsia="宋体" w:cs="宋体"/>
          <w:sz w:val="24"/>
          <w:szCs w:val="24"/>
        </w:rPr>
        <w:t>面积为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szCs w:val="24"/>
        </w:rPr>
        <w:t>㎡，不大于</w:t>
      </w:r>
      <w:r>
        <w:rPr>
          <w:rFonts w:hint="eastAsia" w:ascii="宋体" w:hAnsi="宋体" w:eastAsia="宋体" w:cs="宋体"/>
          <w:color w:val="FF0000"/>
          <w:sz w:val="24"/>
          <w:szCs w:val="24"/>
          <w:u w:val="single"/>
        </w:rPr>
        <w:t>（规范限值）</w:t>
      </w:r>
      <w:r>
        <w:rPr>
          <w:rFonts w:hint="eastAsia" w:ascii="宋体" w:hAnsi="宋体" w:eastAsia="宋体" w:cs="宋体"/>
          <w:sz w:val="24"/>
          <w:szCs w:val="24"/>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color w:val="FF0000"/>
          <w:sz w:val="24"/>
          <w:szCs w:val="24"/>
          <w:lang w:bidi="zh-CN"/>
        </w:rPr>
      </w:pPr>
      <w:r>
        <w:rPr>
          <w:rFonts w:ascii="宋体" w:hAnsi="宋体" w:eastAsia="宋体" w:cs="宋体"/>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tabs>
          <w:tab w:val="left" w:pos="6225"/>
        </w:tabs>
        <w:kinsoku/>
        <w:wordWrap/>
        <w:overflowPunct/>
        <w:topLinePunct w:val="0"/>
        <w:bidi w:val="0"/>
        <w:adjustRightInd w:val="0"/>
        <w:snapToGrid/>
        <w:spacing w:line="360" w:lineRule="auto"/>
        <w:jc w:val="left"/>
        <w:textAlignment w:val="auto"/>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w:t>
      </w:r>
      <w:r>
        <w:rPr>
          <w:rFonts w:ascii="宋体" w:hAnsi="宋体" w:eastAsia="宋体" w:cs="宋体"/>
          <w:sz w:val="24"/>
        </w:rPr>
        <w:t>.2 地上</w:t>
      </w:r>
      <w:r>
        <w:rPr>
          <w:rFonts w:hint="eastAsia" w:ascii="宋体" w:hAnsi="宋体" w:eastAsia="宋体" w:cs="宋体"/>
          <w:color w:val="FF0000"/>
          <w:sz w:val="24"/>
          <w:szCs w:val="24"/>
          <w:u w:val="single"/>
        </w:rPr>
        <w:t>（功能）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rPr>
        <w:t>本工程</w:t>
      </w:r>
      <w:r>
        <w:rPr>
          <w:rFonts w:hint="eastAsia" w:ascii="宋体" w:hAnsi="宋体" w:eastAsia="宋体" w:cs="宋体"/>
          <w:sz w:val="24"/>
          <w:szCs w:val="24"/>
        </w:rPr>
        <w:t>地上原</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ascii="宋体" w:hAnsi="宋体" w:eastAsia="宋体" w:cs="宋体"/>
          <w:sz w:val="24"/>
          <w:szCs w:val="24"/>
        </w:rPr>
        <w:t>改造为</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ascii="宋体" w:hAnsi="宋体" w:eastAsia="宋体" w:cs="宋体"/>
          <w:sz w:val="24"/>
          <w:szCs w:val="24"/>
        </w:rPr>
        <w:t>；防火分区边界局部调整，原</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szCs w:val="24"/>
        </w:rPr>
        <w:t>㎡，改造后</w:t>
      </w:r>
      <w:r>
        <w:rPr>
          <w:rFonts w:hint="eastAsia" w:ascii="宋体" w:hAnsi="宋体" w:eastAsia="宋体" w:cs="宋体"/>
          <w:color w:val="FF0000"/>
          <w:sz w:val="24"/>
          <w:szCs w:val="24"/>
          <w:u w:val="single"/>
        </w:rPr>
        <w:t xml:space="preserve"> （功能）</w:t>
      </w:r>
      <w:r>
        <w:rPr>
          <w:rFonts w:ascii="宋体" w:hAnsi="宋体" w:eastAsia="宋体" w:cs="宋体"/>
          <w:color w:val="FF0000"/>
          <w:sz w:val="24"/>
          <w:szCs w:val="24"/>
          <w:u w:val="single"/>
        </w:rPr>
        <w:t xml:space="preserve"> </w:t>
      </w:r>
      <w:r>
        <w:rPr>
          <w:rFonts w:hint="eastAsia" w:ascii="宋体" w:hAnsi="宋体" w:eastAsia="宋体" w:cs="宋体"/>
          <w:sz w:val="24"/>
          <w:szCs w:val="24"/>
        </w:rPr>
        <w:t>防火分区</w:t>
      </w:r>
      <w:r>
        <w:rPr>
          <w:rFonts w:hint="eastAsia" w:ascii="宋体" w:hAnsi="宋体" w:eastAsia="宋体" w:cs="宋体"/>
          <w:color w:val="FF0000"/>
          <w:sz w:val="24"/>
          <w:szCs w:val="24"/>
          <w:u w:val="single"/>
        </w:rPr>
        <w:t>（编号）</w:t>
      </w:r>
      <w:r>
        <w:rPr>
          <w:rFonts w:hint="eastAsia" w:ascii="宋体" w:hAnsi="宋体" w:eastAsia="宋体" w:cs="宋体"/>
          <w:sz w:val="24"/>
          <w:szCs w:val="24"/>
        </w:rPr>
        <w:t>面积为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szCs w:val="24"/>
        </w:rPr>
        <w:t>㎡，不大于</w:t>
      </w:r>
      <w:r>
        <w:rPr>
          <w:rFonts w:hint="eastAsia" w:ascii="宋体" w:hAnsi="宋体" w:eastAsia="宋体" w:cs="宋体"/>
          <w:color w:val="FF0000"/>
          <w:sz w:val="24"/>
          <w:szCs w:val="24"/>
          <w:u w:val="single"/>
        </w:rPr>
        <w:t>（规范限值）</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宋体"/>
          <w:color w:val="FF0000"/>
          <w:sz w:val="24"/>
          <w:szCs w:val="24"/>
        </w:rPr>
      </w:pPr>
      <w:r>
        <w:rPr>
          <w:rFonts w:ascii="宋体" w:hAnsi="宋体" w:eastAsia="宋体" w:cs="宋体"/>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bidi w:val="0"/>
        <w:adjustRightInd w:val="0"/>
        <w:snapToGrid/>
        <w:spacing w:line="360" w:lineRule="auto"/>
        <w:jc w:val="left"/>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lang w:val="en-US" w:eastAsia="zh-CN"/>
        </w:rPr>
        <w:t>5</w:t>
      </w:r>
      <w:r>
        <w:rPr>
          <w:rFonts w:ascii="宋体" w:hAnsi="宋体" w:eastAsia="宋体" w:cs="宋体"/>
          <w:sz w:val="24"/>
        </w:rPr>
        <w:t xml:space="preserve"> </w:t>
      </w:r>
      <w:r>
        <w:rPr>
          <w:rFonts w:hint="eastAsia" w:ascii="宋体" w:hAnsi="宋体" w:eastAsia="宋体" w:cs="宋体"/>
          <w:sz w:val="24"/>
        </w:rPr>
        <w:t>安全疏散和避难</w:t>
      </w:r>
    </w:p>
    <w:p>
      <w:pPr>
        <w:keepNext w:val="0"/>
        <w:keepLines w:val="0"/>
        <w:pageBreakBefore w:val="0"/>
        <w:widowControl w:val="0"/>
        <w:kinsoku/>
        <w:wordWrap/>
        <w:overflowPunct/>
        <w:topLinePunct w:val="0"/>
        <w:autoSpaceDE w:val="0"/>
        <w:autoSpaceDN w:val="0"/>
        <w:bidi w:val="0"/>
        <w:adjustRightInd w:val="0"/>
        <w:snapToGrid/>
        <w:spacing w:line="360" w:lineRule="auto"/>
        <w:jc w:val="both"/>
        <w:textAlignment w:val="auto"/>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lang w:val="en-US" w:eastAsia="zh-CN"/>
        </w:rPr>
        <w:t>5</w:t>
      </w:r>
      <w:r>
        <w:rPr>
          <w:rFonts w:ascii="宋体" w:hAnsi="宋体" w:eastAsia="宋体" w:cs="宋体"/>
          <w:sz w:val="24"/>
        </w:rPr>
        <w:t>.1 地下室</w:t>
      </w:r>
      <w:r>
        <w:rPr>
          <w:rFonts w:cs="宋体" w:asciiTheme="minorEastAsia" w:hAnsiTheme="minorEastAsia"/>
          <w:color w:val="FF0000"/>
          <w:sz w:val="24"/>
          <w:szCs w:val="24"/>
        </w:rPr>
        <w:br w:type="textWrapping"/>
      </w:r>
      <w:r>
        <w:rPr>
          <w:rFonts w:hint="eastAsia" w:cs="宋体" w:asciiTheme="minorEastAsia" w:hAnsiTheme="minorEastAsia"/>
          <w:sz w:val="24"/>
          <w:szCs w:val="24"/>
        </w:rPr>
        <w:t xml:space="preserve"> </w:t>
      </w:r>
      <w:r>
        <w:rPr>
          <w:rFonts w:cs="宋体" w:asciiTheme="minorEastAsia" w:hAnsiTheme="minorEastAsia"/>
          <w:sz w:val="24"/>
          <w:szCs w:val="24"/>
        </w:rPr>
        <w:t xml:space="preserve">   改造后的</w:t>
      </w:r>
      <w:r>
        <w:rPr>
          <w:rFonts w:hint="eastAsia" w:cs="宋体" w:asciiTheme="minorEastAsia" w:hAnsiTheme="minorEastAsia"/>
          <w:sz w:val="24"/>
          <w:szCs w:val="24"/>
        </w:rPr>
        <w:t>地下</w:t>
      </w:r>
      <w:r>
        <w:rPr>
          <w:rFonts w:hint="eastAsia" w:ascii="宋体" w:hAnsi="宋体" w:eastAsia="宋体" w:cs="宋体"/>
          <w:color w:val="FF0000"/>
          <w:sz w:val="24"/>
          <w:szCs w:val="24"/>
          <w:u w:val="single"/>
        </w:rPr>
        <w:t xml:space="preserve"> （功能） </w:t>
      </w:r>
      <w:r>
        <w:rPr>
          <w:rFonts w:hint="eastAsia" w:cs="宋体" w:asciiTheme="minorEastAsia" w:hAnsiTheme="minorEastAsia"/>
          <w:sz w:val="24"/>
          <w:szCs w:val="24"/>
        </w:rPr>
        <w:t>防火分区</w:t>
      </w:r>
      <w:r>
        <w:rPr>
          <w:rFonts w:hint="eastAsia" w:ascii="宋体" w:hAnsi="宋体" w:eastAsia="宋体" w:cs="宋体"/>
          <w:color w:val="FF0000"/>
          <w:sz w:val="24"/>
          <w:szCs w:val="24"/>
          <w:u w:val="single"/>
        </w:rPr>
        <w:t>（编号）</w:t>
      </w:r>
      <w:r>
        <w:rPr>
          <w:rFonts w:hint="eastAsia" w:cs="宋体" w:asciiTheme="minorEastAsia" w:hAnsiTheme="minorEastAsia"/>
          <w:sz w:val="24"/>
          <w:szCs w:val="24"/>
        </w:rPr>
        <w:t>面积不大于1000㎡</w:t>
      </w:r>
      <w:r>
        <w:rPr>
          <w:rFonts w:hint="eastAsia" w:cs="宋体" w:asciiTheme="minorEastAsia" w:hAnsiTheme="minorEastAsia"/>
          <w:sz w:val="24"/>
          <w:szCs w:val="24"/>
          <w:lang w:eastAsia="zh-CN"/>
        </w:rPr>
        <w:t>，</w:t>
      </w:r>
      <w:r>
        <w:rPr>
          <w:rFonts w:hint="eastAsia" w:cs="宋体" w:asciiTheme="minorEastAsia" w:hAnsiTheme="minorEastAsia"/>
          <w:sz w:val="24"/>
          <w:szCs w:val="24"/>
        </w:rPr>
        <w:t>至少设一个直通室外的安全出口，再利用防火墙上通向相邻防火分区的甲级防火门作为第二安全出口。</w:t>
      </w:r>
    </w:p>
    <w:p>
      <w:pPr>
        <w:adjustRightInd w:val="0"/>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直通疏散走道的房间疏散门至最近安全出口的直线距离：当位于两个安全出口之间时不大于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m，当位于袋形走道两侧或尽端时不大于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m。房间内任一点至房间直通疏散走道的疏散门的直线距离不大于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宋体"/>
          <w:color w:val="FF0000"/>
          <w:sz w:val="24"/>
          <w:szCs w:val="24"/>
        </w:rPr>
      </w:pPr>
      <w:r>
        <w:rPr>
          <w:rFonts w:ascii="宋体" w:hAnsi="宋体" w:eastAsia="宋体" w:cs="宋体"/>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bidi w:val="0"/>
        <w:adjustRightInd w:val="0"/>
        <w:snapToGrid/>
        <w:spacing w:line="360" w:lineRule="auto"/>
        <w:jc w:val="left"/>
        <w:textAlignment w:val="auto"/>
        <w:rPr>
          <w:rFonts w:cs="宋体" w:asciiTheme="minorEastAsia" w:hAnsiTheme="minorEastAsia"/>
          <w:sz w:val="24"/>
          <w:szCs w:val="24"/>
          <w:lang w:bidi="zh-CN"/>
        </w:rPr>
      </w:pPr>
      <w:r>
        <w:rPr>
          <w:rFonts w:cs="宋体" w:asciiTheme="minorEastAsia" w:hAnsiTheme="minorEastAsia"/>
          <w:sz w:val="24"/>
          <w:szCs w:val="24"/>
          <w:lang w:bidi="zh-CN"/>
        </w:rPr>
        <w:t>2.</w:t>
      </w:r>
      <w:r>
        <w:rPr>
          <w:rFonts w:hint="eastAsia" w:cs="宋体" w:asciiTheme="minorEastAsia" w:hAnsiTheme="minorEastAsia"/>
          <w:sz w:val="24"/>
          <w:szCs w:val="24"/>
          <w:lang w:val="en-US" w:bidi="zh-CN"/>
        </w:rPr>
        <w:t>5</w:t>
      </w:r>
      <w:r>
        <w:rPr>
          <w:rFonts w:cs="宋体" w:asciiTheme="minorEastAsia" w:hAnsiTheme="minorEastAsia"/>
          <w:sz w:val="24"/>
          <w:szCs w:val="24"/>
          <w:lang w:bidi="zh-CN"/>
        </w:rPr>
        <w:t xml:space="preserve">.2 </w:t>
      </w:r>
      <w:r>
        <w:rPr>
          <w:rFonts w:hint="eastAsia" w:cs="宋体" w:asciiTheme="minorEastAsia" w:hAnsiTheme="minorEastAsia"/>
          <w:sz w:val="24"/>
          <w:szCs w:val="24"/>
          <w:lang w:bidi="zh-CN"/>
        </w:rPr>
        <w:t>地上部分</w:t>
      </w:r>
    </w:p>
    <w:p>
      <w:pPr>
        <w:keepNext w:val="0"/>
        <w:keepLines w:val="0"/>
        <w:pageBreakBefore w:val="0"/>
        <w:widowControl w:val="0"/>
        <w:kinsoku/>
        <w:wordWrap/>
        <w:overflowPunct/>
        <w:topLinePunct w:val="0"/>
        <w:bidi w:val="0"/>
        <w:adjustRightInd w:val="0"/>
        <w:snapToGrid/>
        <w:spacing w:line="360" w:lineRule="auto"/>
        <w:ind w:firstLine="480" w:firstLineChars="200"/>
        <w:jc w:val="both"/>
        <w:textAlignment w:val="auto"/>
        <w:rPr>
          <w:rFonts w:cs="宋体" w:asciiTheme="minorEastAsia" w:hAnsiTheme="minorEastAsia"/>
          <w:sz w:val="24"/>
          <w:szCs w:val="24"/>
        </w:rPr>
      </w:pPr>
      <w:r>
        <w:rPr>
          <w:rFonts w:cs="宋体" w:asciiTheme="minorEastAsia" w:hAnsiTheme="minorEastAsia"/>
          <w:sz w:val="24"/>
          <w:szCs w:val="24"/>
          <w:lang w:bidi="zh-CN"/>
        </w:rPr>
        <w:t>改造后的</w:t>
      </w:r>
      <w:r>
        <w:rPr>
          <w:rFonts w:hint="eastAsia" w:ascii="宋体" w:hAnsi="宋体" w:eastAsia="宋体" w:cs="宋体"/>
          <w:color w:val="FF0000"/>
          <w:sz w:val="24"/>
          <w:szCs w:val="24"/>
          <w:u w:val="single"/>
        </w:rPr>
        <w:t xml:space="preserve"> （功能） </w:t>
      </w:r>
      <w:r>
        <w:rPr>
          <w:rFonts w:hint="eastAsia" w:cs="宋体" w:asciiTheme="minorEastAsia" w:hAnsiTheme="minorEastAsia"/>
          <w:sz w:val="24"/>
          <w:szCs w:val="24"/>
        </w:rPr>
        <w:t>防火分区</w:t>
      </w:r>
      <w:r>
        <w:rPr>
          <w:rFonts w:hint="eastAsia" w:ascii="宋体" w:hAnsi="宋体" w:eastAsia="宋体" w:cs="宋体"/>
          <w:color w:val="FF0000"/>
          <w:sz w:val="24"/>
          <w:szCs w:val="24"/>
          <w:u w:val="single"/>
        </w:rPr>
        <w:t>（编号，可多个）</w:t>
      </w:r>
      <w:r>
        <w:rPr>
          <w:rFonts w:hint="eastAsia" w:cs="宋体" w:asciiTheme="minorEastAsia" w:hAnsiTheme="minorEastAsia"/>
          <w:sz w:val="24"/>
          <w:szCs w:val="24"/>
        </w:rPr>
        <w:t>，疏散人数：</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；疏散距离：</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cs="宋体" w:asciiTheme="minorEastAsia" w:hAnsiTheme="minorEastAsia"/>
          <w:color w:val="000000" w:themeColor="text1"/>
          <w:sz w:val="24"/>
          <w:szCs w:val="24"/>
          <w14:textFill>
            <w14:solidFill>
              <w14:schemeClr w14:val="tx1"/>
            </w14:solidFill>
          </w14:textFill>
        </w:rPr>
        <w:t>每</w:t>
      </w:r>
      <w:r>
        <w:rPr>
          <w:rFonts w:hint="eastAsia" w:asciiTheme="minorEastAsia" w:hAnsiTheme="minorEastAsia"/>
          <w:sz w:val="24"/>
          <w:szCs w:val="24"/>
          <w:shd w:val="clear" w:color="auto" w:fill="FFFFFF"/>
        </w:rPr>
        <w:t>1</w:t>
      </w:r>
      <w:r>
        <w:rPr>
          <w:rFonts w:asciiTheme="minorEastAsia" w:hAnsiTheme="minorEastAsia"/>
          <w:sz w:val="24"/>
          <w:szCs w:val="24"/>
          <w:shd w:val="clear" w:color="auto" w:fill="FFFFFF"/>
        </w:rPr>
        <w:t>00</w:t>
      </w:r>
      <w:r>
        <w:rPr>
          <w:rFonts w:hint="eastAsia" w:asciiTheme="minorEastAsia" w:hAnsiTheme="minorEastAsia"/>
          <w:sz w:val="24"/>
          <w:szCs w:val="24"/>
          <w:shd w:val="clear" w:color="auto" w:fill="FFFFFF"/>
        </w:rPr>
        <w:t>人最小疏散</w:t>
      </w:r>
      <w:r>
        <w:rPr>
          <w:rFonts w:hint="eastAsia" w:cs="宋体" w:asciiTheme="minorEastAsia" w:hAnsiTheme="minorEastAsia"/>
          <w:color w:val="000000" w:themeColor="text1"/>
          <w:sz w:val="24"/>
          <w:szCs w:val="24"/>
          <w14:textFill>
            <w14:solidFill>
              <w14:schemeClr w14:val="tx1"/>
            </w14:solidFill>
          </w14:textFill>
        </w:rPr>
        <w:t>净</w:t>
      </w:r>
      <w:r>
        <w:rPr>
          <w:rFonts w:hint="eastAsia" w:asciiTheme="minorEastAsia" w:hAnsiTheme="minorEastAsia"/>
          <w:color w:val="000000" w:themeColor="text1"/>
          <w:sz w:val="24"/>
          <w:szCs w:val="24"/>
          <w:shd w:val="clear" w:color="auto" w:fill="FFFFFF"/>
          <w14:textFill>
            <w14:solidFill>
              <w14:schemeClr w14:val="tx1"/>
            </w14:solidFill>
          </w14:textFill>
        </w:rPr>
        <w:t>宽度</w:t>
      </w:r>
      <w:r>
        <w:rPr>
          <w:rFonts w:asciiTheme="minorEastAsia" w:hAnsiTheme="minorEastAsia"/>
          <w:color w:val="FF0000"/>
          <w:sz w:val="24"/>
          <w:szCs w:val="24"/>
          <w:u w:val="single"/>
          <w:shd w:val="clear" w:color="auto" w:fill="FFFFFF"/>
        </w:rPr>
        <w:t xml:space="preserve">     </w:t>
      </w:r>
      <w:r>
        <w:rPr>
          <w:rFonts w:hint="eastAsia" w:asciiTheme="minorEastAsia" w:hAnsiTheme="minorEastAsia"/>
          <w:sz w:val="24"/>
          <w:szCs w:val="24"/>
          <w:shd w:val="clear" w:color="auto" w:fill="FFFFFF"/>
        </w:rPr>
        <w:t>m/百人。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cs="宋体" w:asciiTheme="minorEastAsia" w:hAnsiTheme="minorEastAsia"/>
          <w:color w:val="FF0000"/>
          <w:sz w:val="24"/>
          <w:szCs w:val="24"/>
          <w:lang w:bidi="zh-CN"/>
        </w:rPr>
      </w:pPr>
      <w:r>
        <w:rPr>
          <w:rFonts w:ascii="宋体" w:hAnsi="宋体" w:eastAsia="宋体" w:cs="宋体"/>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ascii="宋体" w:hAnsi="宋体" w:eastAsia="宋体" w:cs="宋体"/>
          <w:sz w:val="24"/>
        </w:rPr>
      </w:pPr>
      <w:r>
        <w:rPr>
          <w:rFonts w:hint="eastAsia" w:cs="宋体" w:asciiTheme="minorEastAsia" w:hAnsiTheme="minorEastAsia"/>
          <w:sz w:val="24"/>
          <w:szCs w:val="24"/>
          <w:lang w:bidi="zh-CN"/>
        </w:rPr>
        <w:t>上述修改范围内的</w:t>
      </w:r>
      <w:r>
        <w:rPr>
          <w:rFonts w:hint="eastAsia" w:ascii="宋体" w:hAnsi="宋体" w:eastAsia="宋体" w:cs="宋体"/>
          <w:sz w:val="24"/>
        </w:rPr>
        <w:t>各层各防火分区的面积、功能、总疏散宽度以及各安全出口的宽度见表2.</w:t>
      </w:r>
      <w:r>
        <w:rPr>
          <w:rFonts w:hint="eastAsia" w:ascii="宋体" w:hAnsi="宋体" w:eastAsia="宋体" w:cs="宋体"/>
          <w:sz w:val="24"/>
          <w:lang w:val="en-US" w:eastAsia="zh-CN"/>
        </w:rPr>
        <w:t>5</w:t>
      </w:r>
      <w:r>
        <w:rPr>
          <w:rFonts w:ascii="宋体" w:hAnsi="宋体" w:eastAsia="宋体" w:cs="宋体"/>
          <w:sz w:val="24"/>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Cs w:val="21"/>
        </w:rPr>
      </w:pPr>
      <w:r>
        <w:rPr>
          <w:rFonts w:hint="eastAsia" w:ascii="宋体" w:hAnsi="宋体" w:eastAsia="宋体" w:cs="宋体"/>
          <w:color w:val="000000"/>
          <w:kern w:val="0"/>
          <w:szCs w:val="21"/>
          <w:lang w:bidi="ar"/>
        </w:rPr>
        <w:t>表2.</w:t>
      </w:r>
      <w:r>
        <w:rPr>
          <w:rFonts w:hint="eastAsia" w:ascii="宋体" w:hAnsi="宋体" w:eastAsia="宋体" w:cs="宋体"/>
          <w:color w:val="000000"/>
          <w:kern w:val="0"/>
          <w:szCs w:val="21"/>
          <w:lang w:val="en-US" w:eastAsia="zh-CN" w:bidi="ar"/>
        </w:rPr>
        <w:t>5</w:t>
      </w:r>
      <w:r>
        <w:rPr>
          <w:rFonts w:hint="eastAsia" w:ascii="宋体" w:hAnsi="宋体" w:eastAsia="宋体" w:cs="宋体"/>
          <w:color w:val="000000"/>
          <w:kern w:val="0"/>
          <w:szCs w:val="21"/>
          <w:lang w:bidi="ar"/>
        </w:rPr>
        <w:t xml:space="preserve"> 防火分区及安全疏散</w:t>
      </w:r>
    </w:p>
    <w:tbl>
      <w:tblPr>
        <w:tblStyle w:val="11"/>
        <w:tblW w:w="8536" w:type="dxa"/>
        <w:jc w:val="center"/>
        <w:tblLayout w:type="fixed"/>
        <w:tblCellMar>
          <w:top w:w="0" w:type="dxa"/>
          <w:left w:w="108" w:type="dxa"/>
          <w:bottom w:w="0" w:type="dxa"/>
          <w:right w:w="108" w:type="dxa"/>
        </w:tblCellMar>
      </w:tblPr>
      <w:tblGrid>
        <w:gridCol w:w="658"/>
        <w:gridCol w:w="767"/>
        <w:gridCol w:w="1068"/>
        <w:gridCol w:w="905"/>
        <w:gridCol w:w="1455"/>
        <w:gridCol w:w="1100"/>
        <w:gridCol w:w="1065"/>
        <w:gridCol w:w="1518"/>
      </w:tblGrid>
      <w:tr>
        <w:tblPrEx>
          <w:tblCellMar>
            <w:top w:w="0" w:type="dxa"/>
            <w:left w:w="108" w:type="dxa"/>
            <w:bottom w:w="0" w:type="dxa"/>
            <w:right w:w="108" w:type="dxa"/>
          </w:tblCellMar>
        </w:tblPrEx>
        <w:trPr>
          <w:trHeight w:val="340" w:hRule="atLeast"/>
          <w:jc w:val="center"/>
        </w:trPr>
        <w:tc>
          <w:tcPr>
            <w:tcW w:w="658"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层</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w:t>
            </w:r>
          </w:p>
        </w:tc>
        <w:tc>
          <w:tcPr>
            <w:tcW w:w="767"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防火分区编号</w:t>
            </w:r>
          </w:p>
        </w:tc>
        <w:tc>
          <w:tcPr>
            <w:tcW w:w="1068"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防火分区面积(㎡)</w:t>
            </w:r>
          </w:p>
        </w:tc>
        <w:tc>
          <w:tcPr>
            <w:tcW w:w="905"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主要</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功能</w:t>
            </w:r>
          </w:p>
        </w:tc>
        <w:tc>
          <w:tcPr>
            <w:tcW w:w="1455"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需要疏散</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宽度(m)</w:t>
            </w:r>
          </w:p>
        </w:tc>
        <w:tc>
          <w:tcPr>
            <w:tcW w:w="1100"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设计疏散宽度(m)</w:t>
            </w:r>
          </w:p>
        </w:tc>
        <w:tc>
          <w:tcPr>
            <w:tcW w:w="1065"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安全出口数量(个)</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安全出口信息汇总</w:t>
            </w:r>
          </w:p>
        </w:tc>
      </w:tr>
      <w:tr>
        <w:tblPrEx>
          <w:tblCellMar>
            <w:top w:w="0" w:type="dxa"/>
            <w:left w:w="108" w:type="dxa"/>
            <w:bottom w:w="0" w:type="dxa"/>
            <w:right w:w="108" w:type="dxa"/>
          </w:tblCellMar>
        </w:tblPrEx>
        <w:trPr>
          <w:trHeight w:val="340" w:hRule="atLeast"/>
          <w:jc w:val="center"/>
        </w:trPr>
        <w:tc>
          <w:tcPr>
            <w:tcW w:w="658" w:type="dxa"/>
            <w:vMerge w:val="continue"/>
            <w:tcBorders>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FF"/>
                <w:kern w:val="0"/>
                <w:szCs w:val="21"/>
                <w:lang w:bidi="ar"/>
              </w:rPr>
            </w:pPr>
          </w:p>
        </w:tc>
        <w:tc>
          <w:tcPr>
            <w:tcW w:w="767" w:type="dxa"/>
            <w:vMerge w:val="continue"/>
            <w:tcBorders>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FF"/>
                <w:kern w:val="0"/>
                <w:szCs w:val="21"/>
                <w:lang w:bidi="ar"/>
              </w:rPr>
            </w:pPr>
          </w:p>
        </w:tc>
        <w:tc>
          <w:tcPr>
            <w:tcW w:w="1068"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Cs w:val="21"/>
              </w:rPr>
            </w:pPr>
          </w:p>
        </w:tc>
        <w:tc>
          <w:tcPr>
            <w:tcW w:w="905"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FF"/>
                <w:szCs w:val="21"/>
              </w:rPr>
            </w:pPr>
          </w:p>
        </w:tc>
        <w:tc>
          <w:tcPr>
            <w:tcW w:w="1455"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Cs w:val="21"/>
              </w:rPr>
            </w:pPr>
          </w:p>
        </w:tc>
        <w:tc>
          <w:tcPr>
            <w:tcW w:w="1100"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Cs w:val="21"/>
              </w:rPr>
            </w:pPr>
          </w:p>
        </w:tc>
        <w:tc>
          <w:tcPr>
            <w:tcW w:w="1065"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Cs w:val="21"/>
              </w:rPr>
            </w:pPr>
            <w:r>
              <w:rPr>
                <w:rFonts w:hint="eastAsia" w:ascii="宋体" w:hAnsi="宋体" w:eastAsia="宋体" w:cs="宋体"/>
                <w:color w:val="000000"/>
                <w:szCs w:val="21"/>
              </w:rPr>
              <w:t>编号</w:t>
            </w:r>
            <w:r>
              <w:rPr>
                <w:rFonts w:hint="eastAsia" w:ascii="宋体" w:hAnsi="宋体" w:cs="宋体"/>
                <w:color w:val="000000"/>
                <w:szCs w:val="21"/>
              </w:rPr>
              <w:t>/</w:t>
            </w:r>
            <w:r>
              <w:rPr>
                <w:rFonts w:hint="eastAsia" w:ascii="宋体" w:hAnsi="宋体" w:eastAsia="宋体" w:cs="宋体"/>
                <w:color w:val="000000"/>
                <w:szCs w:val="21"/>
              </w:rPr>
              <w:t>宽度(m)</w:t>
            </w:r>
          </w:p>
        </w:tc>
      </w:tr>
      <w:tr>
        <w:tblPrEx>
          <w:tblCellMar>
            <w:top w:w="0" w:type="dxa"/>
            <w:left w:w="108" w:type="dxa"/>
            <w:bottom w:w="0" w:type="dxa"/>
            <w:right w:w="108" w:type="dxa"/>
          </w:tblCellMar>
        </w:tblPrEx>
        <w:trPr>
          <w:trHeight w:val="340" w:hRule="atLeast"/>
          <w:jc w:val="center"/>
        </w:trPr>
        <w:tc>
          <w:tcPr>
            <w:tcW w:w="658"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-1F</w:t>
            </w:r>
          </w:p>
        </w:tc>
        <w:tc>
          <w:tcPr>
            <w:tcW w:w="767"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B1F-1</w:t>
            </w:r>
          </w:p>
        </w:tc>
        <w:tc>
          <w:tcPr>
            <w:tcW w:w="1068"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p>
        </w:tc>
        <w:tc>
          <w:tcPr>
            <w:tcW w:w="905"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商业营业厅</w:t>
            </w:r>
          </w:p>
        </w:tc>
        <w:tc>
          <w:tcPr>
            <w:tcW w:w="1455"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p>
        </w:tc>
        <w:tc>
          <w:tcPr>
            <w:tcW w:w="1100"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p>
        </w:tc>
        <w:tc>
          <w:tcPr>
            <w:tcW w:w="1065" w:type="dxa"/>
            <w:tcBorders>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下沉广场、</w:t>
            </w:r>
          </w:p>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避难走道</w:t>
            </w:r>
          </w:p>
        </w:tc>
      </w:tr>
      <w:tr>
        <w:tblPrEx>
          <w:tblCellMar>
            <w:top w:w="0" w:type="dxa"/>
            <w:left w:w="108" w:type="dxa"/>
            <w:bottom w:w="0" w:type="dxa"/>
            <w:right w:w="108" w:type="dxa"/>
          </w:tblCellMar>
        </w:tblPrEx>
        <w:trPr>
          <w:trHeight w:val="340" w:hRule="atLeast"/>
          <w:jc w:val="center"/>
        </w:trPr>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1F</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1F-1</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商业营业厅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LT01(2m)</w:t>
            </w:r>
          </w:p>
          <w:p>
            <w:pPr>
              <w:jc w:val="center"/>
              <w:rPr>
                <w:rFonts w:ascii="宋体" w:hAnsi="宋体" w:eastAsia="宋体" w:cs="宋体"/>
                <w:color w:val="FF0000"/>
                <w:szCs w:val="21"/>
              </w:rPr>
            </w:pPr>
            <w:r>
              <w:rPr>
                <w:rFonts w:hint="eastAsia" w:ascii="宋体" w:hAnsi="宋体" w:eastAsia="宋体" w:cs="宋体"/>
                <w:color w:val="FF0000"/>
                <w:szCs w:val="21"/>
              </w:rPr>
              <w:t>LT01(2m)</w:t>
            </w:r>
          </w:p>
        </w:tc>
      </w:tr>
      <w:tr>
        <w:tblPrEx>
          <w:tblCellMar>
            <w:top w:w="0" w:type="dxa"/>
            <w:left w:w="108" w:type="dxa"/>
            <w:bottom w:w="0" w:type="dxa"/>
            <w:right w:w="108" w:type="dxa"/>
          </w:tblCellMar>
        </w:tblPrEx>
        <w:trPr>
          <w:trHeight w:val="340" w:hRule="atLeast"/>
          <w:jc w:val="center"/>
        </w:trPr>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1F-2</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办公</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r>
      <w:tr>
        <w:tblPrEx>
          <w:tblCellMar>
            <w:top w:w="0" w:type="dxa"/>
            <w:left w:w="108" w:type="dxa"/>
            <w:bottom w:w="0" w:type="dxa"/>
            <w:right w:w="108" w:type="dxa"/>
          </w:tblCellMar>
        </w:tblPrEx>
        <w:trPr>
          <w:trHeight w:val="340" w:hRule="atLeast"/>
          <w:jc w:val="center"/>
        </w:trPr>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asciiTheme="minorEastAsia" w:hAnsiTheme="minorEastAsia"/>
                <w:color w:val="FF0000"/>
                <w:kern w:val="0"/>
                <w:szCs w:val="21"/>
                <w:lang w:val="zh-CN" w:bidi="zh-CN"/>
              </w:rPr>
              <w:t>……</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r>
      <w:tr>
        <w:tblPrEx>
          <w:tblCellMar>
            <w:top w:w="0" w:type="dxa"/>
            <w:left w:w="108" w:type="dxa"/>
            <w:bottom w:w="0" w:type="dxa"/>
            <w:right w:w="108" w:type="dxa"/>
          </w:tblCellMar>
        </w:tblPrEx>
        <w:trPr>
          <w:trHeight w:val="340" w:hRule="atLeast"/>
          <w:jc w:val="center"/>
        </w:trPr>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2F</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2F-1</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r>
      <w:tr>
        <w:tblPrEx>
          <w:tblCellMar>
            <w:top w:w="0" w:type="dxa"/>
            <w:left w:w="108" w:type="dxa"/>
            <w:bottom w:w="0" w:type="dxa"/>
            <w:right w:w="108" w:type="dxa"/>
          </w:tblCellMar>
        </w:tblPrEx>
        <w:trPr>
          <w:trHeight w:val="340" w:hRule="atLeast"/>
          <w:jc w:val="center"/>
        </w:trPr>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2F-2</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r>
      <w:tr>
        <w:tblPrEx>
          <w:tblCellMar>
            <w:top w:w="0" w:type="dxa"/>
            <w:left w:w="108" w:type="dxa"/>
            <w:bottom w:w="0" w:type="dxa"/>
            <w:right w:w="108" w:type="dxa"/>
          </w:tblCellMar>
        </w:tblPrEx>
        <w:trPr>
          <w:trHeight w:val="340" w:hRule="atLeast"/>
          <w:jc w:val="center"/>
        </w:trPr>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r>
              <w:rPr>
                <w:rFonts w:asciiTheme="minorEastAsia" w:hAnsiTheme="minorEastAsia"/>
                <w:color w:val="FF0000"/>
                <w:kern w:val="0"/>
                <w:szCs w:val="21"/>
                <w:lang w:val="zh-CN" w:bidi="zh-CN"/>
              </w:rPr>
              <w:t>……</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szCs w:val="21"/>
              </w:rPr>
            </w:pPr>
          </w:p>
        </w:tc>
      </w:tr>
    </w:tbl>
    <w:p>
      <w:pPr>
        <w:pStyle w:val="34"/>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ascii="宋体" w:hAnsi="宋体" w:eastAsia="宋体" w:cs="宋体"/>
          <w:color w:val="FF0000"/>
          <w:sz w:val="24"/>
        </w:rPr>
      </w:pPr>
      <w:r>
        <w:rPr>
          <w:rFonts w:hint="eastAsia" w:ascii="宋体" w:hAnsi="宋体" w:eastAsia="宋体" w:cs="宋体"/>
          <w:b w:val="0"/>
          <w:color w:val="FF0000"/>
          <w:szCs w:val="21"/>
          <w:lang w:val="en-US" w:bidi="ar-SA"/>
        </w:rPr>
        <w:t>注：当防火分区之间需要借用安全出口时，应在表格中注明</w:t>
      </w:r>
      <w:r>
        <w:rPr>
          <w:rFonts w:hint="eastAsia" w:ascii="宋体" w:hAnsi="宋体" w:eastAsia="宋体" w:cs="宋体"/>
          <w:b w:val="0"/>
          <w:color w:val="FF0000"/>
          <w:szCs w:val="21"/>
          <w:lang w:val="en-US" w:eastAsia="zh-CN" w:bidi="ar-SA"/>
        </w:rPr>
        <w:t>借用情况</w:t>
      </w:r>
      <w:r>
        <w:rPr>
          <w:rFonts w:hint="eastAsia" w:ascii="宋体" w:hAnsi="宋体" w:eastAsia="宋体" w:cs="宋体"/>
          <w:b w:val="0"/>
          <w:color w:val="FF0000"/>
          <w:szCs w:val="21"/>
          <w:lang w:val="en-US" w:bidi="ar-SA"/>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ascii="宋体"/>
          <w:b/>
          <w:sz w:val="24"/>
        </w:rPr>
      </w:pPr>
      <w:r>
        <w:rPr>
          <w:rFonts w:ascii="宋体" w:hAnsi="宋体" w:eastAsia="宋体" w:cs="宋体"/>
          <w:sz w:val="24"/>
        </w:rPr>
        <w:t>2.</w:t>
      </w:r>
      <w:r>
        <w:rPr>
          <w:rFonts w:hint="eastAsia" w:ascii="宋体" w:hAnsi="宋体" w:eastAsia="宋体" w:cs="宋体"/>
          <w:sz w:val="24"/>
          <w:lang w:val="en-US" w:eastAsia="zh-CN"/>
        </w:rPr>
        <w:t>6</w:t>
      </w:r>
      <w:r>
        <w:rPr>
          <w:rFonts w:ascii="宋体" w:hAnsi="宋体" w:eastAsia="宋体" w:cs="宋体"/>
          <w:sz w:val="24"/>
        </w:rPr>
        <w:t xml:space="preserve"> </w:t>
      </w:r>
      <w:r>
        <w:rPr>
          <w:rFonts w:hint="eastAsia" w:ascii="宋体"/>
          <w:bCs/>
          <w:color w:val="000000" w:themeColor="text1"/>
          <w:sz w:val="24"/>
          <w14:textFill>
            <w14:solidFill>
              <w14:schemeClr w14:val="tx1"/>
            </w14:solidFill>
          </w14:textFill>
        </w:rPr>
        <w:t>改造范围内的</w:t>
      </w:r>
      <w:r>
        <w:rPr>
          <w:rFonts w:hint="eastAsia" w:ascii="宋体" w:hAnsi="宋体" w:eastAsia="宋体" w:cs="宋体"/>
          <w:color w:val="000000" w:themeColor="text1"/>
          <w:sz w:val="24"/>
          <w14:textFill>
            <w14:solidFill>
              <w14:schemeClr w14:val="tx1"/>
            </w14:solidFill>
          </w14:textFill>
        </w:rPr>
        <w:t>疏</w:t>
      </w:r>
      <w:r>
        <w:rPr>
          <w:rFonts w:hint="eastAsia" w:ascii="宋体" w:hAnsi="宋体" w:eastAsia="宋体" w:cs="宋体"/>
          <w:sz w:val="24"/>
        </w:rPr>
        <w:t>散楼梯和消防电梯</w:t>
      </w:r>
    </w:p>
    <w:p>
      <w:pPr>
        <w:keepNext w:val="0"/>
        <w:keepLines w:val="0"/>
        <w:pageBreakBefore w:val="0"/>
        <w:widowControl w:val="0"/>
        <w:kinsoku/>
        <w:wordWrap/>
        <w:overflowPunct/>
        <w:topLinePunct w:val="0"/>
        <w:autoSpaceDE/>
        <w:autoSpaceDN/>
        <w:bidi w:val="0"/>
        <w:adjustRightInd w:val="0"/>
        <w:snapToGrid/>
        <w:spacing w:line="360" w:lineRule="auto"/>
        <w:ind w:left="960" w:hanging="960" w:hangingChars="400"/>
        <w:jc w:val="left"/>
        <w:textAlignment w:val="auto"/>
        <w:rPr>
          <w:rFonts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lang w:val="en-US" w:eastAsia="zh-CN"/>
        </w:rPr>
        <w:t>6</w:t>
      </w:r>
      <w:r>
        <w:rPr>
          <w:rFonts w:hint="eastAsia" w:cs="宋体" w:asciiTheme="minorEastAsia" w:hAnsiTheme="minorEastAsia"/>
          <w:sz w:val="24"/>
        </w:rPr>
        <w:t>.</w:t>
      </w:r>
      <w:r>
        <w:rPr>
          <w:rFonts w:cs="宋体" w:asciiTheme="minorEastAsia" w:hAnsiTheme="minorEastAsia"/>
          <w:sz w:val="24"/>
        </w:rPr>
        <w:t xml:space="preserve">1 </w:t>
      </w:r>
      <w:r>
        <w:rPr>
          <w:rFonts w:hint="eastAsia" w:cs="宋体" w:asciiTheme="minorEastAsia" w:hAnsiTheme="minorEastAsia"/>
          <w:sz w:val="24"/>
        </w:rPr>
        <w:t>疏散楼梯</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rPr>
      </w:pPr>
      <w:r>
        <w:rPr>
          <w:rFonts w:hint="eastAsia" w:cs="宋体" w:asciiTheme="minorEastAsia" w:hAnsiTheme="minorEastAsia"/>
          <w:sz w:val="24"/>
        </w:rPr>
        <w:t>本次改造范围内增加的疏散楼梯为</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楼梯间</w:t>
      </w:r>
      <w:r>
        <w:rPr>
          <w:rFonts w:hint="eastAsia" w:asciiTheme="minorEastAsia" w:hAnsiTheme="minorEastAsia"/>
          <w:color w:val="FF0000"/>
          <w:sz w:val="24"/>
          <w:szCs w:val="24"/>
          <w:u w:val="single"/>
        </w:rPr>
        <w:t>编号）</w:t>
      </w:r>
      <w:r>
        <w:rPr>
          <w:rFonts w:hint="eastAsia" w:asciiTheme="minorEastAsia" w:hAnsiTheme="minorEastAsia"/>
          <w:color w:val="FF0000"/>
          <w:sz w:val="24"/>
          <w:szCs w:val="24"/>
          <w:u w:val="single"/>
          <w:lang w:val="en-US" w:eastAsia="zh-CN"/>
        </w:rPr>
        <w:t xml:space="preserve">  </w:t>
      </w:r>
      <w:r>
        <w:rPr>
          <w:rFonts w:hint="eastAsia" w:asciiTheme="minorEastAsia" w:hAnsiTheme="minorEastAsia"/>
          <w:sz w:val="24"/>
          <w:szCs w:val="24"/>
        </w:rPr>
        <w:t>，改造的疏散楼梯为</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楼梯间</w:t>
      </w:r>
      <w:r>
        <w:rPr>
          <w:rFonts w:hint="eastAsia" w:asciiTheme="minorEastAsia" w:hAnsiTheme="minorEastAsia"/>
          <w:color w:val="FF0000"/>
          <w:sz w:val="24"/>
          <w:szCs w:val="24"/>
          <w:u w:val="single"/>
        </w:rPr>
        <w:t>编号）</w:t>
      </w:r>
      <w:r>
        <w:rPr>
          <w:rFonts w:hint="eastAsia" w:asciiTheme="minorEastAsia" w:hAnsiTheme="minorEastAsia"/>
          <w:color w:val="FF0000"/>
          <w:sz w:val="24"/>
          <w:szCs w:val="24"/>
          <w:u w:val="single"/>
          <w:lang w:val="en-US" w:eastAsia="zh-CN"/>
        </w:rPr>
        <w:t xml:space="preserve">  </w:t>
      </w:r>
      <w:r>
        <w:rPr>
          <w:rFonts w:hint="eastAsia" w:cs="宋体" w:asciiTheme="minorEastAsia" w:hAnsiTheme="minorEastAsia"/>
          <w:sz w:val="24"/>
        </w:rPr>
        <w:t>。</w:t>
      </w:r>
      <w:r>
        <w:rPr>
          <w:rFonts w:hint="eastAsia" w:cs="宋体" w:asciiTheme="minorEastAsia" w:hAnsiTheme="minorEastAsia"/>
          <w:color w:val="FF0000"/>
          <w:sz w:val="24"/>
        </w:rPr>
        <w:t>（描述楼梯具体改造内容）</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rPr>
        <w:t>新增或改造的疏散楼梯设置情况见</w:t>
      </w:r>
      <w:r>
        <w:rPr>
          <w:rFonts w:hint="eastAsia" w:ascii="宋体" w:hAnsi="宋体" w:eastAsia="宋体" w:cs="宋体"/>
          <w:sz w:val="24"/>
          <w:szCs w:val="24"/>
        </w:rPr>
        <w:t>表2.</w:t>
      </w:r>
      <w:r>
        <w:rPr>
          <w:rFonts w:hint="eastAsia" w:ascii="宋体" w:hAnsi="宋体" w:eastAsia="宋体" w:cs="宋体"/>
          <w:sz w:val="24"/>
          <w:szCs w:val="24"/>
          <w:lang w:val="en-US" w:eastAsia="zh-CN"/>
        </w:rPr>
        <w:t>6</w:t>
      </w:r>
      <w:r>
        <w:rPr>
          <w:rFonts w:hint="eastAsia" w:ascii="宋体" w:hAnsi="宋体" w:eastAsia="宋体" w:cs="宋体"/>
          <w:sz w:val="24"/>
          <w:szCs w:val="24"/>
        </w:rPr>
        <w:t>.1。</w:t>
      </w:r>
    </w:p>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表2.</w:t>
      </w:r>
      <w:r>
        <w:rPr>
          <w:rFonts w:hint="eastAsia" w:ascii="宋体" w:hAnsi="宋体" w:eastAsia="宋体" w:cs="宋体"/>
          <w:color w:val="000000" w:themeColor="text1"/>
          <w:szCs w:val="21"/>
          <w:lang w:val="en-US" w:eastAsia="zh-CN"/>
          <w14:textFill>
            <w14:solidFill>
              <w14:schemeClr w14:val="tx1"/>
            </w14:solidFill>
          </w14:textFill>
        </w:rPr>
        <w:t>6</w:t>
      </w:r>
      <w:r>
        <w:rPr>
          <w:rFonts w:hint="eastAsia" w:ascii="宋体" w:hAnsi="宋体" w:eastAsia="宋体" w:cs="宋体"/>
          <w:color w:val="000000" w:themeColor="text1"/>
          <w:szCs w:val="21"/>
          <w14:textFill>
            <w14:solidFill>
              <w14:schemeClr w14:val="tx1"/>
            </w14:solidFill>
          </w14:textFill>
        </w:rPr>
        <w:t>.1</w:t>
      </w:r>
      <w:r>
        <w:rPr>
          <w:rFonts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疏散楼梯</w:t>
      </w:r>
    </w:p>
    <w:tbl>
      <w:tblPr>
        <w:tblStyle w:val="11"/>
        <w:tblpPr w:leftFromText="180" w:rightFromText="180" w:vertAnchor="text" w:horzAnchor="margin" w:tblpX="-71" w:tblpY="37"/>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17"/>
        <w:gridCol w:w="1082"/>
        <w:gridCol w:w="992"/>
        <w:gridCol w:w="1559"/>
        <w:gridCol w:w="3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117" w:type="dxa"/>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楼梯编号</w:t>
            </w:r>
          </w:p>
        </w:tc>
        <w:tc>
          <w:tcPr>
            <w:tcW w:w="1082" w:type="dxa"/>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楼梯形式</w:t>
            </w:r>
          </w:p>
        </w:tc>
        <w:tc>
          <w:tcPr>
            <w:tcW w:w="992" w:type="dxa"/>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cs="Arial Unicode MS" w:asciiTheme="minorEastAsia" w:hAnsiTheme="minorEastAsia"/>
                <w:bCs/>
                <w:szCs w:val="21"/>
              </w:rPr>
              <w:t>层数</w:t>
            </w:r>
          </w:p>
        </w:tc>
        <w:tc>
          <w:tcPr>
            <w:tcW w:w="1559"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宋体" w:hAnsi="宋体" w:eastAsia="宋体" w:cs="宋体"/>
                <w:szCs w:val="21"/>
              </w:rPr>
              <w:t>有效宽度（m）</w:t>
            </w:r>
          </w:p>
        </w:tc>
        <w:tc>
          <w:tcPr>
            <w:tcW w:w="3755"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前室（合用前室）面积（㎡）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117"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082" w:type="dxa"/>
            <w:tcMar>
              <w:top w:w="20" w:type="dxa"/>
              <w:left w:w="20" w:type="dxa"/>
              <w:bottom w:w="0" w:type="dxa"/>
              <w:right w:w="20" w:type="dxa"/>
            </w:tcMar>
            <w:vAlign w:val="center"/>
          </w:tcPr>
          <w:p>
            <w:pPr>
              <w:adjustRightInd w:val="0"/>
              <w:ind w:left="-19"/>
              <w:jc w:val="center"/>
              <w:rPr>
                <w:rFonts w:asciiTheme="minorEastAsia" w:hAnsiTheme="minorEastAsia"/>
                <w:bCs/>
                <w:szCs w:val="21"/>
              </w:rPr>
            </w:pP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559"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3755" w:type="dxa"/>
            <w:tcMar>
              <w:top w:w="20" w:type="dxa"/>
              <w:left w:w="20" w:type="dxa"/>
              <w:bottom w:w="0" w:type="dxa"/>
              <w:right w:w="20" w:type="dxa"/>
            </w:tcMar>
            <w:vAlign w:val="center"/>
          </w:tcPr>
          <w:p>
            <w:pPr>
              <w:adjustRightInd w:val="0"/>
              <w:jc w:val="center"/>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117"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082" w:type="dxa"/>
            <w:tcMar>
              <w:top w:w="20" w:type="dxa"/>
              <w:left w:w="20" w:type="dxa"/>
              <w:bottom w:w="0" w:type="dxa"/>
              <w:right w:w="20" w:type="dxa"/>
            </w:tcMar>
            <w:vAlign w:val="center"/>
          </w:tcPr>
          <w:p>
            <w:pPr>
              <w:adjustRightInd w:val="0"/>
              <w:ind w:left="-19"/>
              <w:jc w:val="center"/>
              <w:rPr>
                <w:rFonts w:asciiTheme="minorEastAsia" w:hAnsiTheme="minorEastAsia"/>
                <w:bCs/>
                <w:szCs w:val="21"/>
              </w:rPr>
            </w:pP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559"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3755" w:type="dxa"/>
            <w:tcMar>
              <w:top w:w="20" w:type="dxa"/>
              <w:left w:w="20" w:type="dxa"/>
              <w:bottom w:w="0" w:type="dxa"/>
              <w:right w:w="20" w:type="dxa"/>
            </w:tcMar>
            <w:vAlign w:val="center"/>
          </w:tcPr>
          <w:p>
            <w:pPr>
              <w:adjustRightInd w:val="0"/>
              <w:jc w:val="center"/>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117"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082" w:type="dxa"/>
            <w:tcMar>
              <w:top w:w="20" w:type="dxa"/>
              <w:left w:w="20" w:type="dxa"/>
              <w:bottom w:w="0" w:type="dxa"/>
              <w:right w:w="20" w:type="dxa"/>
            </w:tcMar>
            <w:vAlign w:val="center"/>
          </w:tcPr>
          <w:p>
            <w:pPr>
              <w:adjustRightInd w:val="0"/>
              <w:ind w:left="-19"/>
              <w:jc w:val="center"/>
              <w:rPr>
                <w:rFonts w:asciiTheme="minorEastAsia" w:hAnsiTheme="minorEastAsia"/>
                <w:bCs/>
                <w:szCs w:val="21"/>
              </w:rPr>
            </w:pP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1559" w:type="dxa"/>
            <w:tcMar>
              <w:top w:w="20" w:type="dxa"/>
              <w:left w:w="20" w:type="dxa"/>
              <w:bottom w:w="0" w:type="dxa"/>
              <w:right w:w="20" w:type="dxa"/>
            </w:tcMar>
            <w:vAlign w:val="center"/>
          </w:tcPr>
          <w:p>
            <w:pPr>
              <w:adjustRightInd w:val="0"/>
              <w:jc w:val="center"/>
              <w:rPr>
                <w:rFonts w:asciiTheme="minorEastAsia" w:hAnsiTheme="minorEastAsia"/>
                <w:bCs/>
                <w:szCs w:val="21"/>
              </w:rPr>
            </w:pPr>
          </w:p>
        </w:tc>
        <w:tc>
          <w:tcPr>
            <w:tcW w:w="3755" w:type="dxa"/>
            <w:tcMar>
              <w:top w:w="20" w:type="dxa"/>
              <w:left w:w="20" w:type="dxa"/>
              <w:bottom w:w="0" w:type="dxa"/>
              <w:right w:w="20" w:type="dxa"/>
            </w:tcMar>
            <w:vAlign w:val="center"/>
          </w:tcPr>
          <w:p>
            <w:pPr>
              <w:adjustRightInd w:val="0"/>
              <w:jc w:val="center"/>
              <w:rPr>
                <w:rFonts w:asciiTheme="minorEastAsia" w:hAnsiTheme="minorEastAsia"/>
                <w:bCs/>
                <w:szCs w:val="21"/>
              </w:rPr>
            </w:pPr>
          </w:p>
        </w:tc>
      </w:tr>
    </w:tbl>
    <w:p>
      <w:pPr>
        <w:adjustRightInd w:val="0"/>
        <w:spacing w:line="360" w:lineRule="auto"/>
        <w:jc w:val="left"/>
        <w:rPr>
          <w:rFonts w:cs="宋体" w:asciiTheme="minorEastAsia" w:hAnsiTheme="minorEastAsia" w:eastAsiaTheme="minorEastAsia"/>
          <w:sz w:val="24"/>
        </w:rPr>
      </w:pPr>
      <w:r>
        <w:rPr>
          <w:rFonts w:cs="Arial Unicode MS" w:asciiTheme="minorEastAsia" w:hAnsiTheme="minorEastAsia"/>
          <w:bCs/>
          <w:szCs w:val="21"/>
        </w:rPr>
        <w:t>注：疏散楼梯有效宽度</w:t>
      </w:r>
      <w:r>
        <w:rPr>
          <w:rFonts w:hint="eastAsia" w:cs="Arial Unicode MS" w:asciiTheme="minorEastAsia" w:hAnsiTheme="minorEastAsia"/>
          <w:bCs/>
          <w:szCs w:val="21"/>
          <w:lang w:val="en-US" w:eastAsia="zh-CN"/>
        </w:rPr>
        <w:t>取</w:t>
      </w:r>
      <w:r>
        <w:rPr>
          <w:rFonts w:cs="Arial Unicode MS" w:asciiTheme="minorEastAsia" w:hAnsiTheme="minorEastAsia"/>
          <w:bCs/>
          <w:szCs w:val="21"/>
        </w:rPr>
        <w:t>梯段、楼梯间门、前室门的最小净宽度</w:t>
      </w:r>
      <w:r>
        <w:rPr>
          <w:rFonts w:hint="eastAsia" w:cs="Arial Unicode MS" w:asciiTheme="minorEastAsia" w:hAnsiTheme="minorEastAsia"/>
          <w:bCs/>
          <w:szCs w:val="21"/>
          <w:lang w:eastAsia="zh-CN"/>
        </w:rPr>
        <w:t>。</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before="157" w:beforeLines="50" w:line="360" w:lineRule="auto"/>
        <w:ind w:firstLine="0"/>
        <w:textAlignment w:val="auto"/>
        <w:rPr>
          <w:rFonts w:cs="宋体" w:asciiTheme="minorEastAsia" w:hAnsiTheme="minorEastAsia" w:eastAsiaTheme="minorEastAsia"/>
          <w:sz w:val="24"/>
        </w:rPr>
      </w:pPr>
      <w:r>
        <w:rPr>
          <w:rFonts w:cs="宋体" w:asciiTheme="minorEastAsia" w:hAnsiTheme="minorEastAsia" w:eastAsiaTheme="minorEastAsia"/>
          <w:sz w:val="24"/>
        </w:rPr>
        <w:t>2.</w:t>
      </w:r>
      <w:r>
        <w:rPr>
          <w:rFonts w:hint="eastAsia" w:cs="宋体" w:asciiTheme="minorEastAsia" w:hAnsiTheme="minorEastAsia" w:eastAsiaTheme="minorEastAsia"/>
          <w:sz w:val="24"/>
          <w:lang w:val="en-US" w:eastAsia="zh-CN"/>
        </w:rPr>
        <w:t>6</w:t>
      </w:r>
      <w:r>
        <w:rPr>
          <w:rFonts w:cs="宋体" w:asciiTheme="minorEastAsia" w:hAnsiTheme="minorEastAsia" w:eastAsiaTheme="minorEastAsia"/>
          <w:sz w:val="24"/>
        </w:rPr>
        <w:t>.2</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sz w:val="24"/>
        </w:rPr>
        <w:t>消防电梯</w:t>
      </w:r>
    </w:p>
    <w:p>
      <w:pPr>
        <w:keepNext w:val="0"/>
        <w:keepLines w:val="0"/>
        <w:pageBreakBefore w:val="0"/>
        <w:widowControl w:val="0"/>
        <w:kinsoku/>
        <w:wordWrap/>
        <w:overflowPunct/>
        <w:topLinePunct w:val="0"/>
        <w:autoSpaceDE/>
        <w:autoSpaceDN/>
        <w:bidi w:val="0"/>
        <w:adjustRightInd w:val="0"/>
        <w:snapToGrid/>
        <w:spacing w:line="360" w:lineRule="auto"/>
        <w:ind w:left="0" w:leftChars="0" w:firstLine="420" w:firstLineChars="175"/>
        <w:jc w:val="both"/>
        <w:textAlignment w:val="auto"/>
        <w:rPr>
          <w:rFonts w:cs="宋体" w:asciiTheme="minorEastAsia" w:hAnsiTheme="minorEastAsia"/>
          <w:sz w:val="24"/>
        </w:rPr>
      </w:pPr>
      <w:r>
        <w:rPr>
          <w:rFonts w:hint="eastAsia" w:cs="宋体" w:asciiTheme="minorEastAsia" w:hAnsiTheme="minorEastAsia"/>
          <w:sz w:val="24"/>
        </w:rPr>
        <w:t>本工程改造范围内增加的消防电梯为</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消防电梯</w:t>
      </w:r>
      <w:r>
        <w:rPr>
          <w:rFonts w:hint="eastAsia" w:asciiTheme="minorEastAsia" w:hAnsiTheme="minorEastAsia"/>
          <w:color w:val="FF0000"/>
          <w:sz w:val="24"/>
          <w:szCs w:val="24"/>
          <w:u w:val="single"/>
        </w:rPr>
        <w:t xml:space="preserve">编号）  </w:t>
      </w:r>
      <w:r>
        <w:rPr>
          <w:rFonts w:hint="eastAsia" w:asciiTheme="minorEastAsia" w:hAnsiTheme="minorEastAsia"/>
          <w:sz w:val="24"/>
          <w:szCs w:val="24"/>
        </w:rPr>
        <w:t>，改造的</w:t>
      </w:r>
      <w:r>
        <w:rPr>
          <w:rFonts w:hint="eastAsia" w:cs="宋体" w:asciiTheme="minorEastAsia" w:hAnsiTheme="minorEastAsia"/>
          <w:sz w:val="24"/>
        </w:rPr>
        <w:t>消防电梯</w:t>
      </w:r>
      <w:r>
        <w:rPr>
          <w:rFonts w:hint="eastAsia" w:asciiTheme="minorEastAsia" w:hAnsiTheme="minorEastAsia"/>
          <w:sz w:val="24"/>
          <w:szCs w:val="24"/>
        </w:rPr>
        <w:t>为</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消防电梯</w:t>
      </w:r>
      <w:r>
        <w:rPr>
          <w:rFonts w:hint="eastAsia" w:asciiTheme="minorEastAsia" w:hAnsiTheme="minorEastAsia"/>
          <w:color w:val="FF0000"/>
          <w:sz w:val="24"/>
          <w:szCs w:val="24"/>
          <w:u w:val="single"/>
        </w:rPr>
        <w:t xml:space="preserve">编号）  </w:t>
      </w:r>
      <w:r>
        <w:rPr>
          <w:rFonts w:hint="eastAsia" w:cs="宋体" w:asciiTheme="minorEastAsia" w:hAnsiTheme="minorEastAsia"/>
          <w:sz w:val="24"/>
        </w:rPr>
        <w:t>。</w:t>
      </w:r>
      <w:r>
        <w:rPr>
          <w:rFonts w:hint="eastAsia" w:cs="宋体" w:asciiTheme="minorEastAsia" w:hAnsiTheme="minorEastAsia"/>
          <w:color w:val="FF0000"/>
          <w:sz w:val="24"/>
        </w:rPr>
        <w:t>（描述消防电梯具体改造内容）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cs="宋体" w:asciiTheme="minorEastAsia" w:hAnsiTheme="minorEastAsia"/>
          <w:sz w:val="24"/>
        </w:rPr>
      </w:pPr>
      <w:r>
        <w:rPr>
          <w:rFonts w:hint="eastAsia" w:ascii="宋体" w:hAnsi="宋体" w:eastAsia="宋体" w:cs="宋体"/>
          <w:sz w:val="24"/>
        </w:rPr>
        <w:t>新增或改造的消防电梯设置情况见</w:t>
      </w:r>
      <w:r>
        <w:rPr>
          <w:rFonts w:hint="eastAsia" w:ascii="宋体" w:hAnsi="宋体" w:eastAsia="宋体" w:cs="宋体"/>
          <w:sz w:val="24"/>
          <w:szCs w:val="24"/>
        </w:rPr>
        <w:t>表2.</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w:t>
      </w:r>
    </w:p>
    <w:p>
      <w:pPr>
        <w:spacing w:line="360" w:lineRule="auto"/>
        <w:jc w:val="center"/>
        <w:rPr>
          <w:rFonts w:ascii="宋体" w:hAnsi="宋体" w:eastAsia="宋体" w:cs="宋体"/>
          <w:szCs w:val="21"/>
        </w:rPr>
      </w:pPr>
      <w:r>
        <w:rPr>
          <w:rFonts w:hint="eastAsia" w:ascii="宋体" w:hAnsi="宋体" w:eastAsia="宋体" w:cs="宋体"/>
          <w:szCs w:val="21"/>
        </w:rPr>
        <w:t>表2.</w:t>
      </w:r>
      <w:r>
        <w:rPr>
          <w:rFonts w:hint="eastAsia" w:ascii="宋体" w:hAnsi="宋体" w:eastAsia="宋体" w:cs="宋体"/>
          <w:szCs w:val="21"/>
          <w:lang w:val="en-US" w:eastAsia="zh-CN"/>
        </w:rPr>
        <w:t>6</w:t>
      </w:r>
      <w:r>
        <w:rPr>
          <w:rFonts w:hint="eastAsia" w:ascii="宋体" w:hAnsi="宋体" w:eastAsia="宋体" w:cs="宋体"/>
          <w:szCs w:val="21"/>
        </w:rPr>
        <w:t xml:space="preserve">.2 </w:t>
      </w:r>
      <w:r>
        <w:rPr>
          <w:rFonts w:ascii="宋体" w:hAnsi="宋体" w:eastAsia="宋体" w:cs="宋体"/>
          <w:szCs w:val="21"/>
        </w:rPr>
        <w:t>消防电梯</w:t>
      </w:r>
    </w:p>
    <w:tbl>
      <w:tblPr>
        <w:tblStyle w:val="11"/>
        <w:tblW w:w="84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9"/>
        <w:gridCol w:w="851"/>
        <w:gridCol w:w="709"/>
        <w:gridCol w:w="992"/>
        <w:gridCol w:w="1417"/>
        <w:gridCol w:w="1560"/>
        <w:gridCol w:w="1427"/>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9" w:type="dxa"/>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电梯编号</w:t>
            </w:r>
          </w:p>
        </w:tc>
        <w:tc>
          <w:tcPr>
            <w:tcW w:w="851"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载重量</w:t>
            </w:r>
          </w:p>
          <w:p>
            <w:pPr>
              <w:adjustRightInd w:val="0"/>
              <w:jc w:val="center"/>
              <w:rPr>
                <w:rFonts w:cs="Arial Unicode MS" w:asciiTheme="minorEastAsia" w:hAnsiTheme="minorEastAsia"/>
                <w:bCs/>
                <w:szCs w:val="21"/>
              </w:rPr>
            </w:pPr>
            <w:r>
              <w:rPr>
                <w:rFonts w:asciiTheme="minorEastAsia" w:hAnsiTheme="minorEastAsia"/>
                <w:bCs/>
                <w:szCs w:val="21"/>
              </w:rPr>
              <w:t>(kg)</w:t>
            </w:r>
          </w:p>
        </w:tc>
        <w:tc>
          <w:tcPr>
            <w:tcW w:w="709" w:type="dxa"/>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速度</w:t>
            </w:r>
            <w:r>
              <w:rPr>
                <w:rFonts w:asciiTheme="minorEastAsia" w:hAnsiTheme="minorEastAsia"/>
                <w:bCs/>
                <w:szCs w:val="21"/>
              </w:rPr>
              <w:t xml:space="preserve"> (m/s)</w:t>
            </w: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运行时间</w:t>
            </w:r>
            <w:r>
              <w:rPr>
                <w:rFonts w:asciiTheme="minorEastAsia" w:hAnsiTheme="minorEastAsia"/>
                <w:bCs/>
                <w:szCs w:val="21"/>
              </w:rPr>
              <w:t>(s)</w:t>
            </w:r>
          </w:p>
        </w:tc>
        <w:tc>
          <w:tcPr>
            <w:tcW w:w="1417" w:type="dxa"/>
            <w:vAlign w:val="center"/>
          </w:tcPr>
          <w:p>
            <w:pPr>
              <w:adjustRightInd w:val="0"/>
              <w:jc w:val="center"/>
              <w:rPr>
                <w:rFonts w:asciiTheme="minorEastAsia" w:hAnsiTheme="minorEastAsia"/>
                <w:bCs/>
                <w:szCs w:val="21"/>
              </w:rPr>
            </w:pPr>
            <w:r>
              <w:rPr>
                <w:rFonts w:hint="eastAsia" w:asciiTheme="minorEastAsia" w:hAnsiTheme="minorEastAsia"/>
                <w:bCs/>
                <w:szCs w:val="21"/>
              </w:rPr>
              <w:t>前室</w:t>
            </w:r>
          </w:p>
          <w:p>
            <w:pPr>
              <w:adjustRightInd w:val="0"/>
              <w:jc w:val="center"/>
              <w:rPr>
                <w:rFonts w:asciiTheme="minorEastAsia" w:hAnsiTheme="minorEastAsia"/>
                <w:bCs/>
                <w:szCs w:val="21"/>
              </w:rPr>
            </w:pPr>
            <w:r>
              <w:rPr>
                <w:rFonts w:hint="eastAsia" w:asciiTheme="minorEastAsia" w:hAnsiTheme="minorEastAsia"/>
                <w:bCs/>
                <w:szCs w:val="21"/>
              </w:rPr>
              <w:t>（合用前室）面积</w:t>
            </w:r>
            <w:r>
              <w:rPr>
                <w:rFonts w:asciiTheme="minorEastAsia" w:hAnsiTheme="minorEastAsia"/>
                <w:bCs/>
                <w:szCs w:val="21"/>
              </w:rPr>
              <w:t>(㎡)</w:t>
            </w:r>
          </w:p>
        </w:tc>
        <w:tc>
          <w:tcPr>
            <w:tcW w:w="1560" w:type="dxa"/>
            <w:vAlign w:val="center"/>
          </w:tcPr>
          <w:p>
            <w:pPr>
              <w:adjustRightInd w:val="0"/>
              <w:jc w:val="center"/>
              <w:rPr>
                <w:rFonts w:asciiTheme="minorEastAsia" w:hAnsiTheme="minorEastAsia"/>
                <w:bCs/>
                <w:szCs w:val="21"/>
              </w:rPr>
            </w:pPr>
            <w:r>
              <w:rPr>
                <w:rFonts w:hint="eastAsia" w:asciiTheme="minorEastAsia" w:hAnsiTheme="minorEastAsia"/>
                <w:bCs/>
                <w:szCs w:val="21"/>
              </w:rPr>
              <w:t>前室</w:t>
            </w:r>
          </w:p>
          <w:p>
            <w:pPr>
              <w:adjustRightInd w:val="0"/>
              <w:jc w:val="center"/>
              <w:rPr>
                <w:rFonts w:asciiTheme="minorEastAsia" w:hAnsiTheme="minorEastAsia"/>
                <w:bCs/>
                <w:szCs w:val="21"/>
              </w:rPr>
            </w:pPr>
            <w:r>
              <w:rPr>
                <w:rFonts w:hint="eastAsia" w:asciiTheme="minorEastAsia" w:hAnsiTheme="minorEastAsia"/>
                <w:bCs/>
                <w:szCs w:val="21"/>
              </w:rPr>
              <w:t>（合用前室）</w:t>
            </w:r>
          </w:p>
          <w:p>
            <w:pPr>
              <w:adjustRightInd w:val="0"/>
              <w:jc w:val="center"/>
              <w:rPr>
                <w:rFonts w:asciiTheme="minorEastAsia" w:hAnsiTheme="minorEastAsia"/>
                <w:bCs/>
                <w:szCs w:val="21"/>
              </w:rPr>
            </w:pPr>
            <w:r>
              <w:rPr>
                <w:rFonts w:asciiTheme="minorEastAsia" w:hAnsiTheme="minorEastAsia"/>
                <w:bCs/>
                <w:szCs w:val="21"/>
              </w:rPr>
              <w:t>短边尺寸(</w:t>
            </w:r>
            <w:r>
              <w:rPr>
                <w:rFonts w:hint="eastAsia" w:asciiTheme="minorEastAsia" w:hAnsiTheme="minorEastAsia"/>
                <w:bCs/>
                <w:szCs w:val="21"/>
              </w:rPr>
              <w:t>m</w:t>
            </w:r>
            <w:r>
              <w:rPr>
                <w:rFonts w:asciiTheme="minorEastAsia" w:hAnsiTheme="minorEastAsia"/>
                <w:bCs/>
                <w:szCs w:val="21"/>
              </w:rPr>
              <w:t>)</w:t>
            </w:r>
          </w:p>
        </w:tc>
        <w:tc>
          <w:tcPr>
            <w:tcW w:w="1427"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设置（停靠）</w:t>
            </w:r>
          </w:p>
          <w:p>
            <w:pPr>
              <w:adjustRightInd w:val="0"/>
              <w:jc w:val="center"/>
              <w:rPr>
                <w:rFonts w:asciiTheme="minorEastAsia" w:hAnsiTheme="minorEastAsia"/>
                <w:bCs/>
                <w:szCs w:val="21"/>
              </w:rPr>
            </w:pPr>
            <w:r>
              <w:rPr>
                <w:rFonts w:hint="eastAsia" w:asciiTheme="minorEastAsia" w:hAnsiTheme="minorEastAsia"/>
                <w:bCs/>
                <w:szCs w:val="21"/>
              </w:rPr>
              <w:t>楼层</w:t>
            </w:r>
          </w:p>
        </w:tc>
        <w:tc>
          <w:tcPr>
            <w:tcW w:w="885" w:type="dxa"/>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9"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851"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709"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1417" w:type="dxa"/>
            <w:vAlign w:val="center"/>
          </w:tcPr>
          <w:p>
            <w:pPr>
              <w:adjustRightInd w:val="0"/>
              <w:jc w:val="center"/>
              <w:rPr>
                <w:rFonts w:asciiTheme="minorEastAsia" w:hAnsiTheme="minorEastAsia"/>
                <w:bCs/>
                <w:szCs w:val="21"/>
                <w:highlight w:val="yellow"/>
              </w:rPr>
            </w:pPr>
          </w:p>
        </w:tc>
        <w:tc>
          <w:tcPr>
            <w:tcW w:w="1560" w:type="dxa"/>
            <w:vAlign w:val="center"/>
          </w:tcPr>
          <w:p>
            <w:pPr>
              <w:adjustRightInd w:val="0"/>
              <w:jc w:val="center"/>
              <w:rPr>
                <w:rFonts w:asciiTheme="minorEastAsia" w:hAnsiTheme="minorEastAsia"/>
                <w:bCs/>
                <w:szCs w:val="21"/>
                <w:highlight w:val="yellow"/>
              </w:rPr>
            </w:pPr>
          </w:p>
        </w:tc>
        <w:tc>
          <w:tcPr>
            <w:tcW w:w="1427" w:type="dxa"/>
            <w:tcMar>
              <w:top w:w="20" w:type="dxa"/>
              <w:left w:w="20" w:type="dxa"/>
              <w:bottom w:w="0" w:type="dxa"/>
              <w:right w:w="20" w:type="dxa"/>
            </w:tcMar>
            <w:vAlign w:val="center"/>
          </w:tcPr>
          <w:p>
            <w:pPr>
              <w:adjustRightInd w:val="0"/>
              <w:jc w:val="center"/>
              <w:rPr>
                <w:rFonts w:ascii="宋体" w:hAnsi="宋体" w:eastAsia="宋体" w:cs="宋体"/>
                <w:color w:val="0000FF"/>
                <w:szCs w:val="21"/>
              </w:rPr>
            </w:pPr>
          </w:p>
        </w:tc>
        <w:tc>
          <w:tcPr>
            <w:tcW w:w="885"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9" w:type="dxa"/>
            <w:tcMar>
              <w:top w:w="20" w:type="dxa"/>
              <w:left w:w="20" w:type="dxa"/>
              <w:bottom w:w="0" w:type="dxa"/>
              <w:right w:w="20" w:type="dxa"/>
            </w:tcMar>
            <w:vAlign w:val="center"/>
          </w:tcPr>
          <w:p>
            <w:pPr>
              <w:adjustRightInd w:val="0"/>
              <w:jc w:val="center"/>
              <w:rPr>
                <w:rFonts w:ascii="宋体" w:hAnsi="宋体" w:eastAsia="宋体" w:cs="宋体"/>
                <w:color w:val="0000FF"/>
                <w:szCs w:val="21"/>
              </w:rPr>
            </w:pPr>
          </w:p>
        </w:tc>
        <w:tc>
          <w:tcPr>
            <w:tcW w:w="851"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709"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992"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1417" w:type="dxa"/>
            <w:vAlign w:val="center"/>
          </w:tcPr>
          <w:p>
            <w:pPr>
              <w:adjustRightInd w:val="0"/>
              <w:jc w:val="center"/>
              <w:rPr>
                <w:rFonts w:asciiTheme="minorEastAsia" w:hAnsiTheme="minorEastAsia"/>
                <w:bCs/>
                <w:szCs w:val="21"/>
                <w:highlight w:val="yellow"/>
              </w:rPr>
            </w:pPr>
          </w:p>
        </w:tc>
        <w:tc>
          <w:tcPr>
            <w:tcW w:w="1560" w:type="dxa"/>
            <w:vAlign w:val="center"/>
          </w:tcPr>
          <w:p>
            <w:pPr>
              <w:adjustRightInd w:val="0"/>
              <w:jc w:val="center"/>
              <w:rPr>
                <w:rFonts w:asciiTheme="minorEastAsia" w:hAnsiTheme="minorEastAsia"/>
                <w:bCs/>
                <w:szCs w:val="21"/>
                <w:highlight w:val="yellow"/>
              </w:rPr>
            </w:pPr>
          </w:p>
        </w:tc>
        <w:tc>
          <w:tcPr>
            <w:tcW w:w="1427"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885" w:type="dxa"/>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ascii="宋体" w:hAnsi="宋体" w:eastAsia="宋体" w:cs="宋体"/>
          <w:bCs/>
          <w:sz w:val="24"/>
        </w:rPr>
      </w:pPr>
      <w:r>
        <w:rPr>
          <w:rFonts w:hint="eastAsia" w:ascii="宋体" w:hAnsi="宋体" w:eastAsia="宋体" w:cs="宋体"/>
          <w:bCs/>
          <w:sz w:val="24"/>
        </w:rPr>
        <w:t>2</w:t>
      </w:r>
      <w:r>
        <w:rPr>
          <w:rFonts w:ascii="宋体" w:hAnsi="宋体" w:eastAsia="宋体" w:cs="宋体"/>
          <w:bCs/>
          <w:sz w:val="24"/>
        </w:rPr>
        <w:t>.</w:t>
      </w:r>
      <w:r>
        <w:rPr>
          <w:rFonts w:hint="eastAsia" w:ascii="宋体" w:hAnsi="宋体" w:eastAsia="宋体" w:cs="宋体"/>
          <w:bCs/>
          <w:sz w:val="24"/>
          <w:lang w:val="en-US" w:eastAsia="zh-CN"/>
        </w:rPr>
        <w:t>7</w:t>
      </w:r>
      <w:r>
        <w:rPr>
          <w:rFonts w:ascii="宋体" w:hAnsi="宋体" w:eastAsia="宋体" w:cs="宋体"/>
          <w:bCs/>
          <w:sz w:val="24"/>
        </w:rPr>
        <w:t xml:space="preserve"> </w:t>
      </w:r>
      <w:r>
        <w:rPr>
          <w:rFonts w:hint="eastAsia" w:ascii="宋体" w:hAnsi="宋体" w:eastAsia="宋体" w:cs="宋体"/>
          <w:bCs/>
          <w:sz w:val="24"/>
        </w:rPr>
        <w:t>灭火救援设施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color w:val="000000" w:themeColor="text1"/>
          <w:sz w:val="24"/>
          <w:szCs w:val="24"/>
          <w:shd w:val="clear" w:color="auto" w:fill="auto"/>
          <w14:textFill>
            <w14:solidFill>
              <w14:schemeClr w14:val="tx1"/>
            </w14:solidFill>
          </w14:textFill>
        </w:rPr>
      </w:pPr>
      <w:r>
        <w:rPr>
          <w:rFonts w:hint="eastAsia" w:asciiTheme="minorEastAsia" w:hAnsiTheme="minorEastAsia"/>
          <w:color w:val="000000" w:themeColor="text1"/>
          <w:sz w:val="24"/>
          <w:szCs w:val="24"/>
          <w:shd w:val="clear" w:color="auto" w:fill="auto"/>
          <w14:textFill>
            <w14:solidFill>
              <w14:schemeClr w14:val="tx1"/>
            </w14:solidFill>
          </w14:textFill>
        </w:rPr>
        <w:t>2</w:t>
      </w:r>
      <w:r>
        <w:rPr>
          <w:rFonts w:eastAsia="PMingLiU" w:asciiTheme="minorEastAsia" w:hAnsiTheme="minorEastAsia"/>
          <w:color w:val="000000" w:themeColor="text1"/>
          <w:sz w:val="24"/>
          <w:szCs w:val="24"/>
          <w:shd w:val="clear" w:color="auto" w:fill="auto"/>
          <w14:textFill>
            <w14:solidFill>
              <w14:schemeClr w14:val="tx1"/>
            </w14:solidFill>
          </w14:textFill>
        </w:rPr>
        <w:t>.</w:t>
      </w:r>
      <w:r>
        <w:rPr>
          <w:rFonts w:hint="eastAsia" w:eastAsia="宋体" w:asciiTheme="minorEastAsia" w:hAnsiTheme="minorEastAsia"/>
          <w:color w:val="000000" w:themeColor="text1"/>
          <w:sz w:val="24"/>
          <w:szCs w:val="24"/>
          <w:shd w:val="clear" w:color="auto" w:fill="auto"/>
          <w:lang w:val="en-US" w:eastAsia="zh-CN"/>
          <w14:textFill>
            <w14:solidFill>
              <w14:schemeClr w14:val="tx1"/>
            </w14:solidFill>
          </w14:textFill>
        </w:rPr>
        <w:t>7</w:t>
      </w:r>
      <w:r>
        <w:rPr>
          <w:rFonts w:eastAsia="PMingLiU" w:asciiTheme="minorEastAsia" w:hAnsiTheme="minorEastAsia"/>
          <w:color w:val="000000" w:themeColor="text1"/>
          <w:sz w:val="24"/>
          <w:szCs w:val="24"/>
          <w:shd w:val="clear" w:color="auto" w:fill="auto"/>
          <w14:textFill>
            <w14:solidFill>
              <w14:schemeClr w14:val="tx1"/>
            </w14:solidFill>
          </w14:textFill>
        </w:rPr>
        <w:t xml:space="preserve">.1 </w:t>
      </w:r>
      <w:r>
        <w:rPr>
          <w:rFonts w:hint="eastAsia" w:asciiTheme="minorEastAsia" w:hAnsiTheme="minorEastAsia"/>
          <w:color w:val="000000" w:themeColor="text1"/>
          <w:sz w:val="24"/>
          <w:szCs w:val="24"/>
          <w:shd w:val="clear" w:color="auto" w:fill="auto"/>
          <w14:textFill>
            <w14:solidFill>
              <w14:schemeClr w14:val="tx1"/>
            </w14:solidFill>
          </w14:textFill>
        </w:rPr>
        <w:t>救援窗设置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olor w:val="000000" w:themeColor="text1"/>
          <w:sz w:val="24"/>
          <w:szCs w:val="24"/>
          <w:shd w:val="clear" w:color="auto" w:fill="auto"/>
          <w14:textFill>
            <w14:solidFill>
              <w14:schemeClr w14:val="tx1"/>
            </w14:solidFill>
          </w14:textFill>
        </w:rPr>
      </w:pPr>
      <w:r>
        <w:rPr>
          <w:rFonts w:hint="eastAsia" w:asciiTheme="minorEastAsia" w:hAnsiTheme="minorEastAsia"/>
          <w:color w:val="000000" w:themeColor="text1"/>
          <w:sz w:val="24"/>
          <w:szCs w:val="24"/>
          <w:shd w:val="clear" w:color="auto" w:fill="auto"/>
          <w14:textFill>
            <w14:solidFill>
              <w14:schemeClr w14:val="tx1"/>
            </w14:solidFill>
          </w14:textFill>
        </w:rPr>
        <w:t>本工程</w:t>
      </w:r>
      <w:r>
        <w:rPr>
          <w:rFonts w:hint="eastAsia" w:ascii="宋体" w:hAnsi="宋体" w:eastAsia="宋体" w:cs="宋体"/>
          <w:color w:val="000000" w:themeColor="text1"/>
          <w:sz w:val="24"/>
          <w:shd w:val="clear" w:color="auto" w:fill="auto"/>
          <w:lang w:val="en-US" w:eastAsia="zh-CN"/>
          <w14:textFill>
            <w14:solidFill>
              <w14:schemeClr w14:val="tx1"/>
            </w14:solidFill>
          </w14:textFill>
        </w:rPr>
        <w:t>改造范围内的</w:t>
      </w:r>
      <w:r>
        <w:rPr>
          <w:rFonts w:hint="eastAsia" w:asciiTheme="minorEastAsia" w:hAnsiTheme="minorEastAsia"/>
          <w:color w:val="000000" w:themeColor="text1"/>
          <w:sz w:val="24"/>
          <w:szCs w:val="24"/>
          <w:shd w:val="clear" w:color="auto" w:fill="auto"/>
          <w14:textFill>
            <w14:solidFill>
              <w14:schemeClr w14:val="tx1"/>
            </w14:solidFill>
          </w14:textFill>
        </w:rPr>
        <w:t>外墙</w:t>
      </w:r>
      <w:r>
        <w:rPr>
          <w:rFonts w:asciiTheme="minorEastAsia" w:hAnsiTheme="minorEastAsia"/>
          <w:color w:val="000000" w:themeColor="text1"/>
          <w:sz w:val="24"/>
          <w:szCs w:val="24"/>
          <w:shd w:val="clear" w:color="auto" w:fill="auto"/>
          <w14:textFill>
            <w14:solidFill>
              <w14:schemeClr w14:val="tx1"/>
            </w14:solidFill>
          </w14:textFill>
        </w:rPr>
        <w:t>在</w:t>
      </w:r>
      <w:r>
        <w:rPr>
          <w:rFonts w:hint="eastAsia" w:asciiTheme="minorEastAsia" w:hAnsiTheme="minorEastAsia"/>
          <w:color w:val="000000" w:themeColor="text1"/>
          <w:sz w:val="24"/>
          <w:szCs w:val="24"/>
          <w:shd w:val="clear" w:color="auto" w:fill="auto"/>
          <w14:textFill>
            <w14:solidFill>
              <w14:schemeClr w14:val="tx1"/>
            </w14:solidFill>
          </w14:textFill>
        </w:rPr>
        <w:t>每层</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u w:val="single"/>
        </w:rPr>
        <w:t>（</w:t>
      </w:r>
      <w:r>
        <w:rPr>
          <w:rFonts w:hint="eastAsia" w:ascii="宋体" w:hAnsi="宋体" w:eastAsia="宋体" w:cs="宋体"/>
          <w:color w:val="FF0000"/>
          <w:sz w:val="24"/>
          <w:u w:val="single"/>
          <w:lang w:val="en-US" w:eastAsia="zh-CN"/>
        </w:rPr>
        <w:t>描述位置）</w:t>
      </w:r>
      <w:r>
        <w:rPr>
          <w:rFonts w:hint="eastAsia" w:asciiTheme="minorEastAsia" w:hAnsiTheme="minorEastAsia"/>
          <w:color w:val="FF0000"/>
          <w:sz w:val="24"/>
          <w:szCs w:val="24"/>
          <w:u w:val="single"/>
        </w:rPr>
        <w:t xml:space="preserve"> </w:t>
      </w:r>
      <w:r>
        <w:rPr>
          <w:rFonts w:hint="eastAsia" w:asciiTheme="minorEastAsia" w:hAnsiTheme="minorEastAsia"/>
          <w:color w:val="000000" w:themeColor="text1"/>
          <w:sz w:val="24"/>
          <w:szCs w:val="24"/>
          <w:shd w:val="clear" w:color="auto" w:fill="auto"/>
          <w14:textFill>
            <w14:solidFill>
              <w14:schemeClr w14:val="tx1"/>
            </w14:solidFill>
          </w14:textFill>
        </w:rPr>
        <w:t>设置供消防救援人员进入的窗口，窗口净高度和净宽度不小于</w:t>
      </w:r>
      <w:r>
        <w:rPr>
          <w:rFonts w:hint="eastAsia" w:asciiTheme="minorEastAsia" w:hAnsiTheme="minorEastAsia"/>
          <w:color w:val="FF0000"/>
          <w:sz w:val="24"/>
          <w:szCs w:val="24"/>
          <w:u w:val="single"/>
          <w:shd w:val="clear" w:color="auto" w:fill="auto"/>
        </w:rPr>
        <w:t xml:space="preserve">  </w:t>
      </w:r>
      <w:r>
        <w:rPr>
          <w:rFonts w:asciiTheme="minorEastAsia" w:hAnsiTheme="minorEastAsia"/>
          <w:color w:val="FF0000"/>
          <w:sz w:val="24"/>
          <w:szCs w:val="24"/>
          <w:u w:val="single"/>
          <w:shd w:val="clear" w:color="auto" w:fill="auto"/>
        </w:rPr>
        <w:t xml:space="preserve"> </w:t>
      </w:r>
      <w:r>
        <w:rPr>
          <w:rFonts w:hint="eastAsia" w:asciiTheme="minorEastAsia" w:hAnsiTheme="minorEastAsia"/>
          <w:color w:val="FF0000"/>
          <w:sz w:val="24"/>
          <w:szCs w:val="24"/>
          <w:u w:val="single"/>
          <w:shd w:val="clear" w:color="auto" w:fill="auto"/>
        </w:rPr>
        <w:t xml:space="preserve">  </w:t>
      </w:r>
      <w:r>
        <w:rPr>
          <w:rFonts w:hint="eastAsia" w:asciiTheme="minorEastAsia" w:hAnsiTheme="minorEastAsia"/>
          <w:color w:val="000000" w:themeColor="text1"/>
          <w:sz w:val="24"/>
          <w:szCs w:val="24"/>
          <w:shd w:val="clear" w:color="auto" w:fill="auto"/>
          <w:lang w:bidi="en-US"/>
          <w14:textFill>
            <w14:solidFill>
              <w14:schemeClr w14:val="tx1"/>
            </w14:solidFill>
          </w14:textFill>
        </w:rPr>
        <w:t>m，</w:t>
      </w:r>
      <w:r>
        <w:rPr>
          <w:rFonts w:hint="eastAsia" w:asciiTheme="minorEastAsia" w:hAnsiTheme="minorEastAsia"/>
          <w:color w:val="000000" w:themeColor="text1"/>
          <w:sz w:val="24"/>
          <w:szCs w:val="24"/>
          <w:shd w:val="clear" w:color="auto" w:fill="auto"/>
          <w14:textFill>
            <w14:solidFill>
              <w14:schemeClr w14:val="tx1"/>
            </w14:solidFill>
          </w14:textFill>
        </w:rPr>
        <w:t>下沿距室内地面</w:t>
      </w:r>
      <w:r>
        <w:rPr>
          <w:rFonts w:hint="eastAsia" w:asciiTheme="minorEastAsia" w:hAnsiTheme="minorEastAsia"/>
          <w:color w:val="FF0000"/>
          <w:sz w:val="24"/>
          <w:szCs w:val="24"/>
          <w:u w:val="single"/>
          <w:shd w:val="clear" w:color="auto" w:fill="auto"/>
        </w:rPr>
        <w:t xml:space="preserve">  </w:t>
      </w:r>
      <w:r>
        <w:rPr>
          <w:rFonts w:asciiTheme="minorEastAsia" w:hAnsiTheme="minorEastAsia"/>
          <w:color w:val="FF0000"/>
          <w:sz w:val="24"/>
          <w:szCs w:val="24"/>
          <w:u w:val="single"/>
          <w:shd w:val="clear" w:color="auto" w:fill="auto"/>
        </w:rPr>
        <w:t xml:space="preserve"> </w:t>
      </w:r>
      <w:r>
        <w:rPr>
          <w:rFonts w:hint="eastAsia" w:asciiTheme="minorEastAsia" w:hAnsiTheme="minorEastAsia"/>
          <w:color w:val="FF0000"/>
          <w:sz w:val="24"/>
          <w:szCs w:val="24"/>
          <w:u w:val="single"/>
          <w:shd w:val="clear" w:color="auto" w:fill="auto"/>
        </w:rPr>
        <w:t xml:space="preserve">  </w:t>
      </w:r>
      <w:r>
        <w:rPr>
          <w:rFonts w:hint="eastAsia" w:asciiTheme="minorEastAsia" w:hAnsiTheme="minorEastAsia"/>
          <w:color w:val="000000" w:themeColor="text1"/>
          <w:sz w:val="24"/>
          <w:szCs w:val="24"/>
          <w:shd w:val="clear" w:color="auto" w:fill="auto"/>
          <w:lang w:bidi="en-US"/>
          <w14:textFill>
            <w14:solidFill>
              <w14:schemeClr w14:val="tx1"/>
            </w14:solidFill>
          </w14:textFill>
        </w:rPr>
        <w:t>m，间距不大于</w:t>
      </w:r>
      <w:r>
        <w:rPr>
          <w:rFonts w:hint="eastAsia" w:asciiTheme="minorEastAsia" w:hAnsiTheme="minorEastAsia"/>
          <w:color w:val="FF0000"/>
          <w:sz w:val="24"/>
          <w:szCs w:val="24"/>
          <w:u w:val="single"/>
          <w:shd w:val="clear" w:color="auto" w:fill="auto"/>
        </w:rPr>
        <w:t xml:space="preserve">  </w:t>
      </w:r>
      <w:r>
        <w:rPr>
          <w:rFonts w:asciiTheme="minorEastAsia" w:hAnsiTheme="minorEastAsia"/>
          <w:color w:val="FF0000"/>
          <w:sz w:val="24"/>
          <w:szCs w:val="24"/>
          <w:u w:val="single"/>
          <w:shd w:val="clear" w:color="auto" w:fill="auto"/>
        </w:rPr>
        <w:t xml:space="preserve"> </w:t>
      </w:r>
      <w:r>
        <w:rPr>
          <w:rFonts w:hint="eastAsia" w:asciiTheme="minorEastAsia" w:hAnsiTheme="minorEastAsia"/>
          <w:color w:val="FF0000"/>
          <w:sz w:val="24"/>
          <w:szCs w:val="24"/>
          <w:u w:val="single"/>
          <w:shd w:val="clear" w:color="auto" w:fill="auto"/>
        </w:rPr>
        <w:t xml:space="preserve">  </w:t>
      </w:r>
      <w:r>
        <w:rPr>
          <w:rFonts w:hint="eastAsia" w:asciiTheme="minorEastAsia" w:hAnsiTheme="minorEastAsia"/>
          <w:color w:val="000000" w:themeColor="text1"/>
          <w:sz w:val="24"/>
          <w:szCs w:val="24"/>
          <w:shd w:val="clear" w:color="auto" w:fill="auto"/>
          <w:lang w:bidi="en-US"/>
          <w14:textFill>
            <w14:solidFill>
              <w14:schemeClr w14:val="tx1"/>
            </w14:solidFill>
          </w14:textFill>
        </w:rPr>
        <w:t>m</w:t>
      </w:r>
      <w:r>
        <w:rPr>
          <w:rFonts w:hint="eastAsia" w:asciiTheme="minorEastAsia" w:hAnsiTheme="minorEastAsia"/>
          <w:color w:val="000000" w:themeColor="text1"/>
          <w:sz w:val="24"/>
          <w:szCs w:val="24"/>
          <w:shd w:val="clear" w:color="auto" w:fill="auto"/>
          <w:lang w:eastAsia="zh-CN" w:bidi="en-US"/>
          <w14:textFill>
            <w14:solidFill>
              <w14:schemeClr w14:val="tx1"/>
            </w14:solidFill>
          </w14:textFill>
        </w:rPr>
        <w:t>，</w:t>
      </w:r>
      <w:r>
        <w:rPr>
          <w:rFonts w:hint="eastAsia" w:asciiTheme="minorEastAsia" w:hAnsiTheme="minorEastAsia"/>
          <w:color w:val="000000" w:themeColor="text1"/>
          <w:sz w:val="24"/>
          <w:szCs w:val="24"/>
          <w:shd w:val="clear" w:color="auto" w:fill="auto"/>
          <w14:textFill>
            <w14:solidFill>
              <w14:schemeClr w14:val="tx1"/>
            </w14:solidFill>
          </w14:textFill>
        </w:rPr>
        <w:t>且每个防火分区不少于2个，窗口玻璃易于破碎</w:t>
      </w:r>
      <w:r>
        <w:rPr>
          <w:rFonts w:hint="eastAsia" w:cs="宋体" w:asciiTheme="minorEastAsia" w:hAnsiTheme="minorEastAsia"/>
          <w:color w:val="000000" w:themeColor="text1"/>
          <w:sz w:val="24"/>
          <w:szCs w:val="24"/>
          <w:shd w:val="clear" w:color="auto" w:fill="auto"/>
          <w14:textFill>
            <w14:solidFill>
              <w14:schemeClr w14:val="tx1"/>
            </w14:solidFill>
          </w14:textFill>
        </w:rPr>
        <w:t>或可从外开启，室外设置易于识别的明显标</w:t>
      </w:r>
      <w:r>
        <w:rPr>
          <w:rFonts w:hint="eastAsia" w:ascii="宋体" w:hAnsi="宋体" w:eastAsia="宋体" w:cs="宋体"/>
          <w:color w:val="000000" w:themeColor="text1"/>
          <w:sz w:val="24"/>
          <w:shd w:val="clear" w:color="auto" w:fill="auto"/>
          <w14:textFill>
            <w14:solidFill>
              <w14:schemeClr w14:val="tx1"/>
            </w14:solidFill>
          </w14:textFill>
        </w:rPr>
        <w:t>志。</w:t>
      </w:r>
      <w:r>
        <w:rPr>
          <w:rFonts w:asciiTheme="minorEastAsia" w:hAnsiTheme="minorEastAsia"/>
          <w:color w:val="000000" w:themeColor="text1"/>
          <w:sz w:val="24"/>
          <w:szCs w:val="24"/>
          <w:shd w:val="clear" w:color="auto" w:fill="auto"/>
          <w14:textFill>
            <w14:solidFill>
              <w14:schemeClr w14:val="tx1"/>
            </w14:solidFill>
          </w14:textFill>
        </w:rPr>
        <w:t xml:space="preserve"> </w:t>
      </w:r>
    </w:p>
    <w:p>
      <w:pPr>
        <w:spacing w:line="360" w:lineRule="auto"/>
        <w:rPr>
          <w:rFonts w:hint="eastAsia" w:ascii="宋体" w:eastAsiaTheme="minorEastAsia"/>
          <w:bCs/>
          <w:color w:val="FF0000"/>
          <w:sz w:val="24"/>
          <w:shd w:val="clear" w:color="auto" w:fill="auto"/>
          <w:lang w:eastAsia="zh-CN"/>
        </w:rPr>
      </w:pPr>
      <w:r>
        <w:rPr>
          <w:rFonts w:hint="eastAsia" w:asciiTheme="minorEastAsia" w:hAnsiTheme="minorEastAsia"/>
          <w:color w:val="FF0000"/>
          <w:sz w:val="24"/>
          <w:szCs w:val="24"/>
          <w:shd w:val="clear" w:color="auto" w:fill="auto"/>
        </w:rPr>
        <w:t>2.</w:t>
      </w:r>
      <w:r>
        <w:rPr>
          <w:rFonts w:hint="eastAsia" w:asciiTheme="minorEastAsia" w:hAnsiTheme="minorEastAsia"/>
          <w:color w:val="FF0000"/>
          <w:sz w:val="24"/>
          <w:szCs w:val="24"/>
          <w:shd w:val="clear" w:color="auto" w:fill="auto"/>
          <w:lang w:val="en-US" w:eastAsia="zh-CN"/>
        </w:rPr>
        <w:t>7</w:t>
      </w:r>
      <w:r>
        <w:rPr>
          <w:rFonts w:hint="eastAsia" w:asciiTheme="minorEastAsia" w:hAnsiTheme="minorEastAsia"/>
          <w:color w:val="FF0000"/>
          <w:sz w:val="24"/>
          <w:szCs w:val="24"/>
          <w:shd w:val="clear" w:color="auto" w:fill="auto"/>
        </w:rPr>
        <w:t>.2</w:t>
      </w:r>
      <w:r>
        <w:rPr>
          <w:rFonts w:hint="eastAsia" w:asciiTheme="minorEastAsia" w:hAnsiTheme="minorEastAsia"/>
          <w:color w:val="FF0000"/>
          <w:sz w:val="24"/>
          <w:szCs w:val="24"/>
          <w:shd w:val="clear" w:color="auto" w:fill="auto"/>
          <w:lang w:val="en-US" w:eastAsia="zh-CN"/>
        </w:rPr>
        <w:t xml:space="preserve"> </w:t>
      </w:r>
      <w:r>
        <w:rPr>
          <w:rFonts w:cs="宋体" w:asciiTheme="minorEastAsia" w:hAnsiTheme="minorEastAsia"/>
          <w:color w:val="FF0000"/>
          <w:sz w:val="24"/>
          <w:szCs w:val="24"/>
          <w:shd w:val="clear" w:color="auto" w:fill="auto"/>
        </w:rPr>
        <w:t>……</w:t>
      </w:r>
      <w:r>
        <w:rPr>
          <w:rFonts w:hint="eastAsia" w:ascii="宋体"/>
          <w:bCs/>
          <w:color w:val="FF0000"/>
          <w:sz w:val="24"/>
          <w:shd w:val="clear" w:color="auto" w:fill="auto"/>
          <w:lang w:eastAsia="zh-CN"/>
        </w:rPr>
        <w:t>（</w:t>
      </w:r>
      <w:r>
        <w:rPr>
          <w:rFonts w:hint="eastAsia" w:ascii="宋体"/>
          <w:bCs/>
          <w:color w:val="FF0000"/>
          <w:sz w:val="24"/>
          <w:shd w:val="clear" w:color="auto" w:fill="auto"/>
        </w:rPr>
        <w:t>其他灭火救援设施</w:t>
      </w:r>
      <w:r>
        <w:rPr>
          <w:rFonts w:hint="eastAsia" w:ascii="宋体"/>
          <w:bCs/>
          <w:color w:val="FF0000"/>
          <w:sz w:val="24"/>
          <w:shd w:val="clear" w:color="auto" w:fill="auto"/>
          <w:lang w:val="en-US" w:eastAsia="zh-CN"/>
        </w:rPr>
        <w:t>的</w:t>
      </w:r>
      <w:r>
        <w:rPr>
          <w:rFonts w:hint="eastAsia" w:ascii="宋体"/>
          <w:bCs/>
          <w:color w:val="FF0000"/>
          <w:sz w:val="24"/>
          <w:shd w:val="clear" w:color="auto" w:fill="auto"/>
        </w:rPr>
        <w:t>改造</w:t>
      </w:r>
      <w:r>
        <w:rPr>
          <w:rFonts w:hint="eastAsia" w:ascii="宋体"/>
          <w:bCs/>
          <w:color w:val="FF0000"/>
          <w:sz w:val="24"/>
          <w:shd w:val="clear" w:color="auto" w:fill="auto"/>
          <w:lang w:val="en-US" w:eastAsia="zh-CN"/>
        </w:rPr>
        <w:t>说明</w:t>
      </w:r>
      <w:r>
        <w:rPr>
          <w:rFonts w:hint="eastAsia" w:ascii="宋体"/>
          <w:bCs/>
          <w:color w:val="FF0000"/>
          <w:sz w:val="24"/>
          <w:shd w:val="clear" w:color="auto" w:fill="auto"/>
          <w:lang w:eastAsia="zh-CN"/>
        </w:rPr>
        <w:t>）</w:t>
      </w:r>
    </w:p>
    <w:p>
      <w:pPr>
        <w:spacing w:line="360" w:lineRule="auto"/>
        <w:rPr>
          <w:rFonts w:ascii="宋体"/>
          <w:b/>
          <w:sz w:val="24"/>
        </w:rPr>
      </w:pPr>
      <w:r>
        <w:rPr>
          <w:rFonts w:ascii="宋体" w:hAnsi="宋体" w:eastAsia="宋体" w:cs="宋体"/>
          <w:bCs/>
          <w:sz w:val="24"/>
        </w:rPr>
        <w:t>2.</w:t>
      </w:r>
      <w:r>
        <w:rPr>
          <w:rFonts w:hint="eastAsia" w:ascii="宋体" w:hAnsi="宋体" w:eastAsia="宋体" w:cs="宋体"/>
          <w:bCs/>
          <w:sz w:val="24"/>
          <w:lang w:val="en-US" w:eastAsia="zh-CN"/>
        </w:rPr>
        <w:t>8</w:t>
      </w:r>
      <w:r>
        <w:rPr>
          <w:rFonts w:hint="eastAsia" w:ascii="宋体" w:hAnsi="宋体" w:eastAsia="宋体" w:cs="宋体"/>
          <w:bCs/>
          <w:sz w:val="24"/>
        </w:rPr>
        <w:t xml:space="preserve"> 改造范围内的建筑构造</w:t>
      </w:r>
    </w:p>
    <w:p>
      <w:pPr>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b/>
          <w:sz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.1 </w:t>
      </w:r>
      <w:r>
        <w:rPr>
          <w:rFonts w:hint="eastAsia" w:ascii="宋体" w:hAnsi="宋体" w:eastAsia="宋体" w:cs="宋体"/>
          <w:bCs/>
          <w:sz w:val="24"/>
        </w:rPr>
        <w:t>防火墙、隔墙、窗槛墙</w:t>
      </w:r>
    </w:p>
    <w:p>
      <w:pPr>
        <w:keepNext w:val="0"/>
        <w:keepLines w:val="0"/>
        <w:pageBreakBefore w:val="0"/>
        <w:widowControl w:val="0"/>
        <w:kinsoku/>
        <w:wordWrap/>
        <w:overflowPunct/>
        <w:topLinePunct w:val="0"/>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防火墙均直接设置在建筑的基础或框架、梁等承重结构上，并从楼地面基层隔断至梁、楼板或屋面板的底面基层。</w:t>
      </w:r>
    </w:p>
    <w:p>
      <w:pPr>
        <w:keepNext w:val="0"/>
        <w:keepLines w:val="0"/>
        <w:pageBreakBefore w:val="0"/>
        <w:widowControl w:val="0"/>
        <w:kinsoku/>
        <w:wordWrap/>
        <w:overflowPunct/>
        <w:topLinePunct w:val="0"/>
        <w:bidi w:val="0"/>
        <w:adjustRightInd/>
        <w:snapToGrid/>
        <w:spacing w:line="360" w:lineRule="auto"/>
        <w:ind w:firstLine="480" w:firstLineChars="20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sz w:val="24"/>
        </w:rPr>
        <w:t>防火墙两侧的门、窗、洞口之间最近边缘的水平距离不小于2.0m，内转角处距离不小于4.0m。当距离不足时，采用</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u w:val="single"/>
        </w:rPr>
        <w:t>（措施）</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shd w:val="clear" w:color="auto" w:fill="FFFFFF"/>
        </w:rPr>
        <w:t>防止火灾蔓延。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sz w:val="24"/>
        </w:rPr>
        <w:t>楼梯间、前室及合用前室外墙上的窗口与两侧门、窗、洞口最近边缘的水平距离不小于1.0m，当距离不足时，采用</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u w:val="single"/>
        </w:rPr>
        <w:t>（措施）</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shd w:val="clear" w:color="auto" w:fill="FFFFFF"/>
        </w:rPr>
        <w:t>防止火灾蔓延</w:t>
      </w:r>
      <w:r>
        <w:rPr>
          <w:rFonts w:hint="eastAsia" w:ascii="宋体" w:hAnsi="宋体" w:eastAsia="宋体" w:cs="宋体"/>
          <w:sz w:val="24"/>
        </w:rPr>
        <w:t>。</w:t>
      </w:r>
    </w:p>
    <w:p>
      <w:pPr>
        <w:spacing w:line="360" w:lineRule="auto"/>
        <w:ind w:firstLine="480" w:firstLineChars="200"/>
        <w:rPr>
          <w:rFonts w:hint="eastAsia" w:ascii="宋体" w:hAnsi="宋体" w:eastAsia="宋体" w:cs="宋体"/>
          <w:sz w:val="24"/>
        </w:rPr>
      </w:pPr>
      <w:r>
        <w:rPr>
          <w:rFonts w:hint="eastAsia" w:ascii="宋体"/>
          <w:sz w:val="24"/>
        </w:rPr>
        <w:t>建筑外窗上、下层之间窗槛墙高度不小于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sz w:val="24"/>
        </w:rPr>
        <w:t>m。</w:t>
      </w:r>
    </w:p>
    <w:p>
      <w:pPr>
        <w:autoSpaceDE w:val="0"/>
        <w:autoSpaceDN w:val="0"/>
        <w:spacing w:line="360" w:lineRule="auto"/>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lang w:val="en-US" w:eastAsia="zh-CN"/>
        </w:rPr>
        <w:t>8</w:t>
      </w:r>
      <w:r>
        <w:rPr>
          <w:rFonts w:ascii="宋体" w:hAnsi="宋体" w:cs="宋体"/>
          <w:sz w:val="24"/>
        </w:rPr>
        <w:t>.2</w:t>
      </w:r>
      <w:r>
        <w:rPr>
          <w:rFonts w:hint="eastAsia" w:ascii="宋体" w:hAnsi="宋体" w:cs="宋体"/>
          <w:bCs/>
          <w:sz w:val="24"/>
        </w:rPr>
        <w:t xml:space="preserve"> </w:t>
      </w:r>
      <w:r>
        <w:rPr>
          <w:rFonts w:hint="eastAsia" w:ascii="宋体"/>
          <w:bCs/>
          <w:sz w:val="24"/>
        </w:rPr>
        <w:t>防护挑檐</w:t>
      </w:r>
    </w:p>
    <w:p>
      <w:pPr>
        <w:spacing w:line="360" w:lineRule="auto"/>
        <w:ind w:firstLine="480" w:firstLineChars="200"/>
        <w:jc w:val="both"/>
        <w:rPr>
          <w:rFonts w:hint="eastAsia" w:asciiTheme="minorEastAsia" w:hAnsiTheme="minorEastAsia" w:eastAsiaTheme="minorEastAsia"/>
          <w:color w:val="FF0000"/>
          <w:sz w:val="24"/>
          <w:szCs w:val="24"/>
          <w:lang w:val="en-US" w:eastAsia="zh-CN"/>
        </w:rPr>
      </w:pPr>
      <w:r>
        <w:rPr>
          <w:rFonts w:hint="eastAsia" w:asciiTheme="minorEastAsia" w:hAnsiTheme="minorEastAsia"/>
          <w:sz w:val="24"/>
          <w:szCs w:val="24"/>
        </w:rPr>
        <w:t>高层建筑出入口上方均设置防护挑檐，挑出宽度不小于1.0m、长度不小于开口宽度。</w:t>
      </w:r>
      <w:r>
        <w:rPr>
          <w:rFonts w:hint="eastAsia" w:ascii="宋体"/>
          <w:color w:val="FF0000"/>
          <w:sz w:val="24"/>
        </w:rPr>
        <w:t>（</w:t>
      </w:r>
      <w:r>
        <w:rPr>
          <w:rFonts w:hint="eastAsia" w:cs="宋体" w:asciiTheme="minorEastAsia" w:hAnsiTheme="minorEastAsia"/>
          <w:color w:val="FF0000"/>
          <w:sz w:val="24"/>
          <w:szCs w:val="24"/>
          <w:lang w:val="en-US" w:eastAsia="zh-CN"/>
        </w:rPr>
        <w:t>根据设计情况进行描述</w:t>
      </w:r>
      <w:r>
        <w:rPr>
          <w:rFonts w:hint="eastAsia" w:ascii="宋体"/>
          <w:color w:val="FF0000"/>
          <w:sz w:val="24"/>
        </w:rPr>
        <w:t>）</w:t>
      </w:r>
    </w:p>
    <w:p>
      <w:pPr>
        <w:spacing w:line="360" w:lineRule="auto"/>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hint="eastAsia" w:asciiTheme="minorEastAsia" w:hAnsiTheme="minorEastAsia"/>
          <w:sz w:val="24"/>
          <w:szCs w:val="24"/>
          <w:lang w:val="en-US" w:eastAsia="zh-CN"/>
        </w:rPr>
        <w:t>8</w:t>
      </w:r>
      <w:r>
        <w:rPr>
          <w:rFonts w:asciiTheme="minorEastAsia" w:hAnsiTheme="minorEastAsia"/>
          <w:sz w:val="24"/>
          <w:szCs w:val="24"/>
        </w:rPr>
        <w:t xml:space="preserve">.3 </w:t>
      </w:r>
      <w:r>
        <w:rPr>
          <w:rFonts w:hint="eastAsia" w:asciiTheme="minorEastAsia" w:hAnsiTheme="minorEastAsia"/>
          <w:sz w:val="24"/>
          <w:szCs w:val="24"/>
        </w:rPr>
        <w:t>电梯井、管道井</w:t>
      </w:r>
    </w:p>
    <w:p>
      <w:pPr>
        <w:spacing w:line="360" w:lineRule="auto"/>
        <w:ind w:firstLine="480" w:firstLineChars="200"/>
        <w:rPr>
          <w:rStyle w:val="14"/>
          <w:rFonts w:asciiTheme="minorEastAsia" w:hAnsiTheme="minorEastAsia"/>
          <w:b w:val="0"/>
          <w:bCs w:val="0"/>
          <w:color w:val="000000"/>
          <w:sz w:val="24"/>
          <w:szCs w:val="24"/>
          <w:shd w:val="clear" w:color="auto" w:fill="FFFFFF"/>
        </w:rPr>
      </w:pPr>
      <w:r>
        <w:rPr>
          <w:rStyle w:val="14"/>
          <w:rFonts w:hint="eastAsia" w:asciiTheme="minorEastAsia" w:hAnsiTheme="minorEastAsia"/>
          <w:b w:val="0"/>
          <w:bCs w:val="0"/>
          <w:color w:val="000000"/>
          <w:sz w:val="24"/>
          <w:szCs w:val="24"/>
          <w:shd w:val="clear" w:color="auto" w:fill="FFFFFF"/>
        </w:rPr>
        <w:t>电梯井独立设置，井壁除设置电梯门、安全逃生门和通气孔洞外，不设置其他开口。</w:t>
      </w:r>
      <w:r>
        <w:rPr>
          <w:rFonts w:hint="eastAsia" w:asciiTheme="majorEastAsia" w:hAnsiTheme="majorEastAsia" w:eastAsiaTheme="majorEastAsia"/>
          <w:color w:val="000000"/>
          <w:sz w:val="24"/>
          <w:szCs w:val="24"/>
          <w:shd w:val="clear" w:color="auto" w:fill="FFFFFF"/>
        </w:rPr>
        <w:t>电梯层门的耐火极限不低于1.00h，并符合现行国家标准《电梯层门耐火试验完整性、隔热性和热通量测定法》GB/T 27903规定的完整性和隔热性要求。</w:t>
      </w:r>
      <w:r>
        <w:rPr>
          <w:rStyle w:val="14"/>
          <w:rFonts w:hint="eastAsia" w:asciiTheme="minorEastAsia" w:hAnsiTheme="minorEastAsia"/>
          <w:b w:val="0"/>
          <w:bCs w:val="0"/>
          <w:color w:val="000000"/>
          <w:sz w:val="24"/>
          <w:szCs w:val="24"/>
          <w:shd w:val="clear" w:color="auto" w:fill="FFFFFF"/>
        </w:rPr>
        <w:t>电缆井、排烟道、排气道等竖向井道，分别独立设置，井壁的耐火极限不低于1.00h。</w:t>
      </w:r>
    </w:p>
    <w:p>
      <w:pPr>
        <w:spacing w:line="360" w:lineRule="auto"/>
        <w:rPr>
          <w:rFonts w:ascii="宋体"/>
          <w:bCs/>
          <w:sz w:val="24"/>
        </w:rPr>
      </w:pPr>
      <w:r>
        <w:rPr>
          <w:rFonts w:hint="eastAsia" w:asciiTheme="majorEastAsia" w:hAnsiTheme="majorEastAsia" w:eastAsiaTheme="majorEastAsia"/>
          <w:color w:val="000000"/>
          <w:sz w:val="24"/>
          <w:szCs w:val="24"/>
          <w:shd w:val="clear" w:color="auto" w:fill="FFFFFF"/>
        </w:rPr>
        <w:t>2</w:t>
      </w:r>
      <w:r>
        <w:rPr>
          <w:rFonts w:asciiTheme="majorEastAsia" w:hAnsiTheme="majorEastAsia" w:eastAsiaTheme="majorEastAsia"/>
          <w:color w:val="000000"/>
          <w:sz w:val="24"/>
          <w:szCs w:val="24"/>
          <w:shd w:val="clear" w:color="auto" w:fill="FFFFFF"/>
        </w:rPr>
        <w:t>.</w:t>
      </w:r>
      <w:r>
        <w:rPr>
          <w:rFonts w:hint="eastAsia" w:asciiTheme="majorEastAsia" w:hAnsiTheme="majorEastAsia" w:eastAsiaTheme="majorEastAsia"/>
          <w:color w:val="000000"/>
          <w:sz w:val="24"/>
          <w:szCs w:val="24"/>
          <w:shd w:val="clear" w:color="auto" w:fill="FFFFFF"/>
          <w:lang w:val="en-US" w:eastAsia="zh-CN"/>
        </w:rPr>
        <w:t>8</w:t>
      </w:r>
      <w:r>
        <w:rPr>
          <w:rFonts w:asciiTheme="majorEastAsia" w:hAnsiTheme="majorEastAsia" w:eastAsiaTheme="majorEastAsia"/>
          <w:color w:val="000000"/>
          <w:sz w:val="24"/>
          <w:szCs w:val="24"/>
          <w:shd w:val="clear" w:color="auto" w:fill="FFFFFF"/>
        </w:rPr>
        <w:t xml:space="preserve">.4 </w:t>
      </w:r>
      <w:r>
        <w:rPr>
          <w:rFonts w:hint="eastAsia" w:ascii="宋体"/>
          <w:bCs/>
          <w:sz w:val="24"/>
        </w:rPr>
        <w:t>设备箱体安装</w:t>
      </w:r>
    </w:p>
    <w:p>
      <w:pPr>
        <w:spacing w:line="360" w:lineRule="auto"/>
        <w:ind w:firstLine="480" w:firstLineChars="200"/>
        <w:rPr>
          <w:rFonts w:ascii="宋体"/>
          <w:sz w:val="24"/>
        </w:rPr>
      </w:pPr>
      <w:r>
        <w:rPr>
          <w:rFonts w:hint="eastAsia" w:ascii="宋体"/>
          <w:sz w:val="24"/>
        </w:rPr>
        <w:t>消火栓箱等设备箱体尽可能采用明装。当嵌墙安装时，</w:t>
      </w:r>
      <w:r>
        <w:rPr>
          <w:rFonts w:hint="eastAsia" w:ascii="宋体"/>
          <w:color w:val="000000" w:themeColor="text1"/>
          <w:sz w:val="24"/>
          <w14:textFill>
            <w14:solidFill>
              <w14:schemeClr w14:val="tx1"/>
            </w14:solidFill>
          </w14:textFill>
        </w:rPr>
        <w:t>采取</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u w:val="single"/>
        </w:rPr>
        <w:t>（措施）</w:t>
      </w:r>
      <w:r>
        <w:rPr>
          <w:rFonts w:hint="eastAsia" w:asciiTheme="minorEastAsia" w:hAnsiTheme="minorEastAsia"/>
          <w:color w:val="FF0000"/>
          <w:sz w:val="24"/>
          <w:szCs w:val="24"/>
          <w:u w:val="single"/>
        </w:rPr>
        <w:t xml:space="preserve">  </w:t>
      </w:r>
      <w:r>
        <w:rPr>
          <w:rFonts w:hint="eastAsia" w:ascii="宋体"/>
          <w:sz w:val="24"/>
        </w:rPr>
        <w:t>，满足</w:t>
      </w:r>
      <w:r>
        <w:rPr>
          <w:rFonts w:ascii="宋体"/>
          <w:sz w:val="24"/>
        </w:rPr>
        <w:t>相应墙体耐火极限要求</w:t>
      </w:r>
      <w:r>
        <w:rPr>
          <w:rFonts w:hint="eastAsia" w:ascii="宋体"/>
          <w:sz w:val="24"/>
        </w:rPr>
        <w:t>。</w:t>
      </w:r>
    </w:p>
    <w:p>
      <w:pPr>
        <w:spacing w:line="36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lang w:val="en-US" w:eastAsia="zh-CN"/>
        </w:rPr>
        <w:t>8</w:t>
      </w:r>
      <w:r>
        <w:rPr>
          <w:rFonts w:asciiTheme="minorEastAsia" w:hAnsiTheme="minorEastAsia"/>
          <w:sz w:val="24"/>
          <w:szCs w:val="24"/>
        </w:rPr>
        <w:t>.5</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建筑封堵</w:t>
      </w:r>
    </w:p>
    <w:p>
      <w:pPr>
        <w:spacing w:line="360" w:lineRule="auto"/>
        <w:ind w:firstLine="480" w:firstLineChars="200"/>
        <w:rPr>
          <w:rFonts w:asciiTheme="minorEastAsia" w:hAnsiTheme="minorEastAsia"/>
          <w:color w:val="000000"/>
          <w:sz w:val="24"/>
          <w:szCs w:val="24"/>
          <w:shd w:val="clear" w:color="auto" w:fill="FFFFFF"/>
        </w:rPr>
      </w:pPr>
      <w:r>
        <w:rPr>
          <w:rFonts w:hint="eastAsia" w:asciiTheme="minorEastAsia" w:hAnsiTheme="minorEastAsia"/>
          <w:color w:val="000000"/>
          <w:sz w:val="24"/>
          <w:szCs w:val="24"/>
          <w:shd w:val="clear" w:color="auto" w:fill="FFFFFF"/>
        </w:rPr>
        <w:t>变形缝内的填充材料和变形缝的构造基层采用不燃材料。管道在建筑内的变形缝穿过处加设不燃材料制作的套管或采取其他防变形措施，并采用防火封堵材料封堵。</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Theme="minorEastAsia" w:hAnsiTheme="minorEastAsia"/>
          <w:sz w:val="24"/>
        </w:rPr>
      </w:pPr>
      <w:r>
        <w:rPr>
          <w:rFonts w:hint="eastAsia" w:asciiTheme="minorEastAsia" w:hAnsiTheme="minorEastAsia"/>
          <w:sz w:val="24"/>
        </w:rPr>
        <w:t>除电梯井道、通风竖井之外，所有电缆井、管道井在管线安装完毕后</w:t>
      </w:r>
      <w:r>
        <w:rPr>
          <w:rFonts w:hint="eastAsia" w:asciiTheme="minorEastAsia" w:hAnsiTheme="minorEastAsia"/>
          <w:sz w:val="24"/>
          <w:lang w:eastAsia="zh-CN"/>
        </w:rPr>
        <w:t>，</w:t>
      </w:r>
      <w:r>
        <w:rPr>
          <w:rFonts w:hint="eastAsia" w:asciiTheme="minorEastAsia" w:hAnsiTheme="minorEastAsia"/>
          <w:sz w:val="24"/>
        </w:rPr>
        <w:t>每层楼板处封平，封堵措施为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。电缆井、管道井与房间、走道等相连通的孔洞封堵措施为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建筑幕墙与每层楼板、隔墙处的缝隙，楼面与墙体之间的缝隙等封堵措施为</w:t>
      </w:r>
      <w:r>
        <w:rPr>
          <w:rFonts w:hint="eastAsia" w:ascii="宋体" w:hAnsi="宋体" w:eastAsia="宋体" w:cs="宋体"/>
          <w:color w:val="FF0000"/>
          <w:sz w:val="24"/>
          <w:szCs w:val="24"/>
          <w:u w:val="single"/>
        </w:rPr>
        <w:t xml:space="preserve">                    </w:t>
      </w:r>
      <w:r>
        <w:rPr>
          <w:rFonts w:hint="eastAsia" w:ascii="宋体" w:hAnsi="宋体" w:eastAsia="宋体" w:cs="宋体"/>
          <w:sz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color w:val="000000"/>
          <w:sz w:val="24"/>
          <w:szCs w:val="24"/>
          <w:shd w:val="clear" w:color="auto" w:fill="FFFFFF"/>
        </w:rPr>
        <w:t>建筑外墙外保温系统与基层墙体、装饰层之间的空腔，在每层楼板处的封堵措施为</w:t>
      </w:r>
      <w:r>
        <w:rPr>
          <w:rFonts w:hint="eastAsia" w:ascii="宋体" w:hAnsi="宋体" w:eastAsia="宋体" w:cs="宋体"/>
          <w:color w:val="FF0000"/>
          <w:sz w:val="24"/>
          <w:szCs w:val="24"/>
          <w:u w:val="single"/>
        </w:rPr>
        <w:t xml:space="preserve">                    </w:t>
      </w:r>
      <w:r>
        <w:rPr>
          <w:rFonts w:hint="eastAsia" w:ascii="宋体" w:hAnsi="宋体" w:eastAsia="宋体" w:cs="宋体"/>
          <w:sz w:val="24"/>
        </w:rPr>
        <w:t>。</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val="en-US" w:eastAsia="zh-CN"/>
        </w:rPr>
        <w:t>8</w:t>
      </w:r>
      <w:r>
        <w:rPr>
          <w:rFonts w:hint="eastAsia" w:ascii="宋体" w:hAnsi="宋体" w:eastAsia="宋体" w:cs="宋体"/>
          <w:bCs/>
          <w:sz w:val="24"/>
        </w:rPr>
        <w:t>.6 建筑保温和外墙装饰</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rPr>
        <w:t>本工程</w:t>
      </w:r>
      <w:r>
        <w:rPr>
          <w:rFonts w:hint="eastAsia" w:ascii="宋体" w:hAnsi="宋体" w:eastAsia="宋体" w:cs="宋体"/>
          <w:sz w:val="24"/>
          <w:szCs w:val="24"/>
        </w:rPr>
        <w:t>建筑外墙、挑空楼板保温材料为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，燃烧性能等级</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级；建筑屋面保温材料为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，燃烧性能等级</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级。</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Cs/>
          <w:color w:val="FF0000"/>
          <w:sz w:val="24"/>
        </w:rPr>
      </w:pPr>
      <w:r>
        <w:rPr>
          <w:rFonts w:hint="eastAsia" w:ascii="宋体" w:hAnsi="宋体" w:eastAsia="宋体" w:cs="宋体"/>
          <w:bCs/>
          <w:sz w:val="24"/>
        </w:rPr>
        <w:t>2.</w:t>
      </w:r>
      <w:r>
        <w:rPr>
          <w:rFonts w:hint="eastAsia" w:ascii="宋体" w:hAnsi="宋体" w:eastAsia="宋体" w:cs="宋体"/>
          <w:bCs/>
          <w:sz w:val="24"/>
          <w:lang w:val="en-US" w:eastAsia="zh-CN"/>
        </w:rPr>
        <w:t>8</w:t>
      </w:r>
      <w:r>
        <w:rPr>
          <w:rFonts w:hint="eastAsia" w:ascii="宋体" w:hAnsi="宋体" w:eastAsia="宋体" w:cs="宋体"/>
          <w:bCs/>
          <w:sz w:val="24"/>
        </w:rPr>
        <w:t>.7 建筑构件</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本工程地上耐火等级为</w:t>
      </w:r>
      <w:r>
        <w:rPr>
          <w:rFonts w:hint="eastAsia" w:ascii="宋体" w:hAnsi="宋体" w:eastAsia="宋体" w:cs="宋体"/>
          <w:color w:val="FF0000"/>
          <w:sz w:val="24"/>
          <w:szCs w:val="24"/>
          <w:u w:val="single"/>
        </w:rPr>
        <w:t xml:space="preserve">     </w:t>
      </w:r>
      <w:r>
        <w:rPr>
          <w:rFonts w:hint="eastAsia" w:ascii="宋体" w:hAnsi="宋体" w:eastAsia="宋体" w:cs="宋体"/>
          <w:sz w:val="24"/>
        </w:rPr>
        <w:t>级，地下耐火等级为一级，主要建筑构件满足防火规范中不同耐火等级建筑相应构件的燃烧性能和耐火极限要求。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color w:val="FF0000"/>
          <w:sz w:val="24"/>
          <w:szCs w:val="24"/>
        </w:rPr>
        <w:t>汽车库、电动自行车库与其他部位之间，采用防火墙和耐火极限不低于2.00h的不燃性楼板分隔；</w:t>
      </w:r>
      <w:r>
        <w:rPr>
          <w:rFonts w:hint="eastAsia" w:ascii="宋体" w:hAnsi="宋体" w:eastAsia="宋体" w:cs="宋体"/>
          <w:color w:val="FF0000"/>
          <w:sz w:val="24"/>
        </w:rPr>
        <w:t>厨房采用耐火极限不低于2.00h的防火隔墙与其他部位分隔，墙上的门、窗采用</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rPr>
        <w:t>；影院采用耐火极限不低于2.00h的防火隔墙和甲级防火门与其他区域分隔。</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sz w:val="24"/>
          <w:lang w:val="en-US" w:eastAsia="zh-CN"/>
        </w:rPr>
        <w:t>8</w:t>
      </w:r>
      <w:r>
        <w:rPr>
          <w:rFonts w:hint="eastAsia" w:ascii="宋体" w:hAnsi="宋体" w:eastAsia="宋体" w:cs="宋体"/>
          <w:sz w:val="24"/>
        </w:rPr>
        <w:t>.8 防火门窗</w:t>
      </w:r>
      <w:r>
        <w:rPr>
          <w:rFonts w:hint="eastAsia" w:ascii="宋体" w:hAnsi="宋体" w:eastAsia="宋体" w:cs="宋体"/>
          <w:sz w:val="24"/>
          <w:lang w:eastAsia="zh-CN"/>
        </w:rPr>
        <w:t>、疏散门</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配电间、空调机房等设备用房的门采用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防火门，影厅的门采用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，厨房门采用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防火门，楼梯间、前室门采用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防火门。</w:t>
      </w:r>
    </w:p>
    <w:p>
      <w:pPr>
        <w:spacing w:line="360" w:lineRule="auto"/>
        <w:ind w:firstLine="480" w:firstLineChars="200"/>
        <w:rPr>
          <w:rFonts w:cs="宋体" w:asciiTheme="minorEastAsia" w:hAnsiTheme="minorEastAsia"/>
          <w:color w:val="FF0000"/>
          <w:sz w:val="24"/>
          <w:szCs w:val="24"/>
        </w:rPr>
      </w:pPr>
      <w:r>
        <w:rPr>
          <w:rFonts w:hint="eastAsia" w:cs="宋体" w:asciiTheme="minorEastAsia" w:hAnsiTheme="minorEastAsia"/>
          <w:sz w:val="24"/>
          <w:szCs w:val="24"/>
        </w:rPr>
        <w:t>设备管井检修门采用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w:t>
      </w:r>
      <w:r>
        <w:rPr>
          <w:rFonts w:hint="eastAsia" w:cs="宋体" w:asciiTheme="minorEastAsia" w:hAnsiTheme="minorEastAsia"/>
          <w:sz w:val="24"/>
          <w:szCs w:val="24"/>
          <w:lang w:eastAsia="zh-CN"/>
        </w:rPr>
        <w:t>。</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可根据设计情况分别描述。</w:t>
      </w:r>
      <w:r>
        <w:rPr>
          <w:rFonts w:hint="eastAsia" w:cs="宋体" w:asciiTheme="minorEastAsia" w:hAnsiTheme="minorEastAsia"/>
          <w:color w:val="FF0000"/>
          <w:sz w:val="24"/>
          <w:szCs w:val="24"/>
        </w:rPr>
        <w:t>）</w:t>
      </w:r>
    </w:p>
    <w:p>
      <w:pPr>
        <w:pStyle w:val="20"/>
        <w:keepNext w:val="0"/>
        <w:keepLines w:val="0"/>
        <w:pageBreakBefore w:val="0"/>
        <w:widowControl w:val="0"/>
        <w:shd w:val="clear" w:color="auto" w:fill="auto"/>
        <w:tabs>
          <w:tab w:val="left" w:pos="1126"/>
        </w:tabs>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疏散走道在防火分区处设置常开甲级防火门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建筑内经常有人通行处的防火门采用常开防火门。</w:t>
      </w:r>
    </w:p>
    <w:p>
      <w:pPr>
        <w:pStyle w:val="20"/>
        <w:keepNext w:val="0"/>
        <w:keepLines w:val="0"/>
        <w:pageBreakBefore w:val="0"/>
        <w:widowControl w:val="0"/>
        <w:shd w:val="clear" w:color="auto" w:fill="auto"/>
        <w:tabs>
          <w:tab w:val="left" w:pos="1126"/>
        </w:tabs>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人员密集场所内平时需要控制人员随意出入的疏散门和</w:t>
      </w:r>
      <w:r>
        <w:rPr>
          <w:rFonts w:hint="eastAsia" w:ascii="宋体" w:hAnsi="宋体" w:eastAsia="宋体" w:cs="宋体"/>
          <w:sz w:val="24"/>
          <w:szCs w:val="24"/>
          <w:lang w:val="en-US"/>
        </w:rPr>
        <w:t>设置门禁系统的建筑外门，火灾时不需使用钥匙等任何工具即能从内部易于打开</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并在显著位置设置具有使用提示的标识。</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防火卷帘</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sz w:val="24"/>
        </w:rPr>
        <w:t>用于防火墙上的防火卷帘耐火极限不低于3.0</w:t>
      </w:r>
      <w:r>
        <w:rPr>
          <w:rFonts w:hint="eastAsia" w:ascii="宋体" w:hAnsi="宋体" w:eastAsia="宋体" w:cs="宋体"/>
          <w:sz w:val="24"/>
          <w:lang w:val="en-US" w:eastAsia="zh-CN"/>
        </w:rPr>
        <w:t>0</w:t>
      </w:r>
      <w:r>
        <w:rPr>
          <w:rFonts w:hint="eastAsia" w:ascii="宋体" w:hAnsi="宋体" w:eastAsia="宋体" w:cs="宋体"/>
          <w:sz w:val="24"/>
        </w:rPr>
        <w:t>h，以背火面温升做耐火极限判定条件，满足《建筑设计防火规范》GB</w:t>
      </w:r>
      <w:r>
        <w:rPr>
          <w:rFonts w:hint="eastAsia" w:ascii="宋体" w:hAnsi="宋体" w:eastAsia="宋体" w:cs="宋体"/>
          <w:sz w:val="24"/>
          <w:lang w:val="en-US" w:eastAsia="zh-CN"/>
        </w:rPr>
        <w:t xml:space="preserve"> </w:t>
      </w:r>
      <w:r>
        <w:rPr>
          <w:rFonts w:hint="eastAsia" w:ascii="宋体" w:hAnsi="宋体" w:eastAsia="宋体" w:cs="宋体"/>
          <w:sz w:val="24"/>
        </w:rPr>
        <w:t>50016的规定。防火卷帘安装在建筑的承重构件上。</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rPr>
        <w:t>除中庭外，防火分隔部位的宽度不大于30m时，防火卷帘的宽度不大于10m；防火分隔部位的宽度大于30m时，防火卷帘的宽度不大于该防火分隔部位</w:t>
      </w:r>
      <w:r>
        <w:rPr>
          <w:rFonts w:hint="eastAsia" w:ascii="宋体" w:hAnsi="宋体" w:eastAsia="宋体" w:cs="宋体"/>
          <w:sz w:val="24"/>
          <w:szCs w:val="24"/>
        </w:rPr>
        <w:t>宽度的1/3，且不大于20m。</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防火卷帘上部如不到顶，封堵措施为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挡烟垂壁</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本工程挡烟垂壁材料为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，燃烧性能等级A级。</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.11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钢结构防火</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本工程</w:t>
      </w:r>
      <w:r>
        <w:rPr>
          <w:rFonts w:hint="eastAsia" w:ascii="宋体" w:hAnsi="宋体" w:eastAsia="宋体" w:cs="宋体"/>
          <w:color w:val="FF0000"/>
          <w:sz w:val="24"/>
          <w:szCs w:val="24"/>
          <w:u w:val="single"/>
        </w:rPr>
        <w:t xml:space="preserve">  （部位）  </w:t>
      </w:r>
      <w:r>
        <w:rPr>
          <w:rFonts w:hint="eastAsia" w:ascii="宋体" w:hAnsi="宋体" w:eastAsia="宋体" w:cs="宋体"/>
          <w:sz w:val="24"/>
          <w:szCs w:val="24"/>
        </w:rPr>
        <w:t>采用钢结构，钢结构防火保护措施为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，钢柱耐火极限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h，钢梁耐火极限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h，钢楼板、钢楼梯耐火极限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，具体做法详结构专业设计说明及图纸。</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 xml:space="preserve"> 改造范围内的建筑防烟排烟设计</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.1 防烟设计</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Style w:val="41"/>
          <w:rFonts w:hint="eastAsia" w:ascii="宋体" w:hAnsi="宋体" w:eastAsia="宋体" w:cs="宋体"/>
          <w:sz w:val="24"/>
          <w:szCs w:val="24"/>
          <w:shd w:val="clear" w:color="auto" w:fill="FFFFFF"/>
        </w:rPr>
      </w:pPr>
      <w:r>
        <w:rPr>
          <w:rFonts w:hint="eastAsia" w:ascii="宋体" w:hAnsi="宋体" w:eastAsia="宋体" w:cs="宋体"/>
          <w:sz w:val="24"/>
          <w:szCs w:val="24"/>
        </w:rPr>
        <w:t>1 楼梯间、前室</w:t>
      </w:r>
      <w:r>
        <w:rPr>
          <w:rStyle w:val="41"/>
          <w:rFonts w:hint="eastAsia" w:ascii="宋体" w:hAnsi="宋体" w:eastAsia="宋体" w:cs="宋体"/>
          <w:sz w:val="24"/>
          <w:szCs w:val="24"/>
          <w:shd w:val="clear" w:color="auto" w:fill="FFFFFF"/>
        </w:rPr>
        <w:t>自然通风设施</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Style w:val="41"/>
          <w:rFonts w:hint="eastAsia"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000000"/>
          <w:sz w:val="24"/>
          <w:szCs w:val="24"/>
          <w:shd w:val="clear" w:color="auto" w:fill="FFFFFF"/>
        </w:rPr>
        <w:t>采用自然通风方式，在最高部位设置面积不小于1.0</w:t>
      </w:r>
      <w:r>
        <w:rPr>
          <w:rFonts w:hint="eastAsia" w:ascii="宋体" w:hAnsi="宋体" w:eastAsia="宋体" w:cs="宋体"/>
          <w:sz w:val="24"/>
        </w:rPr>
        <w:t>㎡</w:t>
      </w:r>
      <w:r>
        <w:rPr>
          <w:rStyle w:val="41"/>
          <w:rFonts w:hint="eastAsia" w:ascii="宋体" w:hAnsi="宋体" w:eastAsia="宋体" w:cs="宋体"/>
          <w:color w:val="000000"/>
          <w:sz w:val="24"/>
          <w:szCs w:val="24"/>
          <w:shd w:val="clear" w:color="auto" w:fill="FFFFFF"/>
        </w:rPr>
        <w:t>的可开启外窗；楼梯间的外墙上每5层内设置总面积不小于2.0m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的可开启外窗，且布置间隔不大于3层。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Style w:val="41"/>
          <w:rFonts w:hint="eastAsia"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000000"/>
          <w:sz w:val="24"/>
          <w:szCs w:val="24"/>
          <w:shd w:val="clear" w:color="auto" w:fill="FFFFFF"/>
        </w:rPr>
        <w:t>前室、</w:t>
      </w:r>
      <w:r>
        <w:rPr>
          <w:rStyle w:val="41"/>
          <w:rFonts w:hint="eastAsia" w:ascii="宋体" w:hAnsi="宋体" w:eastAsia="宋体" w:cs="宋体"/>
          <w:color w:val="FF0000"/>
          <w:sz w:val="24"/>
          <w:szCs w:val="24"/>
          <w:u w:val="single"/>
          <w:shd w:val="clear" w:color="auto" w:fill="FFFFFF"/>
        </w:rPr>
        <w:t>（消防电梯编号）</w:t>
      </w:r>
      <w:r>
        <w:rPr>
          <w:rStyle w:val="41"/>
          <w:rFonts w:hint="eastAsia" w:ascii="宋体" w:hAnsi="宋体" w:eastAsia="宋体" w:cs="宋体"/>
          <w:color w:val="000000"/>
          <w:sz w:val="24"/>
          <w:szCs w:val="24"/>
          <w:shd w:val="clear" w:color="auto" w:fill="FFFFFF"/>
        </w:rPr>
        <w:t>前室采用自然通风方式，前室、消防电梯前室可开启外窗面积不小于2.0</w:t>
      </w:r>
      <w:r>
        <w:rPr>
          <w:rFonts w:hint="eastAsia" w:ascii="宋体" w:hAnsi="宋体" w:eastAsia="宋体" w:cs="宋体"/>
          <w:sz w:val="24"/>
        </w:rPr>
        <w:t>㎡</w:t>
      </w:r>
      <w:r>
        <w:rPr>
          <w:rStyle w:val="41"/>
          <w:rFonts w:hint="eastAsia" w:ascii="宋体" w:hAnsi="宋体" w:eastAsia="宋体" w:cs="宋体"/>
          <w:color w:val="000000"/>
          <w:sz w:val="24"/>
          <w:szCs w:val="24"/>
          <w:shd w:val="clear" w:color="auto" w:fill="FFFFFF"/>
        </w:rPr>
        <w:t>，合用前室不小于3.0</w:t>
      </w:r>
      <w:r>
        <w:rPr>
          <w:rFonts w:hint="eastAsia" w:ascii="宋体" w:hAnsi="宋体" w:eastAsia="宋体" w:cs="宋体"/>
          <w:sz w:val="24"/>
        </w:rPr>
        <w:t>㎡</w:t>
      </w:r>
      <w:r>
        <w:rPr>
          <w:rStyle w:val="41"/>
          <w:rFonts w:hint="eastAsia" w:ascii="宋体" w:hAnsi="宋体" w:eastAsia="宋体" w:cs="宋体"/>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Style w:val="41"/>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sz w:val="24"/>
          <w:szCs w:val="24"/>
        </w:rPr>
        <w:t>楼梯间、前室</w:t>
      </w:r>
      <w:r>
        <w:rPr>
          <w:rStyle w:val="41"/>
          <w:rFonts w:hint="eastAsia" w:ascii="宋体" w:hAnsi="宋体" w:eastAsia="宋体" w:cs="宋体"/>
          <w:sz w:val="24"/>
          <w:szCs w:val="24"/>
          <w:shd w:val="clear" w:color="auto" w:fill="FFFFFF"/>
        </w:rPr>
        <w:t>自然通风设施见表</w:t>
      </w: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.1-1</w:t>
      </w:r>
      <w:r>
        <w:rPr>
          <w:rStyle w:val="41"/>
          <w:rFonts w:hint="eastAsia" w:ascii="宋体" w:hAnsi="宋体" w:eastAsia="宋体" w:cs="宋体"/>
          <w:color w:val="000000" w:themeColor="text1"/>
          <w:sz w:val="24"/>
          <w:szCs w:val="24"/>
          <w:shd w:val="clear" w:color="auto" w:fill="FFFFFF"/>
          <w14:textFill>
            <w14:solidFill>
              <w14:schemeClr w14:val="tx1"/>
            </w14:solidFill>
          </w14:textFill>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Style w:val="41"/>
          <w:rFonts w:hint="eastAsia" w:ascii="宋体" w:hAnsi="宋体" w:eastAsia="宋体" w:cs="宋体"/>
          <w:color w:val="000000" w:themeColor="text1"/>
          <w:szCs w:val="21"/>
          <w:shd w:val="clear" w:color="auto" w:fill="FFFFFF"/>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w:t>
      </w:r>
      <w:r>
        <w:rPr>
          <w:rFonts w:hint="eastAsia" w:ascii="宋体" w:hAnsi="宋体" w:eastAsia="宋体" w:cs="宋体"/>
          <w:color w:val="000000" w:themeColor="text1"/>
          <w:szCs w:val="21"/>
          <w:lang w:val="en-US" w:eastAsia="zh-CN"/>
          <w14:textFill>
            <w14:solidFill>
              <w14:schemeClr w14:val="tx1"/>
            </w14:solidFill>
          </w14:textFill>
        </w:rPr>
        <w:t>9</w:t>
      </w:r>
      <w:r>
        <w:rPr>
          <w:rFonts w:hint="eastAsia" w:ascii="宋体" w:hAnsi="宋体" w:eastAsia="宋体" w:cs="宋体"/>
          <w:color w:val="000000" w:themeColor="text1"/>
          <w:szCs w:val="21"/>
          <w:lang w:val="en-US"/>
          <w14:textFill>
            <w14:solidFill>
              <w14:schemeClr w14:val="tx1"/>
            </w14:solidFill>
          </w14:textFill>
        </w:rPr>
        <w:t>.1-1 楼梯间</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Cs w:val="21"/>
          <w:lang w:val="en-US"/>
          <w14:textFill>
            <w14:solidFill>
              <w14:schemeClr w14:val="tx1"/>
            </w14:solidFill>
          </w14:textFill>
        </w:rPr>
        <w:t>前室自然通风外窗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297"/>
        <w:gridCol w:w="867"/>
        <w:gridCol w:w="771"/>
        <w:gridCol w:w="1512"/>
        <w:gridCol w:w="1521"/>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0"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前室形式</w:t>
            </w:r>
          </w:p>
        </w:tc>
        <w:tc>
          <w:tcPr>
            <w:tcW w:w="508"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452"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高度</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（m）</w:t>
            </w:r>
          </w:p>
        </w:tc>
        <w:tc>
          <w:tcPr>
            <w:tcW w:w="886" w:type="pct"/>
            <w:tcBorders>
              <w:lef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楼梯间每5层</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外墙可开启外窗面积（㎡）</w:t>
            </w:r>
          </w:p>
        </w:tc>
        <w:tc>
          <w:tcPr>
            <w:tcW w:w="891"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w:t>
            </w:r>
            <w:r>
              <w:rPr>
                <w:rFonts w:hint="eastAsia" w:cs="宋体" w:asciiTheme="minorEastAsia" w:hAnsiTheme="minorEastAsia"/>
                <w:color w:val="000000" w:themeColor="text1"/>
                <w:szCs w:val="21"/>
                <w14:textFill>
                  <w14:solidFill>
                    <w14:schemeClr w14:val="tx1"/>
                  </w14:solidFill>
                </w14:textFill>
              </w:rPr>
              <w:t>最高部位可开启外窗面积（㎡）</w:t>
            </w:r>
          </w:p>
        </w:tc>
        <w:tc>
          <w:tcPr>
            <w:tcW w:w="806"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eastAsiaTheme="minorEastAsia"/>
                <w:color w:val="000000" w:themeColor="text1"/>
                <w:szCs w:val="21"/>
                <w:lang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前室可开启外窗面积（㎡）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08"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LT03前室</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合用前室</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0"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bl>
    <w:p>
      <w:pPr>
        <w:keepNext w:val="0"/>
        <w:keepLines w:val="0"/>
        <w:pageBreakBefore w:val="0"/>
        <w:widowControl w:val="0"/>
        <w:kinsoku/>
        <w:wordWrap/>
        <w:overflowPunct/>
        <w:topLinePunct w:val="0"/>
        <w:autoSpaceDE/>
        <w:autoSpaceDN/>
        <w:bidi w:val="0"/>
        <w:adjustRightInd w:val="0"/>
        <w:snapToGrid/>
        <w:spacing w:line="360" w:lineRule="auto"/>
        <w:ind w:left="428" w:leftChars="0" w:hanging="428" w:hangingChars="204"/>
        <w:jc w:val="left"/>
        <w:textAlignment w:val="auto"/>
        <w:rPr>
          <w:rStyle w:val="41"/>
          <w:rFonts w:hint="eastAsia" w:ascii="宋体" w:hAnsi="宋体" w:eastAsia="宋体" w:cs="宋体"/>
          <w:color w:val="000000"/>
          <w:szCs w:val="21"/>
          <w:shd w:val="clear" w:color="auto" w:fill="FFFFFF"/>
        </w:rPr>
      </w:pPr>
      <w:r>
        <w:rPr>
          <w:rStyle w:val="41"/>
          <w:rFonts w:hint="eastAsia" w:ascii="宋体" w:hAnsi="宋体" w:eastAsia="宋体" w:cs="宋体"/>
          <w:color w:val="000000"/>
          <w:szCs w:val="21"/>
          <w:shd w:val="clear" w:color="auto" w:fill="FFFFFF"/>
        </w:rPr>
        <w:t>注：表中楼梯间每5层外墙可开启外窗</w:t>
      </w:r>
      <w:r>
        <w:rPr>
          <w:rStyle w:val="41"/>
          <w:rFonts w:hint="eastAsia" w:ascii="宋体" w:hAnsi="宋体" w:eastAsia="宋体" w:cs="宋体"/>
          <w:color w:val="000000"/>
          <w:szCs w:val="21"/>
          <w:shd w:val="clear" w:color="auto" w:fill="FFFFFF"/>
          <w:lang w:val="en-US" w:eastAsia="zh-CN"/>
        </w:rPr>
        <w:t>面积</w:t>
      </w:r>
      <w:r>
        <w:rPr>
          <w:rStyle w:val="41"/>
          <w:rFonts w:hint="eastAsia" w:ascii="宋体" w:hAnsi="宋体" w:eastAsia="宋体" w:cs="宋体"/>
          <w:color w:val="000000"/>
          <w:szCs w:val="21"/>
          <w:shd w:val="clear" w:color="auto" w:fill="FFFFFF"/>
        </w:rPr>
        <w:t>、前室可开启外窗面积</w:t>
      </w:r>
      <w:r>
        <w:rPr>
          <w:rStyle w:val="41"/>
          <w:rFonts w:hint="eastAsia" w:ascii="宋体" w:hAnsi="宋体" w:eastAsia="宋体" w:cs="宋体"/>
          <w:color w:val="000000"/>
          <w:szCs w:val="21"/>
          <w:shd w:val="clear" w:color="auto" w:fill="FFFFFF"/>
          <w:lang w:val="en-US" w:eastAsia="zh-CN"/>
        </w:rPr>
        <w:t>均</w:t>
      </w:r>
      <w:r>
        <w:rPr>
          <w:rStyle w:val="41"/>
          <w:rFonts w:hint="eastAsia" w:ascii="宋体" w:hAnsi="宋体" w:eastAsia="宋体" w:cs="宋体"/>
          <w:color w:val="000000"/>
          <w:szCs w:val="21"/>
          <w:shd w:val="clear" w:color="auto" w:fill="FFFFFF"/>
        </w:rPr>
        <w:t>取最不利楼层</w:t>
      </w:r>
      <w:r>
        <w:rPr>
          <w:rStyle w:val="41"/>
          <w:rFonts w:hint="eastAsia" w:ascii="宋体" w:hAnsi="宋体" w:eastAsia="宋体" w:cs="宋体"/>
          <w:color w:val="000000"/>
          <w:szCs w:val="21"/>
          <w:shd w:val="clear" w:color="auto" w:fill="FFFFFF"/>
          <w:lang w:val="en-US" w:eastAsia="zh-CN"/>
        </w:rPr>
        <w:t>的</w:t>
      </w:r>
      <w:r>
        <w:rPr>
          <w:rStyle w:val="41"/>
          <w:rFonts w:hint="eastAsia" w:ascii="宋体" w:hAnsi="宋体" w:eastAsia="宋体" w:cs="宋体"/>
          <w:color w:val="000000"/>
          <w:szCs w:val="21"/>
          <w:shd w:val="clear" w:color="auto" w:fill="FFFFFF"/>
        </w:rPr>
        <w:t>可开启外窗</w:t>
      </w:r>
      <w:r>
        <w:rPr>
          <w:rStyle w:val="41"/>
          <w:rFonts w:hint="eastAsia" w:ascii="宋体" w:hAnsi="宋体" w:eastAsia="宋体" w:cs="宋体"/>
          <w:color w:val="000000"/>
          <w:szCs w:val="21"/>
          <w:shd w:val="clear" w:color="auto" w:fill="FFFFFF"/>
          <w:lang w:val="en-US" w:eastAsia="zh-CN"/>
        </w:rPr>
        <w:t>净面积</w:t>
      </w:r>
      <w:r>
        <w:rPr>
          <w:rStyle w:val="41"/>
          <w:rFonts w:hint="eastAsia" w:ascii="宋体" w:hAnsi="宋体" w:eastAsia="宋体" w:cs="宋体"/>
          <w:color w:val="000000"/>
          <w:szCs w:val="21"/>
          <w:shd w:val="clear" w:color="auto" w:fill="FFFFFF"/>
        </w:rPr>
        <w:t>。</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719" w:leftChars="228" w:hanging="240" w:hangingChars="100"/>
        <w:jc w:val="left"/>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楼梯间、前室</w:t>
      </w:r>
      <w:r>
        <w:rPr>
          <w:rFonts w:hint="eastAsia" w:ascii="宋体" w:hAnsi="宋体" w:eastAsia="宋体" w:cs="宋体"/>
          <w:color w:val="000000" w:themeColor="text1"/>
          <w:sz w:val="24"/>
          <w:szCs w:val="24"/>
          <w:shd w:val="clear" w:color="auto" w:fill="FFFFFF"/>
          <w14:textFill>
            <w14:solidFill>
              <w14:schemeClr w14:val="tx1"/>
            </w14:solidFill>
          </w14:textFill>
        </w:rPr>
        <w:t>机械加压送风设施</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03"/>
        <w:jc w:val="both"/>
        <w:textAlignment w:val="auto"/>
        <w:rPr>
          <w:rStyle w:val="41"/>
          <w:rFonts w:hint="eastAsia"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000000"/>
          <w:sz w:val="24"/>
          <w:szCs w:val="24"/>
          <w:shd w:val="clear" w:color="auto" w:fill="FFFFFF"/>
        </w:rPr>
        <w:t>、</w:t>
      </w:r>
      <w:r>
        <w:rPr>
          <w:rStyle w:val="41"/>
          <w:rFonts w:hint="eastAsia"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000000"/>
          <w:sz w:val="24"/>
          <w:szCs w:val="24"/>
          <w:shd w:val="clear" w:color="auto" w:fill="FFFFFF"/>
        </w:rPr>
        <w:t>前室、</w:t>
      </w:r>
      <w:r>
        <w:rPr>
          <w:rStyle w:val="41"/>
          <w:rFonts w:hint="eastAsia" w:ascii="宋体" w:hAnsi="宋体" w:eastAsia="宋体" w:cs="宋体"/>
          <w:color w:val="FF0000"/>
          <w:sz w:val="24"/>
          <w:szCs w:val="24"/>
          <w:u w:val="single"/>
          <w:shd w:val="clear" w:color="auto" w:fill="FFFFFF"/>
        </w:rPr>
        <w:t>（消防电梯编号）</w:t>
      </w:r>
      <w:r>
        <w:rPr>
          <w:rStyle w:val="41"/>
          <w:rFonts w:hint="eastAsia" w:ascii="宋体" w:hAnsi="宋体" w:eastAsia="宋体" w:cs="宋体"/>
          <w:color w:val="000000"/>
          <w:sz w:val="24"/>
          <w:szCs w:val="24"/>
          <w:shd w:val="clear" w:color="auto" w:fill="FFFFFF"/>
        </w:rPr>
        <w:t>前室设置机械加压送风系统。设置机械加压送风系统的封闭楼梯间、防烟楼梯间，在其顶部设置不小于1</w:t>
      </w:r>
      <w:r>
        <w:rPr>
          <w:rFonts w:hint="eastAsia" w:ascii="宋体" w:hAnsi="宋体" w:eastAsia="宋体" w:cs="宋体"/>
          <w:sz w:val="24"/>
        </w:rPr>
        <w:t>㎡</w:t>
      </w:r>
      <w:r>
        <w:rPr>
          <w:rStyle w:val="41"/>
          <w:rFonts w:hint="eastAsia" w:ascii="宋体" w:hAnsi="宋体" w:eastAsia="宋体" w:cs="宋体"/>
          <w:color w:val="000000"/>
          <w:sz w:val="24"/>
          <w:szCs w:val="24"/>
          <w:shd w:val="clear" w:color="auto" w:fill="FFFFFF"/>
        </w:rPr>
        <w:t>的固定窗；靠外墙的防烟楼梯间，外墙上每5层内设置总面积不小于2</w:t>
      </w:r>
      <w:r>
        <w:rPr>
          <w:rFonts w:hint="eastAsia" w:ascii="宋体" w:hAnsi="宋体" w:eastAsia="宋体" w:cs="宋体"/>
          <w:sz w:val="24"/>
        </w:rPr>
        <w:t>㎡</w:t>
      </w:r>
      <w:r>
        <w:rPr>
          <w:rStyle w:val="41"/>
          <w:rFonts w:hint="eastAsia" w:ascii="宋体" w:hAnsi="宋体" w:eastAsia="宋体" w:cs="宋体"/>
          <w:color w:val="000000"/>
          <w:sz w:val="24"/>
          <w:szCs w:val="24"/>
          <w:shd w:val="clear" w:color="auto" w:fill="FFFFFF"/>
        </w:rPr>
        <w:t>的固定窗。</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Style w:val="41"/>
          <w:rFonts w:hint="eastAsia" w:ascii="宋体" w:hAnsi="宋体" w:eastAsia="宋体" w:cs="宋体"/>
          <w:color w:val="000000" w:themeColor="text1"/>
          <w:sz w:val="24"/>
          <w:szCs w:val="24"/>
          <w:shd w:val="clear" w:color="auto" w:fill="FFFFFF"/>
          <w14:textFill>
            <w14:solidFill>
              <w14:schemeClr w14:val="tx1"/>
            </w14:solidFill>
          </w14:textFill>
        </w:rPr>
      </w:pPr>
      <w:r>
        <w:rPr>
          <w:rStyle w:val="41"/>
          <w:rFonts w:hint="eastAsia" w:ascii="宋体" w:hAnsi="宋体" w:eastAsia="宋体" w:cs="宋体"/>
          <w:color w:val="000000"/>
          <w:sz w:val="24"/>
          <w:szCs w:val="24"/>
          <w:shd w:val="clear" w:color="auto" w:fill="FFFFFF"/>
        </w:rPr>
        <w:t>楼梯间固定窗的设置情况见</w:t>
      </w:r>
      <w:r>
        <w:rPr>
          <w:rFonts w:hint="eastAsia" w:ascii="宋体" w:hAnsi="宋体" w:eastAsia="宋体" w:cs="宋体"/>
          <w:color w:val="000000" w:themeColor="text1"/>
          <w:sz w:val="24"/>
          <w:szCs w:val="24"/>
          <w:lang w:val="en-US"/>
          <w14:textFill>
            <w14:solidFill>
              <w14:schemeClr w14:val="tx1"/>
            </w14:solidFill>
          </w14:textFill>
        </w:rPr>
        <w:t>表2.</w:t>
      </w: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lang w:val="en-US"/>
          <w14:textFill>
            <w14:solidFill>
              <w14:schemeClr w14:val="tx1"/>
            </w14:solidFill>
          </w14:textFill>
        </w:rPr>
        <w:t>.1-2。</w:t>
      </w:r>
    </w:p>
    <w:p>
      <w:pPr>
        <w:pStyle w:val="20"/>
        <w:shd w:val="clear" w:color="auto" w:fill="auto"/>
        <w:spacing w:line="288" w:lineRule="auto"/>
        <w:ind w:firstLine="0"/>
        <w:jc w:val="center"/>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w:t>
      </w:r>
      <w:r>
        <w:rPr>
          <w:rFonts w:hint="eastAsia" w:ascii="宋体" w:hAnsi="宋体" w:eastAsia="宋体" w:cs="宋体"/>
          <w:color w:val="000000" w:themeColor="text1"/>
          <w:szCs w:val="21"/>
          <w:lang w:val="en-US" w:eastAsia="zh-CN"/>
          <w14:textFill>
            <w14:solidFill>
              <w14:schemeClr w14:val="tx1"/>
            </w14:solidFill>
          </w14:textFill>
        </w:rPr>
        <w:t>9</w:t>
      </w:r>
      <w:r>
        <w:rPr>
          <w:rFonts w:hint="eastAsia" w:ascii="宋体" w:hAnsi="宋体" w:eastAsia="宋体" w:cs="宋体"/>
          <w:color w:val="000000" w:themeColor="text1"/>
          <w:szCs w:val="21"/>
          <w:lang w:val="en-US"/>
          <w14:textFill>
            <w14:solidFill>
              <w14:schemeClr w14:val="tx1"/>
            </w14:solidFill>
          </w14:textFill>
        </w:rPr>
        <w:t>.1-2 楼梯间固定窗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00"/>
        <w:gridCol w:w="1015"/>
        <w:gridCol w:w="1152"/>
        <w:gridCol w:w="1620"/>
        <w:gridCol w:w="1543"/>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2"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形式</w:t>
            </w:r>
          </w:p>
        </w:tc>
        <w:tc>
          <w:tcPr>
            <w:tcW w:w="59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67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服务高度（m）</w:t>
            </w:r>
          </w:p>
        </w:tc>
        <w:tc>
          <w:tcPr>
            <w:tcW w:w="949" w:type="pct"/>
            <w:tcBorders>
              <w:left w:val="single" w:color="000000" w:sz="4" w:space="0"/>
            </w:tcBorders>
            <w:vAlign w:val="center"/>
          </w:tcPr>
          <w:p>
            <w:pPr>
              <w:widowControl/>
              <w:jc w:val="center"/>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w:t>
            </w:r>
            <w:r>
              <w:rPr>
                <w:rFonts w:hint="eastAsia" w:cs="宋体" w:asciiTheme="minorEastAsia" w:hAnsiTheme="minorEastAsia"/>
                <w:color w:val="000000" w:themeColor="text1"/>
                <w:szCs w:val="21"/>
                <w:lang w:val="en-US" w:eastAsia="zh-CN"/>
                <w14:textFill>
                  <w14:solidFill>
                    <w14:schemeClr w14:val="tx1"/>
                  </w14:solidFill>
                </w14:textFill>
              </w:rPr>
              <w:t>每5层</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904" w:type="pct"/>
            <w:tcBorders>
              <w:left w:val="single" w:color="auto" w:sz="4" w:space="0"/>
            </w:tcBorders>
            <w:vAlign w:val="center"/>
          </w:tcPr>
          <w:p>
            <w:pPr>
              <w:widowControl/>
              <w:jc w:val="center"/>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顶部</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693"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95"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不靠外墙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left"/>
              <w:rPr>
                <w:rFonts w:cs="宋体" w:asciiTheme="minorEastAsia" w:hAnsiTheme="minorEastAsia"/>
                <w:color w:val="FF0000"/>
                <w:szCs w:val="21"/>
              </w:rPr>
            </w:pPr>
          </w:p>
        </w:tc>
      </w:tr>
    </w:tbl>
    <w:p>
      <w:pPr>
        <w:pStyle w:val="20"/>
        <w:shd w:val="clear" w:color="auto" w:fill="auto"/>
        <w:tabs>
          <w:tab w:val="left" w:leader="underscore" w:pos="840"/>
          <w:tab w:val="left" w:pos="896"/>
        </w:tabs>
        <w:adjustRightInd w:val="0"/>
        <w:spacing w:line="360" w:lineRule="auto"/>
        <w:ind w:firstLine="0"/>
        <w:rPr>
          <w:rStyle w:val="41"/>
          <w:rFonts w:ascii="宋体" w:hAnsi="宋体" w:eastAsia="宋体" w:cs="宋体"/>
          <w:color w:val="000000"/>
          <w:szCs w:val="21"/>
          <w:shd w:val="clear" w:color="auto" w:fill="FFFFFF"/>
          <w:lang w:val="en-US"/>
        </w:rPr>
      </w:pPr>
      <w:r>
        <w:rPr>
          <w:rStyle w:val="41"/>
          <w:rFonts w:hint="eastAsia" w:ascii="宋体" w:hAnsi="宋体" w:eastAsia="宋体" w:cs="宋体"/>
          <w:color w:val="000000"/>
          <w:szCs w:val="21"/>
          <w:shd w:val="clear" w:color="auto" w:fill="FFFFFF"/>
          <w:lang w:val="en-US"/>
        </w:rPr>
        <w:t>注：表中楼梯间</w:t>
      </w:r>
      <w:r>
        <w:rPr>
          <w:rStyle w:val="41"/>
          <w:rFonts w:hint="eastAsia" w:ascii="宋体" w:hAnsi="宋体" w:eastAsia="宋体" w:cs="宋体"/>
          <w:color w:val="000000"/>
          <w:szCs w:val="21"/>
          <w:shd w:val="clear" w:color="auto" w:fill="FFFFFF"/>
          <w:lang w:val="en-US" w:eastAsia="zh-CN"/>
        </w:rPr>
        <w:t>外墙</w:t>
      </w:r>
      <w:r>
        <w:rPr>
          <w:rStyle w:val="41"/>
          <w:rFonts w:hint="eastAsia" w:ascii="宋体" w:hAnsi="宋体" w:eastAsia="宋体" w:cs="宋体"/>
          <w:color w:val="000000"/>
          <w:szCs w:val="21"/>
          <w:shd w:val="clear" w:color="auto" w:fill="FFFFFF"/>
          <w:lang w:val="en-US"/>
        </w:rPr>
        <w:t>每5层固定窗面积取最不利楼层</w:t>
      </w:r>
      <w:r>
        <w:rPr>
          <w:rStyle w:val="41"/>
          <w:rFonts w:hint="eastAsia" w:ascii="宋体" w:hAnsi="宋体" w:eastAsia="宋体" w:cs="宋体"/>
          <w:color w:val="000000"/>
          <w:szCs w:val="21"/>
          <w:shd w:val="clear" w:color="auto" w:fill="FFFFFF"/>
          <w:lang w:val="en-US" w:eastAsia="zh-CN"/>
        </w:rPr>
        <w:t>的固定窗净面积</w:t>
      </w:r>
      <w:r>
        <w:rPr>
          <w:rStyle w:val="41"/>
          <w:rFonts w:hint="eastAsia" w:ascii="宋体" w:hAnsi="宋体" w:eastAsia="宋体" w:cs="宋体"/>
          <w:color w:val="000000"/>
          <w:szCs w:val="21"/>
          <w:shd w:val="clear" w:color="auto" w:fill="FFFFFF"/>
          <w:lang w:val="en-US"/>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before="157" w:beforeLines="50" w:line="360" w:lineRule="auto"/>
        <w:ind w:firstLine="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lang w:val="en-US" w:eastAsia="zh-CN"/>
        </w:rPr>
        <w:t>9</w:t>
      </w:r>
      <w:r>
        <w:rPr>
          <w:rFonts w:hint="eastAsia" w:ascii="宋体" w:hAnsi="宋体" w:eastAsia="宋体" w:cs="宋体"/>
          <w:color w:val="000000"/>
          <w:sz w:val="24"/>
          <w:szCs w:val="24"/>
          <w:shd w:val="clear" w:color="auto" w:fill="FFFFFF"/>
        </w:rPr>
        <w:t>.2 排烟设计</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 防烟分区</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themeColor="text1"/>
          <w:sz w:val="24"/>
          <w:szCs w:val="24"/>
          <w:lang w:val="en-US" w:bidi="ar-SA"/>
          <w14:textFill>
            <w14:solidFill>
              <w14:schemeClr w14:val="tx1"/>
            </w14:solidFill>
          </w14:textFill>
        </w:rPr>
        <w:t>本工程</w:t>
      </w:r>
      <w:r>
        <w:rPr>
          <w:rFonts w:hint="eastAsia" w:ascii="宋体" w:hAnsi="宋体" w:eastAsia="宋体" w:cs="宋体"/>
          <w:color w:val="FF0000"/>
          <w:sz w:val="24"/>
          <w:szCs w:val="24"/>
          <w:u w:val="single"/>
          <w:shd w:val="clear" w:color="auto" w:fill="FFFFFF"/>
        </w:rPr>
        <w:t xml:space="preserve">  （部位）  </w:t>
      </w:r>
      <w:r>
        <w:rPr>
          <w:rFonts w:hint="eastAsia" w:ascii="宋体" w:hAnsi="宋体" w:eastAsia="宋体" w:cs="宋体"/>
          <w:color w:val="000000" w:themeColor="text1"/>
          <w:sz w:val="24"/>
          <w:szCs w:val="24"/>
          <w:lang w:val="en-US" w:bidi="ar-SA"/>
          <w14:textFill>
            <w14:solidFill>
              <w14:schemeClr w14:val="tx1"/>
            </w14:solidFill>
          </w14:textFill>
        </w:rPr>
        <w:t>每个防烟分区面积不大于</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000000" w:themeColor="text1"/>
          <w:sz w:val="24"/>
          <w:szCs w:val="24"/>
          <w:lang w:val="en-US" w:bidi="ar-SA"/>
          <w14:textFill>
            <w14:solidFill>
              <w14:schemeClr w14:val="tx1"/>
            </w14:solidFill>
          </w14:textFill>
        </w:rPr>
        <w:t>㎡</w:t>
      </w:r>
      <w:r>
        <w:rPr>
          <w:rFonts w:hint="eastAsia" w:ascii="宋体" w:hAnsi="宋体" w:eastAsia="宋体" w:cs="宋体"/>
          <w:color w:val="FF0000"/>
          <w:sz w:val="24"/>
          <w:szCs w:val="24"/>
          <w:lang w:val="en-US" w:bidi="ar-SA"/>
        </w:rPr>
        <w:t>（根据场所分别描述）</w:t>
      </w:r>
      <w:r>
        <w:rPr>
          <w:rFonts w:hint="eastAsia" w:ascii="宋体" w:hAnsi="宋体" w:eastAsia="宋体" w:cs="宋体"/>
          <w:sz w:val="24"/>
          <w:szCs w:val="24"/>
        </w:rPr>
        <w:t>。设置排烟系统的场所或部位采用</w:t>
      </w:r>
      <w:r>
        <w:rPr>
          <w:rFonts w:hint="eastAsia" w:ascii="宋体" w:hAnsi="宋体" w:eastAsia="宋体" w:cs="宋体"/>
          <w:color w:val="000000"/>
          <w:sz w:val="24"/>
          <w:szCs w:val="24"/>
          <w:shd w:val="clear" w:color="auto" w:fill="FFFFFF"/>
        </w:rPr>
        <w:t xml:space="preserve"> □隔墙 □结构梁 □挡烟垂壁 等划分防烟分区；挡烟垂壁等挡烟分隔设施的深度不小于</w:t>
      </w:r>
      <w:r>
        <w:rPr>
          <w:rFonts w:hint="eastAsia" w:ascii="宋体" w:hAnsi="宋体" w:eastAsia="宋体" w:cs="宋体"/>
          <w:color w:val="FF0000"/>
          <w:sz w:val="24"/>
          <w:szCs w:val="24"/>
          <w:u w:val="single"/>
          <w:shd w:val="clear" w:color="auto" w:fill="FFFFFF"/>
        </w:rPr>
        <w:t xml:space="preserve">     </w:t>
      </w:r>
      <w:r>
        <w:rPr>
          <w:rFonts w:hint="eastAsia" w:asciiTheme="minorEastAsia" w:hAnsiTheme="minorEastAsia" w:eastAsiaTheme="minorEastAsia"/>
          <w:color w:val="auto"/>
          <w:sz w:val="24"/>
          <w:szCs w:val="24"/>
          <w:u w:val="none"/>
          <w:shd w:val="clear" w:color="auto" w:fill="FFFFFF"/>
          <w:lang w:val="en-US" w:eastAsia="zh-CN"/>
        </w:rPr>
        <w:t>mm</w:t>
      </w:r>
      <w:r>
        <w:rPr>
          <w:rFonts w:hint="eastAsia" w:ascii="宋体" w:hAnsi="宋体" w:eastAsia="宋体" w:cs="宋体"/>
          <w:color w:val="000000"/>
          <w:sz w:val="24"/>
          <w:szCs w:val="24"/>
          <w:shd w:val="clear" w:color="auto" w:fill="FFFFFF"/>
        </w:rPr>
        <w:t>。</w:t>
      </w:r>
      <w:r>
        <w:rPr>
          <w:rFonts w:hint="eastAsia" w:ascii="宋体" w:hAnsi="宋体" w:eastAsia="宋体" w:cs="宋体"/>
          <w:color w:val="FF0000"/>
          <w:sz w:val="24"/>
          <w:szCs w:val="24"/>
          <w:shd w:val="clear" w:color="auto" w:fill="FFFFFF"/>
        </w:rPr>
        <w:t>敞开楼梯和自动扶梯穿越楼板的开口部位采用 □挡烟垂壁 □结构梁 □隔墙</w:t>
      </w:r>
      <w:r>
        <w:rPr>
          <w:rFonts w:hint="eastAsia" w:ascii="宋体" w:hAnsi="宋体" w:eastAsia="宋体" w:cs="宋体"/>
          <w:color w:val="FF0000"/>
          <w:sz w:val="24"/>
          <w:szCs w:val="24"/>
          <w:shd w:val="clear" w:color="auto" w:fill="FFFFFF"/>
          <w:lang w:val="en-US" w:eastAsia="zh-CN"/>
        </w:rPr>
        <w:t xml:space="preserve"> </w:t>
      </w:r>
      <w:r>
        <w:rPr>
          <w:rFonts w:hint="eastAsia" w:ascii="宋体" w:hAnsi="宋体" w:eastAsia="宋体" w:cs="宋体"/>
          <w:color w:val="FF0000"/>
          <w:sz w:val="24"/>
          <w:szCs w:val="24"/>
          <w:shd w:val="clear" w:color="auto" w:fill="FFFFFF"/>
        </w:rPr>
        <w:t>等设施分隔。</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Style w:val="41"/>
          <w:rFonts w:hint="eastAsia" w:ascii="宋体" w:hAnsi="宋体" w:eastAsia="宋体" w:cs="宋体"/>
          <w:sz w:val="24"/>
          <w:szCs w:val="24"/>
          <w:shd w:val="clear" w:color="auto" w:fill="FFFFFF"/>
        </w:rPr>
      </w:pPr>
      <w:r>
        <w:rPr>
          <w:rStyle w:val="41"/>
          <w:rFonts w:hint="eastAsia" w:ascii="宋体" w:hAnsi="宋体" w:eastAsia="宋体" w:cs="宋体"/>
          <w:sz w:val="24"/>
          <w:szCs w:val="24"/>
          <w:shd w:val="clear" w:color="auto" w:fill="FFFFFF"/>
        </w:rPr>
        <w:t>2 自然排烟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Style w:val="41"/>
          <w:rFonts w:hint="eastAsia" w:ascii="宋体" w:hAnsi="宋体" w:eastAsia="宋体" w:cs="宋体"/>
          <w:sz w:val="24"/>
          <w:szCs w:val="24"/>
          <w:shd w:val="clear" w:color="auto" w:fill="FFFFFF"/>
        </w:rPr>
        <w:t>本工程</w:t>
      </w:r>
      <w:r>
        <w:rPr>
          <w:rFonts w:hint="eastAsia" w:ascii="宋体" w:hAnsi="宋体" w:eastAsia="宋体" w:cs="宋体"/>
          <w:color w:val="FF0000"/>
          <w:sz w:val="24"/>
          <w:szCs w:val="24"/>
          <w:u w:val="single"/>
          <w:shd w:val="clear" w:color="auto" w:fill="FFFFFF"/>
        </w:rPr>
        <w:t xml:space="preserve">  （部位）  </w:t>
      </w:r>
      <w:r>
        <w:rPr>
          <w:rStyle w:val="41"/>
          <w:rFonts w:hint="eastAsia" w:ascii="宋体" w:hAnsi="宋体" w:eastAsia="宋体" w:cs="宋体"/>
          <w:sz w:val="24"/>
          <w:szCs w:val="24"/>
          <w:shd w:val="clear" w:color="auto" w:fill="FFFFFF"/>
        </w:rPr>
        <w:t>采用自然排烟，自然排烟系统</w:t>
      </w:r>
      <w:r>
        <w:rPr>
          <w:rFonts w:hint="eastAsia" w:ascii="宋体" w:hAnsi="宋体" w:eastAsia="宋体" w:cs="宋体"/>
          <w:color w:val="000000" w:themeColor="text1"/>
          <w:sz w:val="24"/>
          <w:szCs w:val="24"/>
          <w:shd w:val="clear" w:color="auto" w:fill="FFFFFF"/>
          <w14:textFill>
            <w14:solidFill>
              <w14:schemeClr w14:val="tx1"/>
            </w14:solidFill>
          </w14:textFill>
        </w:rPr>
        <w:t>见表2.8.2-1。</w:t>
      </w:r>
    </w:p>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bCs/>
          <w:szCs w:val="21"/>
        </w:rPr>
      </w:pPr>
      <w:r>
        <w:rPr>
          <w:rFonts w:hint="eastAsia" w:ascii="宋体" w:hAnsi="宋体" w:eastAsia="宋体" w:cs="宋体"/>
          <w:bCs/>
          <w:szCs w:val="21"/>
        </w:rPr>
        <w:t>表2.</w:t>
      </w:r>
      <w:r>
        <w:rPr>
          <w:rFonts w:hint="eastAsia" w:ascii="宋体" w:hAnsi="宋体" w:eastAsia="宋体" w:cs="宋体"/>
          <w:bCs/>
          <w:szCs w:val="21"/>
          <w:lang w:val="en-US" w:eastAsia="zh-CN"/>
        </w:rPr>
        <w:t>9</w:t>
      </w:r>
      <w:r>
        <w:rPr>
          <w:rFonts w:hint="eastAsia" w:ascii="宋体" w:hAnsi="宋体" w:eastAsia="宋体" w:cs="宋体"/>
          <w:bCs/>
          <w:szCs w:val="21"/>
        </w:rPr>
        <w:t>.2-1 自然排烟场所排烟窗</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157"/>
        <w:gridCol w:w="1157"/>
        <w:gridCol w:w="1157"/>
        <w:gridCol w:w="1157"/>
        <w:gridCol w:w="1302"/>
        <w:gridCol w:w="1157"/>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Align w:val="center"/>
          </w:tcPr>
          <w:p>
            <w:pPr>
              <w:adjustRightInd w:val="0"/>
              <w:jc w:val="center"/>
              <w:rPr>
                <w:rFonts w:hint="eastAsia" w:ascii="宋体" w:hAnsi="宋体" w:eastAsia="宋体" w:cs="宋体"/>
                <w:bCs/>
                <w:szCs w:val="21"/>
              </w:rPr>
            </w:pPr>
            <w:r>
              <w:rPr>
                <w:rFonts w:hint="eastAsia" w:ascii="宋体" w:hAnsi="宋体" w:eastAsia="宋体" w:cs="宋体"/>
                <w:bCs/>
                <w:szCs w:val="21"/>
              </w:rPr>
              <w:t>所在楼层</w:t>
            </w:r>
          </w:p>
        </w:tc>
        <w:tc>
          <w:tcPr>
            <w:tcW w:w="678" w:type="pct"/>
            <w:vAlign w:val="center"/>
          </w:tcPr>
          <w:p>
            <w:pPr>
              <w:adjustRightInd w:val="0"/>
              <w:jc w:val="center"/>
              <w:rPr>
                <w:rFonts w:hint="eastAsia" w:ascii="宋体" w:hAnsi="宋体" w:eastAsia="宋体" w:cs="宋体"/>
                <w:bCs/>
                <w:szCs w:val="21"/>
              </w:rPr>
            </w:pPr>
            <w:r>
              <w:rPr>
                <w:rFonts w:hint="eastAsia" w:ascii="宋体" w:hAnsi="宋体" w:eastAsia="宋体" w:cs="宋体"/>
                <w:bCs/>
                <w:szCs w:val="21"/>
              </w:rPr>
              <w:t>自然排烟</w:t>
            </w:r>
          </w:p>
          <w:p>
            <w:pPr>
              <w:adjustRightInd w:val="0"/>
              <w:jc w:val="center"/>
              <w:rPr>
                <w:rFonts w:hint="eastAsia" w:ascii="宋体" w:hAnsi="宋体" w:eastAsia="宋体" w:cs="宋体"/>
                <w:bCs/>
                <w:szCs w:val="21"/>
              </w:rPr>
            </w:pPr>
            <w:r>
              <w:rPr>
                <w:rFonts w:hint="eastAsia" w:ascii="宋体" w:hAnsi="宋体" w:eastAsia="宋体" w:cs="宋体"/>
                <w:bCs/>
                <w:szCs w:val="21"/>
              </w:rPr>
              <w:t>场所</w:t>
            </w:r>
          </w:p>
        </w:tc>
        <w:tc>
          <w:tcPr>
            <w:tcW w:w="678" w:type="pct"/>
            <w:vAlign w:val="center"/>
          </w:tcPr>
          <w:p>
            <w:pPr>
              <w:adjustRightInd w:val="0"/>
              <w:jc w:val="center"/>
              <w:rPr>
                <w:rFonts w:hint="eastAsia" w:ascii="宋体" w:hAnsi="宋体" w:eastAsia="宋体" w:cs="宋体"/>
                <w:bCs/>
                <w:szCs w:val="21"/>
              </w:rPr>
            </w:pPr>
            <w:r>
              <w:rPr>
                <w:rFonts w:hint="eastAsia" w:ascii="宋体" w:hAnsi="宋体" w:eastAsia="宋体" w:cs="宋体"/>
                <w:bCs/>
                <w:szCs w:val="21"/>
                <w:lang w:val="en-US" w:eastAsia="zh-CN"/>
              </w:rPr>
              <w:t>场所</w:t>
            </w:r>
            <w:r>
              <w:rPr>
                <w:rFonts w:hint="eastAsia" w:ascii="宋体" w:hAnsi="宋体" w:eastAsia="宋体" w:cs="宋体"/>
                <w:bCs/>
                <w:szCs w:val="21"/>
              </w:rPr>
              <w:t>建筑面积</w:t>
            </w:r>
            <w:r>
              <w:rPr>
                <w:rFonts w:hint="eastAsia" w:ascii="宋体" w:hAnsi="宋体" w:eastAsia="宋体" w:cs="宋体"/>
                <w:szCs w:val="21"/>
              </w:rPr>
              <w:t>(㎡)</w:t>
            </w:r>
          </w:p>
        </w:tc>
        <w:tc>
          <w:tcPr>
            <w:tcW w:w="678" w:type="pct"/>
            <w:vAlign w:val="center"/>
          </w:tcPr>
          <w:p>
            <w:pPr>
              <w:widowControl/>
              <w:jc w:val="center"/>
              <w:rPr>
                <w:rFonts w:hint="eastAsia" w:ascii="宋体" w:hAnsi="宋体" w:eastAsia="宋体" w:cs="宋体"/>
                <w:szCs w:val="21"/>
              </w:rPr>
            </w:pPr>
            <w:r>
              <w:rPr>
                <w:rFonts w:hint="eastAsia" w:ascii="宋体" w:hAnsi="宋体" w:eastAsia="宋体" w:cs="宋体"/>
                <w:szCs w:val="21"/>
              </w:rPr>
              <w:t>空间净高</w:t>
            </w:r>
          </w:p>
          <w:p>
            <w:pPr>
              <w:widowControl/>
              <w:jc w:val="center"/>
              <w:rPr>
                <w:rFonts w:hint="eastAsia" w:ascii="宋体" w:hAnsi="宋体" w:eastAsia="宋体" w:cs="宋体"/>
                <w:szCs w:val="21"/>
              </w:rPr>
            </w:pPr>
            <w:r>
              <w:rPr>
                <w:rFonts w:hint="eastAsia" w:ascii="宋体" w:hAnsi="宋体" w:eastAsia="宋体" w:cs="宋体"/>
                <w:szCs w:val="21"/>
              </w:rPr>
              <w:t>(m)</w:t>
            </w:r>
          </w:p>
        </w:tc>
        <w:tc>
          <w:tcPr>
            <w:tcW w:w="678" w:type="pct"/>
            <w:vAlign w:val="center"/>
          </w:tcPr>
          <w:p>
            <w:pPr>
              <w:autoSpaceDE w:val="0"/>
              <w:autoSpaceDN w:val="0"/>
              <w:adjustRightInd w:val="0"/>
              <w:jc w:val="center"/>
              <w:rPr>
                <w:rFonts w:hint="eastAsia" w:ascii="宋体" w:hAnsi="宋体" w:eastAsia="宋体" w:cs="宋体"/>
                <w:bCs/>
                <w:szCs w:val="21"/>
              </w:rPr>
            </w:pPr>
            <w:r>
              <w:rPr>
                <w:rFonts w:hint="eastAsia" w:ascii="宋体" w:hAnsi="宋体" w:eastAsia="宋体" w:cs="宋体"/>
                <w:bCs/>
                <w:szCs w:val="21"/>
              </w:rPr>
              <w:t>清晰高度</w:t>
            </w:r>
          </w:p>
          <w:p>
            <w:pPr>
              <w:widowControl/>
              <w:jc w:val="center"/>
              <w:rPr>
                <w:rFonts w:hint="eastAsia" w:ascii="宋体" w:hAnsi="宋体" w:eastAsia="宋体" w:cs="宋体"/>
                <w:szCs w:val="21"/>
              </w:rPr>
            </w:pPr>
            <w:r>
              <w:rPr>
                <w:rFonts w:hint="eastAsia" w:ascii="宋体" w:hAnsi="宋体" w:eastAsia="宋体" w:cs="宋体"/>
                <w:bCs/>
                <w:szCs w:val="21"/>
              </w:rPr>
              <w:t>(m)</w:t>
            </w:r>
          </w:p>
        </w:tc>
        <w:tc>
          <w:tcPr>
            <w:tcW w:w="763" w:type="pct"/>
            <w:vAlign w:val="center"/>
          </w:tcPr>
          <w:p>
            <w:pPr>
              <w:autoSpaceDE w:val="0"/>
              <w:autoSpaceDN w:val="0"/>
              <w:adjustRightInd w:val="0"/>
              <w:jc w:val="center"/>
              <w:rPr>
                <w:rFonts w:hint="eastAsia" w:ascii="宋体" w:hAnsi="宋体" w:eastAsia="宋体" w:cs="宋体"/>
                <w:bCs/>
                <w:szCs w:val="21"/>
              </w:rPr>
            </w:pPr>
            <w:r>
              <w:rPr>
                <w:rFonts w:hint="eastAsia" w:ascii="宋体" w:hAnsi="宋体" w:eastAsia="宋体" w:cs="宋体"/>
                <w:bCs/>
                <w:szCs w:val="21"/>
              </w:rPr>
              <w:t>储烟仓厚度</w:t>
            </w:r>
          </w:p>
          <w:p>
            <w:pPr>
              <w:autoSpaceDE w:val="0"/>
              <w:autoSpaceDN w:val="0"/>
              <w:adjustRightInd w:val="0"/>
              <w:jc w:val="center"/>
              <w:rPr>
                <w:rFonts w:hint="eastAsia" w:ascii="宋体" w:hAnsi="宋体" w:eastAsia="宋体" w:cs="宋体"/>
                <w:bCs/>
                <w:szCs w:val="21"/>
              </w:rPr>
            </w:pPr>
            <w:r>
              <w:rPr>
                <w:rFonts w:hint="eastAsia" w:ascii="宋体" w:hAnsi="宋体" w:eastAsia="宋体" w:cs="宋体"/>
                <w:szCs w:val="21"/>
              </w:rPr>
              <w:t>(m)</w:t>
            </w:r>
          </w:p>
        </w:tc>
        <w:tc>
          <w:tcPr>
            <w:tcW w:w="678" w:type="pct"/>
            <w:vAlign w:val="center"/>
          </w:tcPr>
          <w:p>
            <w:pPr>
              <w:autoSpaceDE w:val="0"/>
              <w:autoSpaceDN w:val="0"/>
              <w:adjustRightInd w:val="0"/>
              <w:jc w:val="center"/>
              <w:rPr>
                <w:rFonts w:hint="eastAsia" w:ascii="宋体" w:hAnsi="宋体" w:eastAsia="宋体" w:cs="宋体"/>
                <w:bCs/>
                <w:szCs w:val="21"/>
              </w:rPr>
            </w:pPr>
            <w:r>
              <w:rPr>
                <w:rFonts w:hint="eastAsia" w:ascii="宋体" w:hAnsi="宋体" w:eastAsia="宋体" w:cs="宋体"/>
                <w:bCs/>
                <w:szCs w:val="21"/>
              </w:rPr>
              <w:t>排烟窗</w:t>
            </w:r>
          </w:p>
          <w:p>
            <w:pPr>
              <w:autoSpaceDE w:val="0"/>
              <w:autoSpaceDN w:val="0"/>
              <w:adjustRightInd w:val="0"/>
              <w:jc w:val="center"/>
              <w:rPr>
                <w:rFonts w:hint="eastAsia" w:ascii="宋体" w:hAnsi="宋体" w:eastAsia="宋体" w:cs="宋体"/>
                <w:bCs/>
                <w:szCs w:val="21"/>
              </w:rPr>
            </w:pPr>
            <w:r>
              <w:rPr>
                <w:rFonts w:hint="eastAsia" w:ascii="宋体" w:hAnsi="宋体" w:eastAsia="宋体" w:cs="宋体"/>
                <w:bCs/>
                <w:szCs w:val="21"/>
              </w:rPr>
              <w:t>有效面积</w:t>
            </w:r>
            <w:r>
              <w:rPr>
                <w:rFonts w:hint="eastAsia" w:ascii="宋体" w:hAnsi="宋体" w:eastAsia="宋体" w:cs="宋体"/>
                <w:szCs w:val="21"/>
              </w:rPr>
              <w:t>(㎡)</w:t>
            </w:r>
          </w:p>
        </w:tc>
        <w:tc>
          <w:tcPr>
            <w:tcW w:w="423" w:type="pct"/>
            <w:vAlign w:val="center"/>
          </w:tcPr>
          <w:p>
            <w:pPr>
              <w:autoSpaceDE w:val="0"/>
              <w:autoSpaceDN w:val="0"/>
              <w:adjustRightInd w:val="0"/>
              <w:jc w:val="center"/>
              <w:rPr>
                <w:rFonts w:hint="eastAsia" w:ascii="宋体" w:hAnsi="宋体" w:eastAsia="宋体" w:cs="宋体"/>
                <w:bCs/>
                <w:szCs w:val="21"/>
              </w:rPr>
            </w:pPr>
            <w:r>
              <w:rPr>
                <w:rFonts w:hint="eastAsia" w:ascii="宋体" w:hAnsi="宋体" w:eastAsia="宋体" w:cs="宋体"/>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Align w:val="center"/>
          </w:tcPr>
          <w:p>
            <w:pPr>
              <w:adjustRightInd w:val="0"/>
              <w:jc w:val="center"/>
              <w:rPr>
                <w:rFonts w:hint="eastAsia" w:ascii="宋体" w:hAnsi="宋体" w:eastAsia="宋体" w:cs="宋体"/>
                <w:bCs/>
                <w:color w:val="FF0000"/>
                <w:szCs w:val="21"/>
              </w:rPr>
            </w:pPr>
            <w:r>
              <w:rPr>
                <w:rFonts w:hint="eastAsia" w:ascii="宋体" w:hAnsi="宋体" w:eastAsia="宋体" w:cs="宋体"/>
                <w:bCs/>
                <w:color w:val="FF0000"/>
                <w:szCs w:val="21"/>
              </w:rPr>
              <w:t>2F</w:t>
            </w:r>
          </w:p>
        </w:tc>
        <w:tc>
          <w:tcPr>
            <w:tcW w:w="678" w:type="pct"/>
            <w:vAlign w:val="center"/>
          </w:tcPr>
          <w:p>
            <w:pPr>
              <w:adjustRightInd w:val="0"/>
              <w:jc w:val="center"/>
              <w:rPr>
                <w:rFonts w:hint="eastAsia" w:ascii="宋体" w:hAnsi="宋体" w:eastAsia="宋体" w:cs="宋体"/>
                <w:bCs/>
                <w:color w:val="FF0000"/>
                <w:szCs w:val="21"/>
              </w:rPr>
            </w:pPr>
            <w:r>
              <w:rPr>
                <w:rFonts w:hint="eastAsia" w:ascii="宋体" w:hAnsi="宋体" w:eastAsia="宋体" w:cs="宋体"/>
                <w:bCs/>
                <w:color w:val="FF0000"/>
                <w:szCs w:val="21"/>
              </w:rPr>
              <w:t>办公</w:t>
            </w: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763"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423" w:type="pct"/>
            <w:vAlign w:val="center"/>
          </w:tcPr>
          <w:p>
            <w:pPr>
              <w:adjustRightInd w:val="0"/>
              <w:rPr>
                <w:rFonts w:hint="eastAsia" w:ascii="宋体" w:hAnsi="宋体" w:eastAsia="宋体" w:cs="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Align w:val="center"/>
          </w:tcPr>
          <w:p>
            <w:pPr>
              <w:adjustRightInd w:val="0"/>
              <w:jc w:val="center"/>
              <w:rPr>
                <w:rFonts w:hint="eastAsia" w:ascii="宋体" w:hAnsi="宋体" w:eastAsia="宋体" w:cs="宋体"/>
                <w:bCs/>
                <w:color w:val="FF0000"/>
                <w:szCs w:val="21"/>
              </w:rPr>
            </w:pPr>
            <w:r>
              <w:rPr>
                <w:rFonts w:hint="eastAsia" w:ascii="宋体" w:hAnsi="宋体" w:eastAsia="宋体" w:cs="宋体"/>
                <w:bCs/>
                <w:color w:val="FF0000"/>
                <w:szCs w:val="21"/>
              </w:rPr>
              <w:t>1F</w:t>
            </w:r>
          </w:p>
        </w:tc>
        <w:tc>
          <w:tcPr>
            <w:tcW w:w="678" w:type="pct"/>
            <w:vAlign w:val="center"/>
          </w:tcPr>
          <w:p>
            <w:pPr>
              <w:adjustRightInd w:val="0"/>
              <w:jc w:val="center"/>
              <w:rPr>
                <w:rFonts w:hint="eastAsia" w:ascii="宋体" w:hAnsi="宋体" w:eastAsia="宋体" w:cs="宋体"/>
                <w:bCs/>
                <w:color w:val="FF0000"/>
                <w:szCs w:val="21"/>
              </w:rPr>
            </w:pPr>
            <w:r>
              <w:rPr>
                <w:rFonts w:hint="eastAsia" w:ascii="宋体" w:hAnsi="宋体" w:eastAsia="宋体" w:cs="宋体"/>
                <w:bCs/>
                <w:color w:val="FF0000"/>
                <w:szCs w:val="21"/>
              </w:rPr>
              <w:t>中庭</w:t>
            </w: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763"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423" w:type="pct"/>
            <w:vAlign w:val="center"/>
          </w:tcPr>
          <w:p>
            <w:pPr>
              <w:adjustRightInd w:val="0"/>
              <w:jc w:val="center"/>
              <w:rPr>
                <w:rFonts w:hint="eastAsia" w:ascii="宋体" w:hAnsi="宋体" w:eastAsia="宋体" w:cs="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Align w:val="center"/>
          </w:tcPr>
          <w:p>
            <w:pPr>
              <w:adjustRightInd w:val="0"/>
              <w:jc w:val="center"/>
              <w:rPr>
                <w:rFonts w:hint="eastAsia" w:ascii="宋体" w:hAnsi="宋体" w:eastAsia="宋体" w:cs="宋体"/>
                <w:bCs/>
                <w:color w:val="FF0000"/>
                <w:szCs w:val="21"/>
              </w:rPr>
            </w:pPr>
            <w:r>
              <w:rPr>
                <w:rFonts w:hint="eastAsia" w:ascii="宋体" w:hAnsi="宋体" w:eastAsia="宋体" w:cs="宋体"/>
                <w:color w:val="FF0000"/>
                <w:szCs w:val="21"/>
              </w:rPr>
              <w:t>……</w:t>
            </w: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763"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423" w:type="pct"/>
            <w:vAlign w:val="center"/>
          </w:tcPr>
          <w:p>
            <w:pPr>
              <w:adjustRightInd w:val="0"/>
              <w:jc w:val="center"/>
              <w:rPr>
                <w:rFonts w:hint="eastAsia" w:ascii="宋体" w:hAnsi="宋体" w:eastAsia="宋体" w:cs="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Align w:val="center"/>
          </w:tcPr>
          <w:p>
            <w:pPr>
              <w:adjustRightInd w:val="0"/>
              <w:jc w:val="center"/>
              <w:rPr>
                <w:rFonts w:hint="eastAsia" w:ascii="宋体" w:hAnsi="宋体" w:eastAsia="宋体" w:cs="宋体"/>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763" w:type="pct"/>
            <w:vAlign w:val="center"/>
          </w:tcPr>
          <w:p>
            <w:pPr>
              <w:adjustRightInd w:val="0"/>
              <w:jc w:val="center"/>
              <w:rPr>
                <w:rFonts w:hint="eastAsia" w:ascii="宋体" w:hAnsi="宋体" w:eastAsia="宋体" w:cs="宋体"/>
                <w:bCs/>
                <w:color w:val="FF0000"/>
                <w:szCs w:val="21"/>
              </w:rPr>
            </w:pPr>
          </w:p>
        </w:tc>
        <w:tc>
          <w:tcPr>
            <w:tcW w:w="678" w:type="pct"/>
            <w:vAlign w:val="center"/>
          </w:tcPr>
          <w:p>
            <w:pPr>
              <w:adjustRightInd w:val="0"/>
              <w:jc w:val="center"/>
              <w:rPr>
                <w:rFonts w:hint="eastAsia" w:ascii="宋体" w:hAnsi="宋体" w:eastAsia="宋体" w:cs="宋体"/>
                <w:bCs/>
                <w:color w:val="FF0000"/>
                <w:szCs w:val="21"/>
              </w:rPr>
            </w:pPr>
          </w:p>
        </w:tc>
        <w:tc>
          <w:tcPr>
            <w:tcW w:w="423" w:type="pct"/>
            <w:vAlign w:val="center"/>
          </w:tcPr>
          <w:p>
            <w:pPr>
              <w:adjustRightInd w:val="0"/>
              <w:jc w:val="center"/>
              <w:rPr>
                <w:rFonts w:hint="eastAsia" w:ascii="宋体" w:hAnsi="宋体" w:eastAsia="宋体" w:cs="宋体"/>
                <w:bCs/>
                <w:color w:val="FF0000"/>
                <w:szCs w:val="21"/>
              </w:rPr>
            </w:pPr>
          </w:p>
        </w:tc>
      </w:tr>
    </w:tbl>
    <w:p>
      <w:pPr>
        <w:keepNext w:val="0"/>
        <w:keepLines w:val="0"/>
        <w:pageBreakBefore w:val="0"/>
        <w:widowControl w:val="0"/>
        <w:kinsoku/>
        <w:wordWrap/>
        <w:overflowPunct/>
        <w:topLinePunct w:val="0"/>
        <w:autoSpaceDE/>
        <w:autoSpaceDN/>
        <w:bidi w:val="0"/>
        <w:adjustRightInd w:val="0"/>
        <w:snapToGrid/>
        <w:spacing w:before="157" w:beforeLines="50" w:line="360" w:lineRule="auto"/>
        <w:ind w:firstLine="480" w:firstLineChars="200"/>
        <w:jc w:val="left"/>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3 机械排烟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本工程</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FF0000"/>
          <w:sz w:val="24"/>
          <w:szCs w:val="24"/>
          <w:u w:val="single"/>
          <w:shd w:val="clear" w:color="auto" w:fill="FFFFFF"/>
          <w:lang w:eastAsia="zh-CN"/>
        </w:rPr>
        <w:t>（</w:t>
      </w:r>
      <w:r>
        <w:rPr>
          <w:rFonts w:hint="eastAsia" w:ascii="宋体" w:hAnsi="宋体" w:eastAsia="宋体" w:cs="宋体"/>
          <w:color w:val="FF0000"/>
          <w:sz w:val="24"/>
          <w:szCs w:val="24"/>
          <w:u w:val="single"/>
          <w:shd w:val="clear" w:color="auto" w:fill="FFFFFF"/>
        </w:rPr>
        <w:t>部位</w:t>
      </w:r>
      <w:r>
        <w:rPr>
          <w:rFonts w:hint="eastAsia" w:ascii="宋体" w:hAnsi="宋体" w:eastAsia="宋体" w:cs="宋体"/>
          <w:color w:val="FF0000"/>
          <w:sz w:val="24"/>
          <w:szCs w:val="24"/>
          <w:u w:val="single"/>
          <w:shd w:val="clear" w:color="auto" w:fill="FFFFFF"/>
          <w:lang w:eastAsia="zh-CN"/>
        </w:rPr>
        <w:t>）</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等区域采用机械排烟，具体</w:t>
      </w:r>
      <w:r>
        <w:rPr>
          <w:rFonts w:hint="eastAsia" w:ascii="宋体" w:hAnsi="宋体" w:eastAsia="宋体" w:cs="宋体"/>
          <w:sz w:val="24"/>
          <w:szCs w:val="24"/>
        </w:rPr>
        <w:t>详暖通专业设计说明及图纸。设置排烟系统的</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FF0000"/>
          <w:sz w:val="24"/>
          <w:szCs w:val="24"/>
          <w:u w:val="single"/>
          <w:shd w:val="clear" w:color="auto" w:fill="FFFFFF"/>
          <w:lang w:eastAsia="zh-CN"/>
        </w:rPr>
        <w:t>（</w:t>
      </w:r>
      <w:r>
        <w:rPr>
          <w:rFonts w:hint="eastAsia" w:ascii="宋体" w:hAnsi="宋体" w:eastAsia="宋体" w:cs="宋体"/>
          <w:color w:val="FF0000"/>
          <w:sz w:val="24"/>
          <w:szCs w:val="24"/>
          <w:u w:val="single"/>
          <w:shd w:val="clear" w:color="auto" w:fill="FFFFFF"/>
        </w:rPr>
        <w:t>地上建筑或部位</w:t>
      </w:r>
      <w:r>
        <w:rPr>
          <w:rFonts w:hint="eastAsia" w:ascii="宋体" w:hAnsi="宋体" w:eastAsia="宋体" w:cs="宋体"/>
          <w:color w:val="FF0000"/>
          <w:sz w:val="24"/>
          <w:szCs w:val="24"/>
          <w:u w:val="single"/>
          <w:shd w:val="clear" w:color="auto" w:fill="FFFFFF"/>
          <w:lang w:eastAsia="zh-CN"/>
        </w:rPr>
        <w:t>）</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在外墙或屋顶设置固定窗。</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color w:val="000000" w:themeColor="text1"/>
          <w:sz w:val="24"/>
          <w:szCs w:val="24"/>
          <w:shd w:val="clear" w:color="auto" w:fill="FFFFFF"/>
          <w14:textFill>
            <w14:solidFill>
              <w14:schemeClr w14:val="tx1"/>
            </w14:solidFill>
          </w14:textFill>
        </w:rPr>
        <w:t>非顶层区域的固定窗布置在每层的外墙上，顶层的固定窗布置在屋顶或顶层的外墙上。</w:t>
      </w:r>
      <w:r>
        <w:rPr>
          <w:rFonts w:hint="eastAsia" w:ascii="宋体" w:hAnsi="宋体" w:eastAsia="宋体" w:cs="宋体"/>
          <w:sz w:val="24"/>
          <w:szCs w:val="24"/>
          <w:shd w:val="clear" w:color="auto" w:fill="FFFFFF"/>
        </w:rPr>
        <w:t>固定窗按每个防烟分区在屋顶或建筑外墙上均匀布置，不跨越防火分区。</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rPr>
        <w:t>设置在顶层区域的</w:t>
      </w:r>
      <w:r>
        <w:rPr>
          <w:rFonts w:hint="eastAsia" w:ascii="宋体" w:hAnsi="宋体" w:eastAsia="宋体" w:cs="宋体"/>
          <w:sz w:val="24"/>
          <w:szCs w:val="24"/>
          <w:shd w:val="clear" w:color="auto" w:fill="FFFFFF"/>
        </w:rPr>
        <w:t>固定窗，其总面积不小于楼地面面积的2%。设置在靠外墙且不位于顶层区域的固定窗，单个固定窗面积不小于1㎡，且间距不大于20m，其下沿距室内地面的高度不小于层高的1/2。设置在中庭区域的固定窗，其总面积不小于中庭楼地面面积的5%。</w:t>
      </w:r>
    </w:p>
    <w:p>
      <w:pPr>
        <w:pStyle w:val="20"/>
        <w:shd w:val="clear" w:color="auto" w:fill="auto"/>
        <w:tabs>
          <w:tab w:val="left" w:leader="underscore" w:pos="840"/>
          <w:tab w:val="left" w:pos="896"/>
        </w:tabs>
        <w:adjustRightInd w:val="0"/>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固定窗的</w:t>
      </w:r>
      <w:r>
        <w:rPr>
          <w:rStyle w:val="41"/>
          <w:rFonts w:hint="eastAsia" w:ascii="宋体" w:hAnsi="宋体" w:eastAsia="宋体" w:cs="宋体"/>
          <w:color w:val="000000"/>
          <w:sz w:val="24"/>
          <w:szCs w:val="24"/>
          <w:shd w:val="clear" w:color="auto" w:fill="FFFFFF"/>
        </w:rPr>
        <w:t>设置情况</w:t>
      </w:r>
      <w:r>
        <w:rPr>
          <w:rFonts w:hint="eastAsia" w:ascii="宋体" w:hAnsi="宋体" w:eastAsia="宋体" w:cs="宋体"/>
          <w:sz w:val="24"/>
          <w:szCs w:val="24"/>
          <w:shd w:val="clear" w:color="auto" w:fill="FFFFFF"/>
        </w:rPr>
        <w:t>见表2.</w:t>
      </w:r>
      <w:r>
        <w:rPr>
          <w:rFonts w:hint="eastAsia" w:ascii="宋体" w:hAnsi="宋体" w:eastAsia="宋体" w:cs="宋体"/>
          <w:sz w:val="24"/>
          <w:szCs w:val="24"/>
          <w:shd w:val="clear" w:color="auto" w:fill="FFFFFF"/>
          <w:lang w:val="en-US" w:eastAsia="zh-CN"/>
        </w:rPr>
        <w:t>9</w:t>
      </w:r>
      <w:r>
        <w:rPr>
          <w:rFonts w:hint="eastAsia" w:ascii="宋体" w:hAnsi="宋体" w:eastAsia="宋体" w:cs="宋体"/>
          <w:sz w:val="24"/>
          <w:szCs w:val="24"/>
          <w:shd w:val="clear" w:color="auto" w:fill="FFFFFF"/>
        </w:rPr>
        <w:t>.2-2。</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jc w:val="center"/>
        <w:textAlignment w:val="auto"/>
        <w:rPr>
          <w:rFonts w:hint="eastAsia" w:ascii="宋体" w:hAnsi="宋体" w:eastAsia="宋体" w:cs="宋体"/>
          <w:color w:val="000000"/>
          <w:szCs w:val="21"/>
          <w:shd w:val="clear" w:color="auto" w:fill="FFFFFF"/>
          <w:lang w:val="en-US"/>
        </w:rPr>
      </w:pPr>
      <w:r>
        <w:rPr>
          <w:rFonts w:hint="eastAsia" w:ascii="宋体" w:hAnsi="宋体" w:eastAsia="宋体" w:cs="宋体"/>
          <w:color w:val="000000"/>
          <w:szCs w:val="21"/>
          <w:shd w:val="clear" w:color="auto" w:fill="FFFFFF"/>
        </w:rPr>
        <w:t>表2.</w:t>
      </w:r>
      <w:r>
        <w:rPr>
          <w:rFonts w:hint="eastAsia" w:ascii="宋体" w:hAnsi="宋体" w:eastAsia="宋体" w:cs="宋体"/>
          <w:color w:val="000000"/>
          <w:szCs w:val="21"/>
          <w:shd w:val="clear" w:color="auto" w:fill="FFFFFF"/>
          <w:lang w:val="en-US" w:eastAsia="zh-CN"/>
        </w:rPr>
        <w:t>9</w:t>
      </w:r>
      <w:r>
        <w:rPr>
          <w:rFonts w:hint="eastAsia" w:ascii="宋体" w:hAnsi="宋体" w:eastAsia="宋体" w:cs="宋体"/>
          <w:color w:val="000000"/>
          <w:szCs w:val="21"/>
          <w:shd w:val="clear" w:color="auto" w:fill="FFFFFF"/>
        </w:rPr>
        <w:t xml:space="preserve">.2-2 </w:t>
      </w:r>
      <w:r>
        <w:rPr>
          <w:rFonts w:hint="eastAsia" w:ascii="宋体" w:hAnsi="宋体" w:eastAsia="宋体" w:cs="宋体"/>
          <w:color w:val="000000"/>
          <w:szCs w:val="21"/>
          <w:shd w:val="clear" w:color="auto" w:fill="FFFFFF"/>
          <w:lang w:val="en-US"/>
        </w:rPr>
        <w:t>机械排烟场所</w:t>
      </w:r>
      <w:r>
        <w:rPr>
          <w:rFonts w:hint="eastAsia" w:ascii="宋体" w:hAnsi="宋体" w:eastAsia="宋体" w:cs="宋体"/>
          <w:color w:val="000000"/>
          <w:szCs w:val="21"/>
          <w:shd w:val="clear" w:color="auto" w:fill="FFFFFF"/>
        </w:rPr>
        <w:t>固定窗</w:t>
      </w:r>
    </w:p>
    <w:tbl>
      <w:tblPr>
        <w:tblStyle w:val="12"/>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702"/>
        <w:gridCol w:w="674"/>
        <w:gridCol w:w="858"/>
        <w:gridCol w:w="812"/>
        <w:gridCol w:w="976"/>
        <w:gridCol w:w="921"/>
        <w:gridCol w:w="797"/>
        <w:gridCol w:w="737"/>
        <w:gridCol w:w="766"/>
        <w:gridCol w:w="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1"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设置</w:t>
            </w:r>
          </w:p>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场所</w:t>
            </w:r>
          </w:p>
        </w:tc>
        <w:tc>
          <w:tcPr>
            <w:tcW w:w="41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所在楼层</w:t>
            </w:r>
          </w:p>
        </w:tc>
        <w:tc>
          <w:tcPr>
            <w:tcW w:w="395"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层高(m)</w:t>
            </w:r>
          </w:p>
        </w:tc>
        <w:tc>
          <w:tcPr>
            <w:tcW w:w="503"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地面面积(</w:t>
            </w:r>
            <w:r>
              <w:rPr>
                <w:rFonts w:hint="eastAsia" w:ascii="宋体" w:hAnsi="宋体" w:eastAsia="宋体" w:cs="宋体"/>
                <w:szCs w:val="21"/>
              </w:rPr>
              <w:t>㎡</w:t>
            </w:r>
            <w:r>
              <w:rPr>
                <w:rFonts w:hint="eastAsia" w:ascii="宋体" w:hAnsi="宋体" w:eastAsia="宋体" w:cs="宋体"/>
                <w:color w:val="000000"/>
                <w:szCs w:val="21"/>
                <w:shd w:val="clear" w:color="auto" w:fill="FFFFFF"/>
              </w:rPr>
              <w:t>)</w:t>
            </w:r>
          </w:p>
        </w:tc>
        <w:tc>
          <w:tcPr>
            <w:tcW w:w="476"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设置部位</w:t>
            </w:r>
          </w:p>
        </w:tc>
        <w:tc>
          <w:tcPr>
            <w:tcW w:w="57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最小</w:t>
            </w:r>
          </w:p>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固定窗面积(</w:t>
            </w:r>
            <w:r>
              <w:rPr>
                <w:rFonts w:hint="eastAsia" w:ascii="宋体" w:hAnsi="宋体" w:eastAsia="宋体" w:cs="宋体"/>
                <w:szCs w:val="21"/>
              </w:rPr>
              <w:t>㎡</w:t>
            </w:r>
            <w:r>
              <w:rPr>
                <w:rFonts w:hint="eastAsia" w:ascii="宋体" w:hAnsi="宋体" w:eastAsia="宋体" w:cs="宋体"/>
                <w:color w:val="000000"/>
                <w:szCs w:val="21"/>
                <w:shd w:val="clear" w:color="auto" w:fill="FFFFFF"/>
              </w:rPr>
              <w:t>)</w:t>
            </w:r>
          </w:p>
        </w:tc>
        <w:tc>
          <w:tcPr>
            <w:tcW w:w="540"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外墙固定窗间距(m)</w:t>
            </w:r>
          </w:p>
        </w:tc>
        <w:tc>
          <w:tcPr>
            <w:tcW w:w="467"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距室内地面(m)</w:t>
            </w:r>
          </w:p>
        </w:tc>
        <w:tc>
          <w:tcPr>
            <w:tcW w:w="43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数量(个)</w:t>
            </w:r>
          </w:p>
        </w:tc>
        <w:tc>
          <w:tcPr>
            <w:tcW w:w="449"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占地面积比值(%)</w:t>
            </w:r>
          </w:p>
        </w:tc>
        <w:tc>
          <w:tcPr>
            <w:tcW w:w="308"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1" w:type="pct"/>
            <w:vAlign w:val="center"/>
          </w:tcPr>
          <w:p>
            <w:pPr>
              <w:pStyle w:val="20"/>
              <w:shd w:val="clear" w:color="auto" w:fill="auto"/>
              <w:tabs>
                <w:tab w:val="left" w:leader="underscore" w:pos="840"/>
                <w:tab w:val="left" w:pos="896"/>
              </w:tabs>
              <w:adjustRightInd w:val="0"/>
              <w:snapToGrid w:val="0"/>
              <w:spacing w:line="240" w:lineRule="auto"/>
              <w:ind w:firstLine="0"/>
              <w:rPr>
                <w:rFonts w:hint="eastAsia" w:ascii="宋体" w:hAnsi="宋体" w:eastAsia="宋体" w:cs="宋体"/>
                <w:color w:val="FF0000"/>
                <w:szCs w:val="21"/>
                <w:shd w:val="clear" w:color="auto" w:fill="FFFFFF"/>
              </w:rPr>
            </w:pPr>
          </w:p>
        </w:tc>
        <w:tc>
          <w:tcPr>
            <w:tcW w:w="41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395"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03"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76"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7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40"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67"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3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49"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308"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1"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1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395"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03"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76"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7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540"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67"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32"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449"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c>
          <w:tcPr>
            <w:tcW w:w="308" w:type="pct"/>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shd w:val="clear" w:color="auto" w:fill="FFFFFF"/>
              </w:rPr>
            </w:pPr>
          </w:p>
        </w:tc>
      </w:tr>
    </w:tbl>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before="157" w:beforeLines="50" w:line="360" w:lineRule="auto"/>
        <w:ind w:firstLine="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2.</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9</w:t>
      </w:r>
      <w:r>
        <w:rPr>
          <w:rFonts w:hint="eastAsia" w:ascii="宋体" w:hAnsi="宋体" w:eastAsia="宋体" w:cs="宋体"/>
          <w:color w:val="000000" w:themeColor="text1"/>
          <w:sz w:val="24"/>
          <w:szCs w:val="24"/>
          <w:shd w:val="clear" w:color="auto" w:fill="FFFFFF"/>
          <w14:textFill>
            <w14:solidFill>
              <w14:schemeClr w14:val="tx1"/>
            </w14:solidFill>
          </w14:textFill>
        </w:rPr>
        <w:t>.3可开启外窗开启方式</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本工程设在高处不便于开启的外窗设有手动开启装置，手动开启装置距地面</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m。</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本工程</w:t>
      </w:r>
      <w:r>
        <w:rPr>
          <w:rFonts w:hint="eastAsia" w:ascii="宋体" w:hAnsi="宋体" w:eastAsia="宋体" w:cs="宋体"/>
          <w:color w:val="FF0000"/>
          <w:sz w:val="24"/>
          <w:szCs w:val="24"/>
          <w:u w:val="single"/>
          <w:shd w:val="clear" w:color="auto" w:fill="FFFFFF"/>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净空高度大于9m，设置集中手动开启装置和消防联动自动开启设施。</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eastAsia="宋体" w:cs="宋体" w:asciiTheme="minorEastAsia" w:hAnsiTheme="minorEastAsia"/>
          <w:color w:val="FF0000"/>
          <w:sz w:val="24"/>
          <w:szCs w:val="24"/>
          <w:lang w:val="en-US" w:bidi="zh-TW"/>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left="0" w:leftChars="0" w:firstLine="0" w:firstLineChars="0"/>
        <w:textAlignment w:val="auto"/>
        <w:rPr>
          <w:rFonts w:hint="eastAsia" w:ascii="宋体" w:hAnsi="宋体" w:eastAsiaTheme="minorEastAsia"/>
          <w:sz w:val="24"/>
          <w:szCs w:val="24"/>
          <w:lang w:eastAsia="zh-CN"/>
        </w:rPr>
      </w:pPr>
      <w:r>
        <w:rPr>
          <w:rFonts w:ascii="宋体" w:hAnsi="宋体"/>
          <w:sz w:val="24"/>
          <w:szCs w:val="24"/>
        </w:rPr>
        <w:t>2.</w:t>
      </w:r>
      <w:r>
        <w:rPr>
          <w:rFonts w:hint="eastAsia" w:ascii="宋体" w:hAnsi="宋体"/>
          <w:sz w:val="24"/>
          <w:szCs w:val="24"/>
          <w:lang w:val="en-US" w:eastAsia="zh-CN"/>
        </w:rPr>
        <w:t>10</w:t>
      </w:r>
      <w:r>
        <w:rPr>
          <w:rFonts w:ascii="宋体" w:hAnsi="宋体"/>
          <w:sz w:val="24"/>
          <w:szCs w:val="24"/>
        </w:rPr>
        <w:t xml:space="preserve"> </w:t>
      </w:r>
      <w:r>
        <w:rPr>
          <w:rFonts w:hint="eastAsia" w:ascii="宋体" w:hAnsi="宋体"/>
          <w:sz w:val="24"/>
          <w:szCs w:val="24"/>
        </w:rPr>
        <w:t>室内</w:t>
      </w:r>
      <w:r>
        <w:rPr>
          <w:rFonts w:hint="eastAsia" w:cs="宋体" w:asciiTheme="minorEastAsia" w:hAnsiTheme="minorEastAsia" w:eastAsiaTheme="minorEastAsia"/>
          <w:sz w:val="24"/>
          <w:szCs w:val="24"/>
          <w:lang w:val="zh-TW" w:eastAsia="zh-TW" w:bidi="zh-TW"/>
        </w:rPr>
        <w:t>装饰装修</w:t>
      </w:r>
      <w:r>
        <w:rPr>
          <w:rFonts w:hint="eastAsia" w:cs="宋体" w:asciiTheme="minorEastAsia" w:hAnsiTheme="minorEastAsia"/>
          <w:sz w:val="24"/>
          <w:szCs w:val="24"/>
          <w:lang w:val="zh-TW" w:eastAsia="zh-CN" w:bidi="zh-TW"/>
        </w:rPr>
        <w:t>设计</w:t>
      </w:r>
    </w:p>
    <w:p>
      <w:pPr>
        <w:pStyle w:val="20"/>
        <w:keepNext w:val="0"/>
        <w:keepLines w:val="0"/>
        <w:pageBreakBefore w:val="0"/>
        <w:widowControl w:val="0"/>
        <w:shd w:val="clear" w:color="auto" w:fill="auto"/>
        <w:tabs>
          <w:tab w:val="left" w:leader="underscore" w:pos="3941"/>
        </w:tabs>
        <w:kinsoku/>
        <w:wordWrap/>
        <w:overflowPunct/>
        <w:topLinePunct w:val="0"/>
        <w:autoSpaceDE/>
        <w:autoSpaceDN/>
        <w:bidi w:val="0"/>
        <w:adjustRightInd w:val="0"/>
        <w:snapToGrid/>
        <w:spacing w:line="360" w:lineRule="auto"/>
        <w:ind w:firstLine="480" w:firstLineChars="200"/>
        <w:textAlignment w:val="auto"/>
        <w:rPr>
          <w:rFonts w:cs="宋体" w:asciiTheme="minorEastAsia" w:hAnsiTheme="minorEastAsia" w:eastAsiaTheme="minorEastAsia"/>
          <w:sz w:val="24"/>
          <w:szCs w:val="24"/>
          <w:lang w:val="en-US" w:bidi="en-US"/>
        </w:rPr>
      </w:pPr>
      <w:r>
        <w:rPr>
          <w:rFonts w:cs="宋体" w:asciiTheme="minorEastAsia" w:hAnsiTheme="minorEastAsia" w:eastAsiaTheme="minorEastAsia"/>
          <w:sz w:val="24"/>
          <w:szCs w:val="24"/>
          <w:lang w:val="en-US" w:bidi="en-US"/>
        </w:rPr>
        <w:t>本</w:t>
      </w:r>
      <w:r>
        <w:rPr>
          <w:rFonts w:hint="eastAsia" w:cs="宋体" w:asciiTheme="minorEastAsia" w:hAnsiTheme="minorEastAsia" w:eastAsiaTheme="minorEastAsia"/>
          <w:sz w:val="24"/>
          <w:szCs w:val="24"/>
          <w:lang w:val="en-US" w:bidi="en-US"/>
        </w:rPr>
        <w:t>工程改造</w:t>
      </w:r>
      <w:r>
        <w:rPr>
          <w:rFonts w:hint="eastAsia" w:cs="宋体" w:asciiTheme="minorEastAsia" w:hAnsiTheme="minorEastAsia" w:eastAsiaTheme="minorEastAsia"/>
          <w:sz w:val="24"/>
          <w:szCs w:val="24"/>
          <w:lang w:val="en-US" w:eastAsia="zh-CN" w:bidi="en-US"/>
        </w:rPr>
        <w:t>区域室内</w:t>
      </w:r>
      <w:r>
        <w:rPr>
          <w:rFonts w:cs="宋体" w:asciiTheme="minorEastAsia" w:hAnsiTheme="minorEastAsia" w:eastAsiaTheme="minorEastAsia"/>
          <w:sz w:val="24"/>
          <w:szCs w:val="24"/>
          <w:lang w:val="en-US" w:bidi="en-US"/>
        </w:rPr>
        <w:t>各</w:t>
      </w:r>
      <w:r>
        <w:rPr>
          <w:rFonts w:hint="eastAsia" w:cs="宋体" w:asciiTheme="minorEastAsia" w:hAnsiTheme="minorEastAsia" w:eastAsiaTheme="minorEastAsia"/>
          <w:sz w:val="24"/>
          <w:szCs w:val="24"/>
          <w:lang w:val="en-US" w:bidi="en-US"/>
        </w:rPr>
        <w:t>部位的装</w:t>
      </w:r>
      <w:r>
        <w:rPr>
          <w:rFonts w:cs="宋体" w:asciiTheme="minorEastAsia" w:hAnsiTheme="minorEastAsia" w:eastAsiaTheme="minorEastAsia"/>
          <w:sz w:val="24"/>
          <w:szCs w:val="24"/>
          <w:lang w:val="en-US" w:bidi="en-US"/>
        </w:rPr>
        <w:t>修</w:t>
      </w:r>
      <w:r>
        <w:rPr>
          <w:rFonts w:hint="eastAsia" w:cs="宋体" w:asciiTheme="minorEastAsia" w:hAnsiTheme="minorEastAsia" w:eastAsiaTheme="minorEastAsia"/>
          <w:sz w:val="24"/>
          <w:szCs w:val="24"/>
          <w:lang w:val="en-US" w:bidi="en-US"/>
        </w:rPr>
        <w:t>材料（含基层做法）及其燃烧性能等级见表</w:t>
      </w:r>
      <w:r>
        <w:rPr>
          <w:rFonts w:hint="eastAsia" w:cs="宋体" w:asciiTheme="minorEastAsia" w:hAnsiTheme="minorEastAsia"/>
          <w:sz w:val="24"/>
          <w:szCs w:val="24"/>
          <w:lang w:val="zh-TW" w:eastAsia="zh-TW" w:bidi="zh-TW"/>
        </w:rPr>
        <w:t>2.</w:t>
      </w:r>
      <w:r>
        <w:rPr>
          <w:rFonts w:hint="eastAsia" w:eastAsia="宋体" w:cs="宋体" w:asciiTheme="minorEastAsia" w:hAnsiTheme="minorEastAsia"/>
          <w:sz w:val="24"/>
          <w:szCs w:val="24"/>
          <w:lang w:val="en-US" w:eastAsia="zh-CN" w:bidi="zh-TW"/>
        </w:rPr>
        <w:t>10</w:t>
      </w:r>
      <w:r>
        <w:rPr>
          <w:rFonts w:hint="eastAsia" w:eastAsia="宋体" w:cs="宋体" w:asciiTheme="minorEastAsia" w:hAnsiTheme="minorEastAsia"/>
          <w:sz w:val="24"/>
          <w:szCs w:val="24"/>
          <w:lang w:val="en-US" w:bidi="zh-TW"/>
        </w:rPr>
        <w:t>。</w:t>
      </w:r>
    </w:p>
    <w:p>
      <w:pPr>
        <w:pStyle w:val="20"/>
        <w:keepNext w:val="0"/>
        <w:keepLines w:val="0"/>
        <w:pageBreakBefore w:val="0"/>
        <w:widowControl w:val="0"/>
        <w:shd w:val="clear" w:color="auto" w:fill="auto"/>
        <w:tabs>
          <w:tab w:val="left" w:leader="underscore" w:pos="3941"/>
        </w:tabs>
        <w:kinsoku/>
        <w:wordWrap/>
        <w:overflowPunct/>
        <w:topLinePunct w:val="0"/>
        <w:autoSpaceDE/>
        <w:autoSpaceDN/>
        <w:bidi w:val="0"/>
        <w:adjustRightInd w:val="0"/>
        <w:snapToGrid/>
        <w:spacing w:line="360" w:lineRule="auto"/>
        <w:ind w:firstLine="0"/>
        <w:jc w:val="center"/>
        <w:textAlignment w:val="auto"/>
        <w:rPr>
          <w:rFonts w:hint="eastAsia" w:cs="宋体" w:asciiTheme="minorEastAsia" w:hAnsiTheme="minorEastAsia" w:eastAsiaTheme="minorEastAsia"/>
          <w:szCs w:val="21"/>
          <w:lang w:val="zh-TW" w:eastAsia="zh-TW" w:bidi="zh-TW"/>
        </w:rPr>
      </w:pPr>
      <w:r>
        <w:rPr>
          <w:rFonts w:hint="eastAsia" w:cs="宋体" w:asciiTheme="minorEastAsia" w:hAnsiTheme="minorEastAsia" w:eastAsiaTheme="minorEastAsia"/>
          <w:szCs w:val="21"/>
          <w:lang w:val="zh-TW" w:bidi="zh-TW"/>
        </w:rPr>
        <w:t>表</w:t>
      </w:r>
      <w:r>
        <w:rPr>
          <w:rFonts w:hint="eastAsia" w:cs="宋体" w:asciiTheme="minorEastAsia" w:hAnsiTheme="minorEastAsia" w:eastAsiaTheme="minorEastAsia"/>
          <w:szCs w:val="21"/>
          <w:lang w:val="zh-TW" w:eastAsia="zh-TW" w:bidi="zh-TW"/>
        </w:rPr>
        <w:t>2.</w:t>
      </w:r>
      <w:r>
        <w:rPr>
          <w:rFonts w:hint="eastAsia" w:cs="宋体" w:asciiTheme="minorEastAsia" w:hAnsiTheme="minorEastAsia" w:eastAsiaTheme="minorEastAsia"/>
          <w:szCs w:val="21"/>
          <w:lang w:val="en-US" w:eastAsia="zh-CN" w:bidi="zh-TW"/>
        </w:rPr>
        <w:t>10</w:t>
      </w:r>
      <w:r>
        <w:rPr>
          <w:rFonts w:cs="宋体" w:asciiTheme="minorEastAsia" w:hAnsiTheme="minorEastAsia" w:eastAsiaTheme="minorEastAsia"/>
          <w:szCs w:val="21"/>
          <w:lang w:val="zh-TW" w:eastAsia="zh-TW" w:bidi="zh-TW"/>
        </w:rPr>
        <w:t xml:space="preserve"> </w:t>
      </w:r>
      <w:r>
        <w:rPr>
          <w:rFonts w:hint="eastAsia" w:cs="宋体" w:asciiTheme="minorEastAsia" w:hAnsiTheme="minorEastAsia" w:eastAsiaTheme="minorEastAsia"/>
          <w:szCs w:val="21"/>
          <w:lang w:val="zh-TW" w:eastAsia="zh-TW" w:bidi="zh-TW"/>
        </w:rPr>
        <w:t>室内装修材料</w:t>
      </w:r>
    </w:p>
    <w:tbl>
      <w:tblPr>
        <w:tblStyle w:val="11"/>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9"/>
        <w:gridCol w:w="750"/>
        <w:gridCol w:w="931"/>
        <w:gridCol w:w="886"/>
        <w:gridCol w:w="871"/>
        <w:gridCol w:w="916"/>
        <w:gridCol w:w="871"/>
        <w:gridCol w:w="886"/>
        <w:gridCol w:w="645"/>
        <w:gridCol w:w="1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楼层</w:t>
            </w:r>
          </w:p>
        </w:tc>
        <w:tc>
          <w:tcPr>
            <w:tcW w:w="440"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空间名称</w:t>
            </w:r>
          </w:p>
        </w:tc>
        <w:tc>
          <w:tcPr>
            <w:tcW w:w="106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1047"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1029"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378"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769" w:type="pct"/>
            <w:vMerge w:val="restart"/>
            <w:shd w:val="clear" w:color="auto" w:fill="auto"/>
            <w:noWrap/>
            <w:vAlign w:val="center"/>
          </w:tcPr>
          <w:p>
            <w:pPr>
              <w:widowControl/>
              <w:jc w:val="center"/>
              <w:textAlignment w:val="center"/>
              <w:rPr>
                <w:rFonts w:cs="宋体" w:asciiTheme="minorEastAsia" w:hAnsiTheme="minorEastAsia"/>
                <w:szCs w:val="21"/>
              </w:rPr>
            </w:pPr>
            <w:r>
              <w:rPr>
                <w:rFonts w:hint="eastAsia" w:cs="宋体" w:asciiTheme="minorEastAsia" w:hAnsiTheme="minorEastAsia"/>
                <w:szCs w:val="21"/>
              </w:rPr>
              <w:t>是否设有火灾自动报警装置和自动</w:t>
            </w:r>
          </w:p>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szCs w:val="21"/>
              </w:rPr>
              <w:t>灭火系统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widowControl/>
              <w:jc w:val="center"/>
              <w:textAlignment w:val="center"/>
              <w:rPr>
                <w:rFonts w:cs="宋体" w:asciiTheme="minorEastAsia" w:hAnsiTheme="minorEastAsia"/>
                <w:color w:val="000000"/>
                <w:szCs w:val="21"/>
              </w:rPr>
            </w:pPr>
          </w:p>
        </w:tc>
        <w:tc>
          <w:tcPr>
            <w:tcW w:w="440" w:type="pct"/>
            <w:vMerge w:val="continue"/>
            <w:shd w:val="clear" w:color="auto" w:fill="auto"/>
            <w:noWrap/>
            <w:vAlign w:val="center"/>
          </w:tcPr>
          <w:p>
            <w:pPr>
              <w:jc w:val="center"/>
              <w:rPr>
                <w:rFonts w:cs="宋体" w:asciiTheme="minorEastAsia" w:hAnsiTheme="minorEastAsia"/>
                <w:color w:val="000000"/>
                <w:szCs w:val="21"/>
              </w:rPr>
            </w:pPr>
          </w:p>
        </w:tc>
        <w:tc>
          <w:tcPr>
            <w:tcW w:w="545"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材料(构造)</w:t>
            </w:r>
          </w:p>
        </w:tc>
        <w:tc>
          <w:tcPr>
            <w:tcW w:w="519"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36"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9"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378" w:type="pct"/>
            <w:vMerge w:val="continue"/>
            <w:shd w:val="clear" w:color="auto" w:fill="auto"/>
            <w:noWrap/>
            <w:vAlign w:val="center"/>
          </w:tcPr>
          <w:p>
            <w:pPr>
              <w:jc w:val="center"/>
              <w:rPr>
                <w:rFonts w:cs="宋体" w:asciiTheme="minorEastAsia" w:hAnsiTheme="minorEastAsia"/>
                <w:color w:val="000000"/>
                <w:szCs w:val="21"/>
              </w:rPr>
            </w:pPr>
          </w:p>
        </w:tc>
        <w:tc>
          <w:tcPr>
            <w:tcW w:w="769" w:type="pct"/>
            <w:vMerge w:val="continue"/>
            <w:shd w:val="clear" w:color="auto" w:fill="auto"/>
            <w:noWrap/>
            <w:vAlign w:val="center"/>
          </w:tcPr>
          <w:p>
            <w:pPr>
              <w:jc w:val="center"/>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1F</w:t>
            </w: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大堂</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办公</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前室</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bottom w:val="nil"/>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hint="eastAsia" w:ascii="宋体" w:hAnsi="宋体" w:eastAsia="宋体" w:cs="宋体"/>
                <w:color w:val="FF0000"/>
                <w:szCs w:val="21"/>
                <w:lang w:val="en-US" w:eastAsia="zh-CN"/>
              </w:rPr>
            </w:pPr>
            <w:r>
              <w:rPr>
                <w:rFonts w:hint="eastAsia" w:ascii="宋体" w:hAnsi="宋体" w:eastAsia="宋体" w:cs="宋体"/>
                <w:color w:val="FF0000"/>
                <w:szCs w:val="21"/>
              </w:rPr>
              <w:t>走道</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269" w:type="pct"/>
            <w:tcBorders>
              <w:top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top w:val="single" w:color="auto" w:sz="4" w:space="0"/>
            </w:tcBorders>
            <w:shd w:val="clear" w:color="auto" w:fill="auto"/>
            <w:noWrap/>
            <w:vAlign w:val="center"/>
          </w:tcPr>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jc w:val="both"/>
              <w:textAlignment w:val="auto"/>
              <w:rPr>
                <w:rFonts w:ascii="宋体" w:hAnsi="宋体" w:eastAsia="宋体" w:cs="宋体"/>
                <w:color w:val="FF0000"/>
                <w:szCs w:val="21"/>
              </w:rPr>
            </w:pPr>
            <w:r>
              <w:rPr>
                <w:rFonts w:hint="eastAsia" w:eastAsia="宋体" w:cs="宋体" w:asciiTheme="minorEastAsia" w:hAnsiTheme="minorEastAsia"/>
                <w:color w:val="FF0000"/>
                <w:sz w:val="21"/>
                <w:szCs w:val="21"/>
                <w:lang w:val="en-US" w:bidi="zh-TW"/>
              </w:rPr>
              <w:t>……</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bl>
    <w:p>
      <w:pPr>
        <w:keepNext w:val="0"/>
        <w:keepLines w:val="0"/>
        <w:pageBreakBefore w:val="0"/>
        <w:widowControl w:val="0"/>
        <w:kinsoku/>
        <w:wordWrap/>
        <w:overflowPunct/>
        <w:topLinePunct w:val="0"/>
        <w:autoSpaceDE/>
        <w:autoSpaceDN/>
        <w:bidi w:val="0"/>
        <w:adjustRightInd w:val="0"/>
        <w:snapToGrid/>
        <w:spacing w:before="157" w:beforeLines="50" w:line="360" w:lineRule="auto"/>
        <w:ind w:firstLine="480" w:firstLineChars="200"/>
        <w:textAlignment w:val="auto"/>
        <w:rPr>
          <w:rFonts w:eastAsia="宋体" w:cs="宋体" w:asciiTheme="minorEastAsia" w:hAnsiTheme="minorEastAsia"/>
          <w:sz w:val="24"/>
          <w:szCs w:val="24"/>
          <w:lang w:val="zh-TW" w:eastAsia="zh-TW" w:bidi="zh-TW"/>
        </w:rPr>
      </w:pPr>
      <w:r>
        <w:rPr>
          <w:rFonts w:hint="eastAsia" w:eastAsia="宋体" w:cs="宋体" w:asciiTheme="minorEastAsia" w:hAnsiTheme="minorEastAsia"/>
          <w:sz w:val="24"/>
          <w:szCs w:val="24"/>
          <w:lang w:bidi="zh-TW"/>
        </w:rPr>
        <w:t>本</w:t>
      </w:r>
      <w:r>
        <w:rPr>
          <w:rFonts w:eastAsia="宋体" w:cs="宋体" w:asciiTheme="minorEastAsia" w:hAnsiTheme="minorEastAsia"/>
          <w:sz w:val="24"/>
          <w:szCs w:val="24"/>
          <w:lang w:bidi="zh-TW"/>
        </w:rPr>
        <w:t>工程</w:t>
      </w:r>
      <w:r>
        <w:rPr>
          <w:rFonts w:hint="eastAsia" w:eastAsia="宋体" w:cs="宋体" w:asciiTheme="minorEastAsia" w:hAnsiTheme="minorEastAsia"/>
          <w:sz w:val="24"/>
          <w:szCs w:val="24"/>
          <w:lang w:bidi="zh-TW"/>
        </w:rPr>
        <w:t>室内</w:t>
      </w:r>
      <w:r>
        <w:rPr>
          <w:rFonts w:hint="eastAsia" w:eastAsia="宋体" w:cs="宋体" w:asciiTheme="minorEastAsia" w:hAnsiTheme="minorEastAsia"/>
          <w:sz w:val="24"/>
          <w:szCs w:val="24"/>
          <w:lang w:val="en-US" w:eastAsia="zh-CN" w:bidi="zh-TW"/>
        </w:rPr>
        <w:t>装修不遮挡消防设施标志、疏散指示标志及安全出口，不影响消防设施和疏散通道的正常使用。</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lang w:val="en-US" w:eastAsia="zh-CN"/>
        </w:rPr>
        <w:t>1</w:t>
      </w:r>
      <w:r>
        <w:rPr>
          <w:rFonts w:ascii="宋体" w:hAnsi="宋体" w:eastAsia="宋体" w:cs="宋体"/>
          <w:sz w:val="24"/>
        </w:rPr>
        <w:t xml:space="preserve"> </w:t>
      </w:r>
      <w:r>
        <w:rPr>
          <w:rFonts w:hint="eastAsia" w:ascii="宋体" w:hAnsi="宋体" w:eastAsia="宋体" w:cs="宋体"/>
          <w:sz w:val="24"/>
        </w:rPr>
        <w:t>其他消防设计</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color w:val="FF0000"/>
          <w:sz w:val="24"/>
        </w:rPr>
      </w:pPr>
      <w:r>
        <w:rPr>
          <w:rFonts w:hint="eastAsia" w:asciiTheme="minorEastAsia" w:hAnsiTheme="minorEastAsia"/>
          <w:color w:val="000000"/>
          <w:sz w:val="24"/>
          <w:szCs w:val="24"/>
        </w:rPr>
        <w:t>本改造工程无</w:t>
      </w:r>
      <w:r>
        <w:rPr>
          <w:rFonts w:hint="eastAsia"/>
          <w:sz w:val="24"/>
        </w:rPr>
        <w:t>上述内容以外的其他消防设计。</w:t>
      </w:r>
      <w:r>
        <w:rPr>
          <w:rFonts w:hint="eastAsia"/>
          <w:color w:val="FF0000"/>
          <w:sz w:val="24"/>
        </w:rPr>
        <w:t>（</w:t>
      </w:r>
      <w:r>
        <w:rPr>
          <w:rFonts w:hint="eastAsia"/>
          <w:color w:val="FF0000"/>
          <w:sz w:val="24"/>
          <w:lang w:val="en-US" w:eastAsia="zh-CN"/>
        </w:rPr>
        <w:t>按设计情况</w:t>
      </w:r>
      <w:r>
        <w:rPr>
          <w:rFonts w:hint="eastAsia"/>
          <w:color w:val="FF0000"/>
          <w:sz w:val="24"/>
        </w:rPr>
        <w:t>说明）</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黑体" w:hAnsi="黑体" w:eastAsia="PMingLiU"/>
          <w:sz w:val="24"/>
        </w:rPr>
      </w:pPr>
      <w:r>
        <w:rPr>
          <w:rFonts w:ascii="宋体" w:hAnsi="宋体" w:eastAsia="宋体" w:cs="宋体"/>
          <w:sz w:val="24"/>
        </w:rPr>
        <w:t>2.1</w:t>
      </w:r>
      <w:r>
        <w:rPr>
          <w:rFonts w:hint="eastAsia" w:ascii="宋体" w:hAnsi="宋体" w:eastAsia="宋体" w:cs="宋体"/>
          <w:sz w:val="24"/>
          <w:lang w:val="en-US" w:eastAsia="zh-CN"/>
        </w:rPr>
        <w:t xml:space="preserve">2 </w:t>
      </w:r>
      <w:r>
        <w:rPr>
          <w:rFonts w:hint="eastAsia" w:ascii="宋体" w:hAnsi="宋体" w:eastAsia="宋体" w:cs="宋体"/>
          <w:sz w:val="24"/>
        </w:rPr>
        <w:t>本改造工程所采用的消防产品的质量、建筑构件和建筑材料的防火性能应保证符合国家标准或者行业标准，且符合市场准入规则的合格产品。</w:t>
      </w: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firstLine="280" w:firstLineChars="100"/>
        <w:jc w:val="center"/>
        <w:rPr>
          <w:rFonts w:hint="eastAsia" w:ascii="黑体" w:hAnsi="黑体" w:eastAsia="黑体"/>
          <w:sz w:val="28"/>
          <w:szCs w:val="28"/>
        </w:rPr>
      </w:pPr>
    </w:p>
    <w:p>
      <w:pPr>
        <w:pStyle w:val="28"/>
        <w:snapToGrid w:val="0"/>
        <w:spacing w:line="360" w:lineRule="auto"/>
        <w:ind w:left="0" w:leftChars="0" w:firstLine="0" w:firstLineChars="0"/>
        <w:jc w:val="both"/>
        <w:rPr>
          <w:rFonts w:hint="eastAsia" w:ascii="黑体" w:hAnsi="黑体" w:eastAsia="黑体"/>
          <w:sz w:val="28"/>
          <w:szCs w:val="28"/>
          <w:lang w:eastAsia="zh-CN"/>
        </w:rPr>
      </w:pPr>
    </w:p>
    <w:p>
      <w:pPr>
        <w:pStyle w:val="28"/>
        <w:snapToGrid w:val="0"/>
        <w:spacing w:line="360" w:lineRule="auto"/>
        <w:ind w:left="0" w:leftChars="0" w:firstLine="0" w:firstLineChars="0"/>
        <w:jc w:val="both"/>
        <w:rPr>
          <w:rFonts w:hint="eastAsia" w:ascii="黑体" w:hAnsi="黑体" w:eastAsia="黑体"/>
          <w:sz w:val="28"/>
          <w:szCs w:val="28"/>
          <w:lang w:eastAsia="zh-CN"/>
        </w:rPr>
      </w:pPr>
    </w:p>
    <w:p>
      <w:pPr>
        <w:pStyle w:val="28"/>
        <w:snapToGrid w:val="0"/>
        <w:spacing w:line="360" w:lineRule="auto"/>
        <w:ind w:left="0" w:leftChars="0" w:firstLine="0" w:firstLineChars="0"/>
        <w:jc w:val="both"/>
        <w:rPr>
          <w:rFonts w:hint="eastAsia" w:ascii="黑体" w:hAnsi="黑体" w:eastAsia="黑体"/>
          <w:sz w:val="28"/>
          <w:szCs w:val="28"/>
        </w:rPr>
      </w:pPr>
    </w:p>
    <w:p>
      <w:pPr>
        <w:pStyle w:val="28"/>
        <w:snapToGrid w:val="0"/>
        <w:spacing w:line="360" w:lineRule="auto"/>
        <w:ind w:left="0" w:leftChars="0" w:firstLine="0" w:firstLineChars="0"/>
        <w:jc w:val="both"/>
        <w:rPr>
          <w:rFonts w:hint="eastAsia" w:ascii="黑体" w:hAnsi="黑体" w:eastAsia="黑体"/>
          <w:sz w:val="28"/>
          <w:szCs w:val="28"/>
        </w:rPr>
      </w:pPr>
    </w:p>
    <w:p>
      <w:pPr>
        <w:pStyle w:val="28"/>
        <w:snapToGrid w:val="0"/>
        <w:spacing w:line="360" w:lineRule="auto"/>
        <w:ind w:left="0" w:leftChars="0" w:firstLine="0" w:firstLineChars="0"/>
        <w:jc w:val="both"/>
        <w:rPr>
          <w:rFonts w:hint="eastAsia" w:ascii="黑体" w:hAnsi="黑体" w:eastAsia="黑体"/>
          <w:sz w:val="28"/>
          <w:szCs w:val="28"/>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280" w:firstLineChars="100"/>
        <w:jc w:val="center"/>
        <w:textAlignment w:val="auto"/>
        <w:rPr>
          <w:rFonts w:hint="eastAsia" w:ascii="黑体" w:hAnsi="黑体" w:eastAsia="黑体"/>
          <w:sz w:val="28"/>
          <w:szCs w:val="28"/>
        </w:rPr>
      </w:pPr>
      <w:r>
        <w:rPr>
          <w:rFonts w:hint="eastAsia" w:ascii="黑体" w:hAnsi="黑体" w:eastAsia="黑体"/>
          <w:sz w:val="28"/>
          <w:szCs w:val="28"/>
        </w:rPr>
        <w:t>3</w:t>
      </w:r>
      <w:r>
        <w:rPr>
          <w:rFonts w:ascii="黑体" w:hAnsi="黑体" w:eastAsia="黑体"/>
          <w:sz w:val="28"/>
          <w:szCs w:val="28"/>
        </w:rPr>
        <w:t xml:space="preserve"> </w:t>
      </w:r>
      <w:r>
        <w:rPr>
          <w:rFonts w:hint="eastAsia" w:ascii="黑体" w:hAnsi="黑体" w:eastAsia="黑体"/>
          <w:sz w:val="28"/>
          <w:szCs w:val="28"/>
        </w:rPr>
        <w:t>结构专业</w:t>
      </w:r>
    </w:p>
    <w:p>
      <w:pPr>
        <w:pStyle w:val="28"/>
        <w:snapToGrid w:val="0"/>
        <w:spacing w:line="360" w:lineRule="auto"/>
        <w:ind w:firstLine="280" w:firstLineChars="100"/>
        <w:jc w:val="center"/>
        <w:rPr>
          <w:rFonts w:hint="eastAsia" w:ascii="黑体" w:hAnsi="黑体" w:eastAsia="黑体"/>
          <w:sz w:val="28"/>
          <w:szCs w:val="28"/>
        </w:rPr>
      </w:pP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sz w:val="24"/>
          <w:szCs w:val="24"/>
          <w:lang w:val="en-US" w:eastAsia="zh-CN"/>
        </w:rPr>
      </w:pPr>
      <w:r>
        <w:rPr>
          <w:rFonts w:hint="eastAsia"/>
          <w:sz w:val="24"/>
          <w:szCs w:val="24"/>
          <w:lang w:val="en-US" w:eastAsia="zh-CN"/>
        </w:rPr>
        <w:t>3.1 改造内容</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本工程</w:t>
      </w:r>
      <w:r>
        <w:rPr>
          <w:rFonts w:hint="eastAsia"/>
          <w:color w:val="FF0000"/>
          <w:sz w:val="24"/>
          <w:szCs w:val="24"/>
          <w:u w:val="single"/>
          <w:lang w:val="en-US" w:eastAsia="zh-CN"/>
        </w:rPr>
        <w:t xml:space="preserve">  （单体建筑名称）  </w:t>
      </w:r>
      <w:r>
        <w:rPr>
          <w:rFonts w:hint="eastAsia"/>
          <w:sz w:val="24"/>
          <w:szCs w:val="24"/>
          <w:lang w:val="en-US" w:eastAsia="zh-CN"/>
        </w:rPr>
        <w:t>采用</w:t>
      </w:r>
      <w:r>
        <w:rPr>
          <w:rFonts w:hint="eastAsia"/>
          <w:color w:val="FF0000"/>
          <w:sz w:val="24"/>
          <w:szCs w:val="24"/>
          <w:u w:val="single"/>
          <w:lang w:val="en-US" w:eastAsia="zh-CN"/>
        </w:rPr>
        <w:t xml:space="preserve">     </w:t>
      </w:r>
      <w:r>
        <w:rPr>
          <w:rFonts w:hint="eastAsia"/>
          <w:sz w:val="24"/>
          <w:szCs w:val="24"/>
          <w:lang w:val="en-US" w:eastAsia="zh-CN"/>
        </w:rPr>
        <w:t>结构，改造部位位于</w:t>
      </w:r>
      <w:r>
        <w:rPr>
          <w:rFonts w:hint="eastAsia"/>
          <w:color w:val="FF0000"/>
          <w:sz w:val="24"/>
          <w:szCs w:val="24"/>
          <w:u w:val="single"/>
          <w:lang w:val="en-US" w:eastAsia="zh-CN"/>
        </w:rPr>
        <w:t xml:space="preserve">     </w:t>
      </w:r>
      <w:r>
        <w:rPr>
          <w:rFonts w:hint="eastAsia"/>
          <w:sz w:val="24"/>
          <w:szCs w:val="24"/>
          <w:lang w:val="en-US" w:eastAsia="zh-CN"/>
        </w:rPr>
        <w:t xml:space="preserve">。根据鉴定报告，原结构防火构造 </w:t>
      </w:r>
      <w:r>
        <w:rPr>
          <w:rFonts w:hint="eastAsia" w:ascii="宋体" w:hAnsi="宋体" w:eastAsia="宋体" w:cs="宋体"/>
          <w:color w:val="000000" w:themeColor="text1"/>
          <w:sz w:val="24"/>
          <w:szCs w:val="24"/>
          <w:u w:val="none" w:color="auto"/>
          <w:shd w:val="clear" w:color="auto" w:fill="auto"/>
          <w:lang w:val="en-US"/>
          <w14:textFill>
            <w14:solidFill>
              <w14:schemeClr w14:val="tx1"/>
            </w14:solidFill>
          </w14:textFill>
        </w:rPr>
        <w:t>□</w:t>
      </w:r>
      <w:r>
        <w:rPr>
          <w:rFonts w:hint="eastAsia"/>
          <w:color w:val="000000" w:themeColor="text1"/>
          <w:sz w:val="24"/>
          <w:szCs w:val="24"/>
          <w:u w:val="none" w:color="auto"/>
          <w:shd w:val="clear" w:color="auto" w:fill="auto"/>
          <w14:textFill>
            <w14:solidFill>
              <w14:schemeClr w14:val="tx1"/>
            </w14:solidFill>
          </w14:textFill>
        </w:rPr>
        <w:t>满足</w:t>
      </w:r>
      <w:r>
        <w:rPr>
          <w:rFonts w:hint="eastAsia"/>
          <w:color w:val="000000" w:themeColor="text1"/>
          <w:sz w:val="24"/>
          <w:szCs w:val="24"/>
          <w:u w:val="none" w:color="auto"/>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none" w:color="auto"/>
          <w:shd w:val="clear" w:color="auto" w:fill="auto"/>
          <w:lang w:val="en-US"/>
          <w14:textFill>
            <w14:solidFill>
              <w14:schemeClr w14:val="tx1"/>
            </w14:solidFill>
          </w14:textFill>
        </w:rPr>
        <w:t>□</w:t>
      </w:r>
      <w:r>
        <w:rPr>
          <w:rFonts w:hint="eastAsia"/>
          <w:color w:val="000000" w:themeColor="text1"/>
          <w:sz w:val="24"/>
          <w:szCs w:val="24"/>
          <w:u w:val="none" w:color="auto"/>
          <w:shd w:val="clear" w:color="auto" w:fill="auto"/>
          <w14:textFill>
            <w14:solidFill>
              <w14:schemeClr w14:val="tx1"/>
            </w14:solidFill>
          </w14:textFill>
        </w:rPr>
        <w:t>不满足</w:t>
      </w:r>
      <w:r>
        <w:rPr>
          <w:rFonts w:hint="eastAsia"/>
          <w:color w:val="000000" w:themeColor="text1"/>
          <w:sz w:val="24"/>
          <w:szCs w:val="24"/>
          <w:u w:val="none" w:color="auto"/>
          <w:shd w:val="clear" w:color="auto" w:fill="auto"/>
          <w:lang w:val="en-US" w:eastAsia="zh-CN"/>
          <w14:textFill>
            <w14:solidFill>
              <w14:schemeClr w14:val="tx1"/>
            </w14:solidFill>
          </w14:textFill>
        </w:rPr>
        <w:t xml:space="preserve"> </w:t>
      </w:r>
      <w:r>
        <w:rPr>
          <w:rFonts w:hint="eastAsia"/>
          <w:sz w:val="24"/>
          <w:szCs w:val="24"/>
        </w:rPr>
        <w:t>改造</w:t>
      </w:r>
      <w:r>
        <w:rPr>
          <w:rFonts w:hint="eastAsia"/>
          <w:sz w:val="24"/>
          <w:szCs w:val="24"/>
          <w:lang w:eastAsia="zh-CN"/>
        </w:rPr>
        <w:t>完成</w:t>
      </w:r>
      <w:r>
        <w:rPr>
          <w:rFonts w:hint="eastAsia"/>
          <w:sz w:val="24"/>
          <w:szCs w:val="24"/>
        </w:rPr>
        <w:t>后</w:t>
      </w:r>
      <w:r>
        <w:rPr>
          <w:rFonts w:hint="eastAsia"/>
          <w:sz w:val="24"/>
          <w:szCs w:val="24"/>
          <w:lang w:eastAsia="zh-CN"/>
        </w:rPr>
        <w:t>相应构件耐火</w:t>
      </w:r>
      <w:r>
        <w:rPr>
          <w:rFonts w:hint="eastAsia"/>
          <w:sz w:val="24"/>
          <w:szCs w:val="24"/>
        </w:rPr>
        <w:t>极限</w:t>
      </w:r>
      <w:r>
        <w:rPr>
          <w:rFonts w:hint="eastAsia"/>
          <w:sz w:val="24"/>
          <w:szCs w:val="24"/>
          <w:lang w:eastAsia="zh-CN"/>
        </w:rPr>
        <w:t>要求</w:t>
      </w:r>
      <w:r>
        <w:rPr>
          <w:rFonts w:hint="eastAsia"/>
          <w:sz w:val="24"/>
          <w:szCs w:val="24"/>
        </w:rPr>
        <w:t>。</w:t>
      </w:r>
      <w:r>
        <w:rPr>
          <w:rFonts w:hint="eastAsia"/>
          <w:color w:val="FF0000"/>
          <w:sz w:val="24"/>
          <w:szCs w:val="24"/>
          <w:u w:val="single" w:color="FF0000"/>
          <w:lang w:val="en-US" w:eastAsia="zh-CN"/>
        </w:rPr>
        <w:t>（构件名称）</w:t>
      </w:r>
      <w:r>
        <w:rPr>
          <w:rFonts w:hint="eastAsia"/>
          <w:sz w:val="24"/>
          <w:szCs w:val="24"/>
          <w:lang w:val="en-US" w:eastAsia="zh-CN"/>
        </w:rPr>
        <w:t>采用</w:t>
      </w:r>
      <w:r>
        <w:rPr>
          <w:rFonts w:hint="eastAsia"/>
          <w:color w:val="FF0000"/>
          <w:sz w:val="24"/>
          <w:szCs w:val="24"/>
          <w:u w:val="single" w:color="FF0000"/>
          <w:lang w:val="en-US" w:eastAsia="zh-CN"/>
        </w:rPr>
        <w:t>增大截面法、粘贴钢板法等</w:t>
      </w:r>
      <w:r>
        <w:rPr>
          <w:rFonts w:hint="eastAsia"/>
          <w:sz w:val="24"/>
          <w:szCs w:val="24"/>
          <w:lang w:val="en-US" w:eastAsia="zh-CN"/>
        </w:rPr>
        <w:t>改造加固。</w:t>
      </w:r>
    </w:p>
    <w:p>
      <w:pPr>
        <w:pStyle w:val="28"/>
        <w:spacing w:line="360" w:lineRule="auto"/>
        <w:ind w:firstLine="480" w:firstLineChars="200"/>
        <w:rPr>
          <w:rFonts w:hint="eastAsia"/>
          <w:sz w:val="24"/>
          <w:szCs w:val="24"/>
          <w:lang w:val="en-US" w:eastAsia="zh-CN"/>
        </w:rPr>
      </w:pPr>
      <w:r>
        <w:rPr>
          <w:color w:val="FF0000"/>
          <w:sz w:val="24"/>
          <w:szCs w:val="24"/>
          <w:lang w:val="en-US" w:eastAsia="zh-CN"/>
        </w:rPr>
        <w:t>（</w:t>
      </w:r>
      <w:r>
        <w:rPr>
          <w:rFonts w:hint="eastAsia"/>
          <w:color w:val="FF0000"/>
          <w:sz w:val="24"/>
          <w:szCs w:val="24"/>
          <w:lang w:val="en-US" w:eastAsia="zh-CN"/>
        </w:rPr>
        <w:t>以下章节选择工程具体采用的结构类别进行描述</w:t>
      </w:r>
      <w:r>
        <w:rPr>
          <w:color w:val="FF0000"/>
          <w:sz w:val="24"/>
          <w:szCs w:val="24"/>
          <w:lang w:val="en-US" w:eastAsia="zh-CN"/>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sz w:val="24"/>
          <w:szCs w:val="24"/>
          <w:lang w:val="en-US" w:eastAsia="zh-CN"/>
        </w:rPr>
      </w:pPr>
      <w:r>
        <w:rPr>
          <w:rFonts w:hint="eastAsia"/>
          <w:sz w:val="24"/>
          <w:szCs w:val="24"/>
          <w:lang w:val="en-US" w:eastAsia="zh-CN"/>
        </w:rPr>
        <w:t>3.2 混凝土结构</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rFonts w:hint="eastAsia"/>
          <w:sz w:val="24"/>
          <w:szCs w:val="24"/>
          <w:lang w:val="en-US" w:eastAsia="zh-CN"/>
        </w:rPr>
      </w:pPr>
      <w:r>
        <w:rPr>
          <w:rFonts w:hint="eastAsia"/>
          <w:sz w:val="24"/>
          <w:szCs w:val="24"/>
          <w:lang w:val="en-US" w:eastAsia="zh-CN"/>
        </w:rPr>
        <w:t>3.2.1</w:t>
      </w:r>
      <w:r>
        <w:rPr>
          <w:sz w:val="24"/>
          <w:szCs w:val="24"/>
          <w:lang w:val="en-US" w:eastAsia="zh-CN"/>
        </w:rPr>
        <w:t xml:space="preserve"> </w:t>
      </w:r>
      <w:r>
        <w:rPr>
          <w:rFonts w:hint="eastAsia"/>
          <w:sz w:val="24"/>
          <w:szCs w:val="24"/>
          <w:lang w:val="en-US" w:eastAsia="zh-CN"/>
        </w:rPr>
        <w:t>本工程建筑耐火等级</w:t>
      </w:r>
      <w:r>
        <w:rPr>
          <w:rFonts w:hint="eastAsia"/>
          <w:color w:val="FF0000"/>
          <w:sz w:val="24"/>
          <w:szCs w:val="24"/>
          <w:u w:val="single"/>
          <w:lang w:val="en-US" w:eastAsia="zh-CN"/>
        </w:rPr>
        <w:t xml:space="preserve">     </w:t>
      </w:r>
      <w:r>
        <w:rPr>
          <w:rFonts w:hint="eastAsia" w:asciiTheme="minorEastAsia" w:hAnsiTheme="minorEastAsia" w:eastAsiaTheme="minorEastAsia"/>
          <w:color w:val="auto"/>
          <w:sz w:val="24"/>
          <w:szCs w:val="24"/>
          <w:u w:val="none"/>
          <w:shd w:val="clear" w:color="auto" w:fill="FFFFFF"/>
          <w:lang w:val="en-US" w:eastAsia="zh-CN"/>
        </w:rPr>
        <w:t>级</w:t>
      </w:r>
      <w:r>
        <w:rPr>
          <w:rFonts w:hint="eastAsia"/>
          <w:sz w:val="24"/>
          <w:szCs w:val="24"/>
          <w:lang w:val="en-US" w:eastAsia="zh-CN"/>
        </w:rPr>
        <w:t>，构件耐火极限：墙</w:t>
      </w:r>
      <w:r>
        <w:rPr>
          <w:rFonts w:hint="eastAsia"/>
          <w:color w:val="FF0000"/>
          <w:sz w:val="24"/>
          <w:szCs w:val="24"/>
          <w:u w:val="single"/>
          <w:lang w:val="en-US" w:eastAsia="zh-CN"/>
        </w:rPr>
        <w:t xml:space="preserve">     </w:t>
      </w:r>
      <w:r>
        <w:rPr>
          <w:rFonts w:hint="eastAsia"/>
          <w:color w:val="000000" w:themeColor="text1"/>
          <w:sz w:val="24"/>
          <w:szCs w:val="24"/>
          <w:u w:val="none"/>
          <w:lang w:val="en-US" w:eastAsia="zh-CN"/>
          <w14:textFill>
            <w14:solidFill>
              <w14:schemeClr w14:val="tx1"/>
            </w14:solidFill>
          </w14:textFill>
        </w:rPr>
        <w:t>h、</w:t>
      </w:r>
      <w:r>
        <w:rPr>
          <w:rFonts w:hint="eastAsia"/>
          <w:sz w:val="24"/>
          <w:szCs w:val="24"/>
          <w:lang w:val="en-US" w:eastAsia="zh-CN"/>
        </w:rPr>
        <w:t>柱</w:t>
      </w:r>
      <w:r>
        <w:rPr>
          <w:rFonts w:hint="eastAsia"/>
          <w:color w:val="FF0000"/>
          <w:sz w:val="24"/>
          <w:szCs w:val="24"/>
          <w:u w:val="single"/>
          <w:lang w:val="en-US" w:eastAsia="zh-CN"/>
        </w:rPr>
        <w:t xml:space="preserve">     </w:t>
      </w:r>
      <w:r>
        <w:rPr>
          <w:rFonts w:hint="eastAsia"/>
          <w:color w:val="000000" w:themeColor="text1"/>
          <w:sz w:val="24"/>
          <w:szCs w:val="24"/>
          <w:u w:val="none"/>
          <w:lang w:val="en-US" w:eastAsia="zh-CN"/>
          <w14:textFill>
            <w14:solidFill>
              <w14:schemeClr w14:val="tx1"/>
            </w14:solidFill>
          </w14:textFill>
        </w:rPr>
        <w:t>h、</w:t>
      </w:r>
      <w:r>
        <w:rPr>
          <w:rFonts w:hint="eastAsia"/>
          <w:sz w:val="24"/>
          <w:szCs w:val="24"/>
          <w:lang w:val="en-US" w:eastAsia="zh-CN"/>
        </w:rPr>
        <w:t>梁</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sz w:val="24"/>
          <w:szCs w:val="24"/>
          <w:lang w:val="en-US" w:eastAsia="zh-CN"/>
        </w:rPr>
      </w:pPr>
      <w:r>
        <w:rPr>
          <w:rFonts w:hint="eastAsia"/>
          <w:color w:val="FF0000"/>
          <w:sz w:val="24"/>
          <w:szCs w:val="24"/>
          <w:u w:val="single"/>
          <w:lang w:val="en-US" w:eastAsia="zh-CN"/>
        </w:rPr>
        <w:t xml:space="preserve">     </w:t>
      </w:r>
      <w:r>
        <w:rPr>
          <w:rFonts w:hint="eastAsia"/>
          <w:color w:val="000000" w:themeColor="text1"/>
          <w:sz w:val="24"/>
          <w:szCs w:val="24"/>
          <w:u w:val="none"/>
          <w:lang w:val="en-US" w:eastAsia="zh-CN"/>
          <w14:textFill>
            <w14:solidFill>
              <w14:schemeClr w14:val="tx1"/>
            </w14:solidFill>
          </w14:textFill>
        </w:rPr>
        <w:t>h、</w:t>
      </w:r>
      <w:r>
        <w:rPr>
          <w:rFonts w:hint="eastAsia"/>
          <w:sz w:val="24"/>
          <w:szCs w:val="24"/>
          <w:lang w:val="en-US" w:eastAsia="zh-CN"/>
        </w:rPr>
        <w:t>楼板和屋面承重构件</w:t>
      </w:r>
      <w:r>
        <w:rPr>
          <w:rFonts w:hint="eastAsia"/>
          <w:color w:val="FF0000"/>
          <w:sz w:val="24"/>
          <w:szCs w:val="24"/>
          <w:u w:val="single"/>
          <w:lang w:val="en-US" w:eastAsia="zh-CN"/>
        </w:rPr>
        <w:t xml:space="preserve">     </w:t>
      </w:r>
      <w:r>
        <w:rPr>
          <w:rFonts w:hint="eastAsia"/>
          <w:color w:val="000000" w:themeColor="text1"/>
          <w:sz w:val="24"/>
          <w:szCs w:val="24"/>
          <w:u w:val="none"/>
          <w:lang w:val="en-US" w:eastAsia="zh-CN"/>
          <w14:textFill>
            <w14:solidFill>
              <w14:schemeClr w14:val="tx1"/>
            </w14:solidFill>
          </w14:textFill>
        </w:rPr>
        <w:t>h</w:t>
      </w:r>
      <w:r>
        <w:rPr>
          <w:rFonts w:hint="eastAsia"/>
          <w:sz w:val="24"/>
          <w:szCs w:val="24"/>
          <w:lang w:val="en-US" w:eastAsia="zh-CN"/>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sz w:val="24"/>
          <w:szCs w:val="24"/>
          <w:lang w:val="en-US" w:eastAsia="zh-CN"/>
        </w:rPr>
      </w:pPr>
      <w:r>
        <w:rPr>
          <w:rFonts w:hint="eastAsia"/>
          <w:sz w:val="24"/>
          <w:szCs w:val="24"/>
          <w:lang w:val="en-US" w:eastAsia="zh-CN"/>
        </w:rPr>
        <w:t>3.2.2</w:t>
      </w:r>
      <w:r>
        <w:rPr>
          <w:sz w:val="24"/>
          <w:szCs w:val="24"/>
          <w:lang w:val="en-US" w:eastAsia="zh-CN"/>
        </w:rPr>
        <w:t xml:space="preserve"> </w:t>
      </w:r>
      <w:r>
        <w:rPr>
          <w:rFonts w:hint="eastAsia"/>
          <w:sz w:val="24"/>
          <w:szCs w:val="24"/>
          <w:lang w:val="en-US" w:eastAsia="zh-CN"/>
        </w:rPr>
        <w:t>防火墙直接设置在建筑的基础或框架、梁等承重构件上，框架、梁等承重结构采用</w:t>
      </w:r>
      <w:r>
        <w:rPr>
          <w:rFonts w:hint="eastAsia"/>
          <w:color w:val="FF0000"/>
          <w:sz w:val="24"/>
          <w:szCs w:val="24"/>
          <w:u w:val="single"/>
          <w:lang w:val="en-US" w:eastAsia="zh-CN"/>
        </w:rPr>
        <w:t xml:space="preserve">     </w:t>
      </w:r>
      <w:r>
        <w:rPr>
          <w:sz w:val="24"/>
          <w:szCs w:val="24"/>
          <w:lang w:val="en-US" w:eastAsia="zh-CN"/>
        </w:rPr>
        <w:t>措施，其</w:t>
      </w:r>
      <w:r>
        <w:rPr>
          <w:rFonts w:hint="eastAsia"/>
          <w:sz w:val="24"/>
          <w:szCs w:val="24"/>
          <w:lang w:val="en-US" w:eastAsia="zh-CN"/>
        </w:rPr>
        <w:t>耐火极限不低于防火墙的耐火极限。</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both"/>
        <w:textAlignment w:val="auto"/>
        <w:rPr>
          <w:sz w:val="24"/>
          <w:szCs w:val="24"/>
          <w:lang w:val="en-US" w:eastAsia="zh-CN"/>
        </w:rPr>
      </w:pPr>
      <w:r>
        <w:rPr>
          <w:rFonts w:hint="eastAsia"/>
          <w:sz w:val="24"/>
          <w:szCs w:val="24"/>
          <w:lang w:val="en-US" w:eastAsia="zh-CN"/>
        </w:rPr>
        <w:t>3.2.3</w:t>
      </w:r>
      <w:r>
        <w:rPr>
          <w:sz w:val="24"/>
          <w:szCs w:val="24"/>
          <w:lang w:val="en-US" w:eastAsia="zh-CN"/>
        </w:rPr>
        <w:t xml:space="preserve"> 本工程</w:t>
      </w:r>
      <w:r>
        <w:rPr>
          <w:rFonts w:hint="eastAsia"/>
          <w:sz w:val="24"/>
          <w:szCs w:val="24"/>
          <w:lang w:val="en-US" w:eastAsia="zh-CN"/>
        </w:rPr>
        <w:t>改造加固后构件厚度或截面最小尺寸、保护层厚度均满足耐火极限要求，其</w:t>
      </w:r>
      <w:r>
        <w:rPr>
          <w:rFonts w:hint="eastAsia"/>
          <w:smallCaps/>
          <w:sz w:val="24"/>
          <w:szCs w:val="24"/>
          <w:lang w:val="en-US"/>
        </w:rPr>
        <w:t>最小截面、保护层厚度见表</w:t>
      </w:r>
      <w:r>
        <w:rPr>
          <w:rFonts w:hint="eastAsia"/>
          <w:smallCaps/>
          <w:sz w:val="24"/>
          <w:szCs w:val="24"/>
          <w:lang w:val="en-US" w:eastAsia="zh-CN"/>
        </w:rPr>
        <w:t>3</w:t>
      </w:r>
      <w:r>
        <w:rPr>
          <w:smallCaps/>
          <w:sz w:val="24"/>
          <w:szCs w:val="24"/>
          <w:lang w:val="en-US" w:eastAsia="zh-CN"/>
        </w:rPr>
        <w:t>.2.3。</w:t>
      </w:r>
    </w:p>
    <w:p>
      <w:pPr>
        <w:pStyle w:val="28"/>
        <w:keepNext w:val="0"/>
        <w:keepLines w:val="0"/>
        <w:pageBreakBefore w:val="0"/>
        <w:widowControl w:val="0"/>
        <w:kinsoku/>
        <w:wordWrap/>
        <w:overflowPunct/>
        <w:topLinePunct w:val="0"/>
        <w:autoSpaceDE/>
        <w:autoSpaceDN/>
        <w:bidi w:val="0"/>
        <w:adjustRightInd/>
        <w:snapToGrid/>
        <w:spacing w:line="360" w:lineRule="auto"/>
        <w:ind w:firstLine="210" w:firstLineChars="100"/>
        <w:jc w:val="center"/>
        <w:textAlignment w:val="auto"/>
        <w:rPr>
          <w:sz w:val="21"/>
          <w:szCs w:val="21"/>
          <w:lang w:val="en-US" w:eastAsia="zh-CN"/>
        </w:rPr>
      </w:pPr>
      <w:r>
        <w:rPr>
          <w:rFonts w:hint="eastAsia"/>
          <w:sz w:val="21"/>
          <w:szCs w:val="21"/>
          <w:lang w:val="en-US" w:eastAsia="zh-CN"/>
        </w:rPr>
        <w:t>表3.2.3</w:t>
      </w:r>
      <w:r>
        <w:rPr>
          <w:sz w:val="21"/>
          <w:szCs w:val="21"/>
          <w:lang w:val="en-US" w:eastAsia="zh-CN"/>
        </w:rPr>
        <w:t xml:space="preserve"> </w:t>
      </w:r>
      <w:r>
        <w:rPr>
          <w:rFonts w:hint="eastAsia"/>
          <w:sz w:val="21"/>
          <w:szCs w:val="21"/>
          <w:lang w:val="en-US" w:eastAsia="zh-CN"/>
        </w:rPr>
        <w:t>构件厚度或截面最小尺寸、保护层厚度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2"/>
        <w:gridCol w:w="2094"/>
        <w:gridCol w:w="2094"/>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rPr>
            </w:pPr>
            <w:r>
              <w:rPr>
                <w:rFonts w:hint="eastAsia" w:ascii="宋体" w:hAnsi="宋体" w:cs="宋体"/>
              </w:rPr>
              <w:t>构件名称</w:t>
            </w:r>
          </w:p>
        </w:tc>
        <w:tc>
          <w:tcPr>
            <w:tcW w:w="1228" w:type="pct"/>
            <w:vAlign w:val="center"/>
          </w:tcPr>
          <w:p>
            <w:pPr>
              <w:pStyle w:val="35"/>
              <w:spacing w:line="240" w:lineRule="auto"/>
              <w:jc w:val="center"/>
              <w:rPr>
                <w:rFonts w:ascii="宋体" w:hAnsi="宋体" w:cs="宋体"/>
              </w:rPr>
            </w:pPr>
            <w:r>
              <w:rPr>
                <w:rFonts w:hint="eastAsia" w:ascii="宋体" w:hAnsi="宋体" w:cs="宋体"/>
              </w:rPr>
              <w:t>厚度或截面最小</w:t>
            </w:r>
          </w:p>
          <w:p>
            <w:pPr>
              <w:pStyle w:val="35"/>
              <w:spacing w:line="240" w:lineRule="auto"/>
              <w:jc w:val="center"/>
              <w:rPr>
                <w:rFonts w:ascii="宋体" w:hAnsi="宋体" w:cs="宋体"/>
              </w:rPr>
            </w:pPr>
            <w:r>
              <w:rPr>
                <w:rFonts w:hint="eastAsia" w:ascii="宋体" w:hAnsi="宋体" w:cs="宋体"/>
              </w:rPr>
              <w:t>尺寸（mm）</w:t>
            </w:r>
          </w:p>
        </w:tc>
        <w:tc>
          <w:tcPr>
            <w:tcW w:w="1228" w:type="pct"/>
            <w:vAlign w:val="center"/>
          </w:tcPr>
          <w:p>
            <w:pPr>
              <w:pStyle w:val="35"/>
              <w:spacing w:line="240" w:lineRule="auto"/>
              <w:jc w:val="center"/>
              <w:rPr>
                <w:rFonts w:ascii="宋体" w:hAnsi="宋体" w:cs="宋体"/>
              </w:rPr>
            </w:pPr>
            <w:r>
              <w:rPr>
                <w:rFonts w:hint="eastAsia" w:ascii="宋体" w:hAnsi="宋体" w:cs="宋体"/>
              </w:rPr>
              <w:t>保护层厚度（mm）</w:t>
            </w:r>
          </w:p>
        </w:tc>
        <w:tc>
          <w:tcPr>
            <w:tcW w:w="988" w:type="pct"/>
            <w:vAlign w:val="center"/>
          </w:tcPr>
          <w:p>
            <w:pPr>
              <w:pStyle w:val="35"/>
              <w:spacing w:line="240" w:lineRule="auto"/>
              <w:jc w:val="center"/>
              <w:rPr>
                <w:rFonts w:ascii="宋体" w:hAnsi="宋体" w:cs="宋体"/>
              </w:rPr>
            </w:pPr>
            <w:r>
              <w:rPr>
                <w:rFonts w:hint="eastAsia" w:ascii="宋体" w:hAnsi="宋体" w:cs="宋体"/>
              </w:rPr>
              <w:t>燃烧性能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color w:val="FF0000"/>
              </w:rPr>
            </w:pPr>
            <w:r>
              <w:rPr>
                <w:rFonts w:hint="eastAsia" w:ascii="宋体" w:hAnsi="宋体" w:cs="宋体"/>
                <w:color w:val="FF0000"/>
              </w:rPr>
              <w:t>钢筋混凝土梁</w:t>
            </w:r>
          </w:p>
        </w:tc>
        <w:tc>
          <w:tcPr>
            <w:tcW w:w="1228" w:type="pct"/>
            <w:vAlign w:val="center"/>
          </w:tcPr>
          <w:p>
            <w:pPr>
              <w:pStyle w:val="35"/>
              <w:spacing w:line="240" w:lineRule="auto"/>
              <w:jc w:val="center"/>
              <w:rPr>
                <w:rFonts w:ascii="宋体" w:hAnsi="宋体" w:cs="宋体"/>
                <w:color w:val="FF0000"/>
              </w:rPr>
            </w:pPr>
          </w:p>
        </w:tc>
        <w:tc>
          <w:tcPr>
            <w:tcW w:w="1228" w:type="pct"/>
            <w:vAlign w:val="center"/>
          </w:tcPr>
          <w:p>
            <w:pPr>
              <w:pStyle w:val="35"/>
              <w:spacing w:line="240" w:lineRule="auto"/>
              <w:jc w:val="center"/>
              <w:rPr>
                <w:rFonts w:ascii="宋体" w:hAnsi="宋体" w:cs="宋体"/>
                <w:color w:val="FF0000"/>
              </w:rPr>
            </w:pPr>
          </w:p>
        </w:tc>
        <w:tc>
          <w:tcPr>
            <w:tcW w:w="988"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color w:val="FF0000"/>
              </w:rPr>
            </w:pPr>
            <w:r>
              <w:rPr>
                <w:rFonts w:hint="eastAsia" w:ascii="宋体" w:hAnsi="宋体" w:cs="宋体"/>
                <w:color w:val="FF0000"/>
              </w:rPr>
              <w:t>钢筋混凝土板</w:t>
            </w:r>
          </w:p>
        </w:tc>
        <w:tc>
          <w:tcPr>
            <w:tcW w:w="1228" w:type="pct"/>
            <w:vAlign w:val="center"/>
          </w:tcPr>
          <w:p>
            <w:pPr>
              <w:pStyle w:val="35"/>
              <w:spacing w:line="240" w:lineRule="auto"/>
              <w:jc w:val="center"/>
              <w:rPr>
                <w:rFonts w:ascii="宋体" w:hAnsi="宋体" w:cs="宋体"/>
                <w:color w:val="FF0000"/>
              </w:rPr>
            </w:pPr>
          </w:p>
        </w:tc>
        <w:tc>
          <w:tcPr>
            <w:tcW w:w="1228" w:type="pct"/>
            <w:vAlign w:val="center"/>
          </w:tcPr>
          <w:p>
            <w:pPr>
              <w:pStyle w:val="35"/>
              <w:spacing w:line="240" w:lineRule="auto"/>
              <w:jc w:val="center"/>
              <w:rPr>
                <w:rFonts w:ascii="宋体" w:hAnsi="宋体" w:cs="宋体"/>
                <w:color w:val="FF0000"/>
              </w:rPr>
            </w:pPr>
          </w:p>
        </w:tc>
        <w:tc>
          <w:tcPr>
            <w:tcW w:w="988"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color w:val="FF0000"/>
              </w:rPr>
            </w:pPr>
            <w:r>
              <w:rPr>
                <w:rFonts w:hint="eastAsia" w:ascii="宋体" w:hAnsi="宋体" w:cs="宋体"/>
                <w:color w:val="FF0000"/>
              </w:rPr>
              <w:t>钢筋混凝土柱</w:t>
            </w:r>
          </w:p>
        </w:tc>
        <w:tc>
          <w:tcPr>
            <w:tcW w:w="1228" w:type="pct"/>
            <w:vAlign w:val="center"/>
          </w:tcPr>
          <w:p>
            <w:pPr>
              <w:pStyle w:val="35"/>
              <w:spacing w:line="240" w:lineRule="auto"/>
              <w:jc w:val="center"/>
              <w:rPr>
                <w:rFonts w:ascii="宋体" w:hAnsi="宋体" w:cs="宋体"/>
                <w:color w:val="FF0000"/>
              </w:rPr>
            </w:pPr>
          </w:p>
        </w:tc>
        <w:tc>
          <w:tcPr>
            <w:tcW w:w="1228" w:type="pct"/>
            <w:vAlign w:val="center"/>
          </w:tcPr>
          <w:p>
            <w:pPr>
              <w:pStyle w:val="35"/>
              <w:spacing w:line="240" w:lineRule="auto"/>
              <w:jc w:val="center"/>
              <w:rPr>
                <w:rFonts w:ascii="宋体" w:hAnsi="宋体" w:cs="宋体"/>
                <w:color w:val="FF0000"/>
              </w:rPr>
            </w:pPr>
          </w:p>
        </w:tc>
        <w:tc>
          <w:tcPr>
            <w:tcW w:w="988"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color w:val="FF0000"/>
              </w:rPr>
            </w:pPr>
            <w:r>
              <w:rPr>
                <w:rFonts w:hint="eastAsia" w:ascii="宋体" w:hAnsi="宋体" w:cs="宋体"/>
                <w:color w:val="FF0000"/>
              </w:rPr>
              <w:t>钢筋混凝土墙</w:t>
            </w:r>
          </w:p>
        </w:tc>
        <w:tc>
          <w:tcPr>
            <w:tcW w:w="1228" w:type="pct"/>
            <w:vAlign w:val="center"/>
          </w:tcPr>
          <w:p>
            <w:pPr>
              <w:pStyle w:val="35"/>
              <w:spacing w:line="240" w:lineRule="auto"/>
              <w:jc w:val="center"/>
              <w:rPr>
                <w:rFonts w:ascii="宋体" w:hAnsi="宋体" w:cs="宋体"/>
                <w:color w:val="FF0000"/>
              </w:rPr>
            </w:pPr>
          </w:p>
        </w:tc>
        <w:tc>
          <w:tcPr>
            <w:tcW w:w="1228" w:type="pct"/>
            <w:vAlign w:val="center"/>
          </w:tcPr>
          <w:p>
            <w:pPr>
              <w:pStyle w:val="35"/>
              <w:spacing w:line="240" w:lineRule="auto"/>
              <w:jc w:val="center"/>
              <w:rPr>
                <w:rFonts w:ascii="宋体" w:hAnsi="宋体" w:cs="宋体"/>
                <w:color w:val="FF0000"/>
              </w:rPr>
            </w:pPr>
          </w:p>
        </w:tc>
        <w:tc>
          <w:tcPr>
            <w:tcW w:w="988"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pct"/>
            <w:vAlign w:val="center"/>
          </w:tcPr>
          <w:p>
            <w:pPr>
              <w:pStyle w:val="35"/>
              <w:spacing w:line="240" w:lineRule="auto"/>
              <w:jc w:val="center"/>
              <w:rPr>
                <w:rFonts w:ascii="宋体" w:hAnsi="宋体" w:cs="宋体"/>
                <w:color w:val="FF0000"/>
              </w:rPr>
            </w:pPr>
            <w:r>
              <w:rPr>
                <w:rFonts w:hint="eastAsia" w:ascii="宋体" w:hAnsi="宋体" w:cs="宋体"/>
                <w:color w:val="FF0000"/>
              </w:rPr>
              <w:t>有保护层的钢管</w:t>
            </w:r>
          </w:p>
          <w:p>
            <w:pPr>
              <w:pStyle w:val="35"/>
              <w:spacing w:line="240" w:lineRule="auto"/>
              <w:jc w:val="center"/>
              <w:rPr>
                <w:rFonts w:ascii="宋体" w:hAnsi="宋体" w:cs="宋体"/>
                <w:color w:val="FF0000"/>
              </w:rPr>
            </w:pPr>
            <w:r>
              <w:rPr>
                <w:rFonts w:hint="eastAsia" w:ascii="宋体" w:hAnsi="宋体" w:cs="宋体"/>
                <w:color w:val="FF0000"/>
              </w:rPr>
              <w:t>混凝土柱</w:t>
            </w:r>
          </w:p>
        </w:tc>
        <w:tc>
          <w:tcPr>
            <w:tcW w:w="1228" w:type="pct"/>
            <w:vAlign w:val="center"/>
          </w:tcPr>
          <w:p>
            <w:pPr>
              <w:pStyle w:val="35"/>
              <w:spacing w:line="240" w:lineRule="auto"/>
              <w:jc w:val="center"/>
              <w:rPr>
                <w:rFonts w:ascii="宋体" w:hAnsi="宋体" w:cs="宋体"/>
                <w:color w:val="FF0000"/>
              </w:rPr>
            </w:pPr>
          </w:p>
        </w:tc>
        <w:tc>
          <w:tcPr>
            <w:tcW w:w="1228" w:type="pct"/>
            <w:vAlign w:val="center"/>
          </w:tcPr>
          <w:p>
            <w:pPr>
              <w:pStyle w:val="35"/>
              <w:spacing w:line="240" w:lineRule="auto"/>
              <w:jc w:val="center"/>
              <w:rPr>
                <w:rFonts w:ascii="宋体" w:hAnsi="宋体" w:cs="宋体"/>
                <w:color w:val="FF0000"/>
              </w:rPr>
            </w:pPr>
          </w:p>
        </w:tc>
        <w:tc>
          <w:tcPr>
            <w:tcW w:w="988" w:type="pct"/>
            <w:vAlign w:val="center"/>
          </w:tcPr>
          <w:p>
            <w:pPr>
              <w:pStyle w:val="35"/>
              <w:spacing w:line="240" w:lineRule="auto"/>
              <w:jc w:val="center"/>
              <w:rPr>
                <w:rFonts w:ascii="宋体" w:hAnsi="宋体" w:cs="宋体"/>
                <w:color w:val="FF0000"/>
              </w:rPr>
            </w:pPr>
          </w:p>
        </w:tc>
      </w:tr>
    </w:tbl>
    <w:p>
      <w:pPr>
        <w:pStyle w:val="3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FF0000"/>
          <w:szCs w:val="21"/>
        </w:rPr>
      </w:pPr>
      <w:r>
        <w:rPr>
          <w:rFonts w:hint="eastAsia" w:ascii="宋体" w:hAnsi="宋体" w:cs="宋体"/>
          <w:smallCaps/>
          <w:color w:val="FF0000"/>
          <w:szCs w:val="21"/>
        </w:rPr>
        <w:t>注：</w:t>
      </w:r>
      <w:r>
        <w:rPr>
          <w:rFonts w:hint="eastAsia" w:ascii="宋体" w:hAnsi="宋体" w:cs="宋体"/>
          <w:color w:val="FF0000"/>
          <w:szCs w:val="21"/>
        </w:rPr>
        <w:t>钢管混凝土柱采用防火涂料防护时，详见钢结构部分。</w:t>
      </w:r>
    </w:p>
    <w:p>
      <w:pPr>
        <w:pStyle w:val="28"/>
        <w:keepNext w:val="0"/>
        <w:keepLines w:val="0"/>
        <w:pageBreakBefore w:val="0"/>
        <w:widowControl w:val="0"/>
        <w:kinsoku/>
        <w:wordWrap/>
        <w:overflowPunct/>
        <w:topLinePunct w:val="0"/>
        <w:autoSpaceDE/>
        <w:autoSpaceDN/>
        <w:bidi w:val="0"/>
        <w:adjustRightInd/>
        <w:snapToGrid/>
        <w:spacing w:before="157" w:beforeLines="50" w:line="360" w:lineRule="auto"/>
        <w:ind w:firstLine="0"/>
        <w:jc w:val="both"/>
        <w:textAlignment w:val="auto"/>
        <w:rPr>
          <w:color w:val="000000"/>
          <w:kern w:val="0"/>
          <w:sz w:val="24"/>
        </w:rPr>
      </w:pPr>
      <w:r>
        <w:rPr>
          <w:rFonts w:hint="eastAsia"/>
          <w:sz w:val="24"/>
          <w:szCs w:val="24"/>
          <w:lang w:val="en-US" w:eastAsia="zh-CN"/>
        </w:rPr>
        <w:t>3.2.4 根据鉴定报告，本工程</w:t>
      </w:r>
      <w:r>
        <w:rPr>
          <w:rFonts w:hint="eastAsia"/>
          <w:color w:val="FF0000"/>
          <w:sz w:val="24"/>
          <w:szCs w:val="24"/>
          <w:u w:val="single"/>
          <w:lang w:val="en-US" w:eastAsia="zh-CN"/>
        </w:rPr>
        <w:t>（构件名称）</w:t>
      </w:r>
      <w:r>
        <w:rPr>
          <w:rFonts w:hint="eastAsia"/>
          <w:sz w:val="24"/>
          <w:szCs w:val="24"/>
          <w:lang w:val="en-US" w:eastAsia="zh-CN"/>
        </w:rPr>
        <w:t>混凝土碳化深度</w:t>
      </w:r>
      <w:r>
        <w:rPr>
          <w:rFonts w:hint="eastAsia"/>
          <w:color w:val="FF0000"/>
          <w:sz w:val="24"/>
          <w:szCs w:val="24"/>
          <w:u w:val="single"/>
          <w:lang w:val="en-US" w:eastAsia="zh-CN"/>
        </w:rPr>
        <w:t xml:space="preserve">     </w:t>
      </w:r>
      <w:r>
        <w:rPr>
          <w:rFonts w:hint="eastAsia"/>
          <w:sz w:val="24"/>
          <w:szCs w:val="24"/>
          <w:lang w:val="en-US" w:eastAsia="zh-CN"/>
        </w:rPr>
        <w:t>mm，采用</w:t>
      </w:r>
      <w:r>
        <w:rPr>
          <w:rFonts w:hint="eastAsia"/>
          <w:color w:val="FF0000"/>
          <w:sz w:val="24"/>
          <w:szCs w:val="24"/>
          <w:u w:val="single" w:color="FF0000"/>
          <w:lang w:val="en-US" w:eastAsia="zh-CN"/>
        </w:rPr>
        <w:t>喷涂</w:t>
      </w:r>
      <w:r>
        <w:rPr>
          <w:rFonts w:hint="eastAsia"/>
          <w:color w:val="FF0000"/>
          <w:sz w:val="24"/>
          <w:u w:val="single" w:color="FF0000"/>
        </w:rPr>
        <w:t>环氧</w:t>
      </w:r>
      <w:r>
        <w:rPr>
          <w:rFonts w:hint="eastAsia"/>
          <w:color w:val="FF0000"/>
          <w:kern w:val="0"/>
          <w:sz w:val="24"/>
          <w:u w:val="single" w:color="FF0000"/>
        </w:rPr>
        <w:t>厚浆涂料或凿除碳化层，粉刷高强砂浆等</w:t>
      </w:r>
      <w:r>
        <w:rPr>
          <w:rFonts w:hint="eastAsia"/>
          <w:kern w:val="0"/>
          <w:sz w:val="24"/>
        </w:rPr>
        <w:t>法</w:t>
      </w:r>
      <w:r>
        <w:rPr>
          <w:rFonts w:hint="eastAsia"/>
          <w:color w:val="000000"/>
          <w:kern w:val="0"/>
          <w:sz w:val="24"/>
        </w:rPr>
        <w:t>处理。</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eastAsia="PMingLiU"/>
          <w:color w:val="000000" w:themeColor="text1"/>
          <w:sz w:val="24"/>
          <w14:textFill>
            <w14:solidFill>
              <w14:schemeClr w14:val="tx1"/>
            </w14:solidFill>
          </w14:textFill>
        </w:rPr>
      </w:pPr>
      <w:r>
        <w:rPr>
          <w:rFonts w:hint="eastAsia"/>
          <w:color w:val="000000"/>
          <w:kern w:val="0"/>
          <w:sz w:val="24"/>
          <w:lang w:eastAsia="zh-CN"/>
        </w:rPr>
        <w:t>3</w:t>
      </w:r>
      <w:r>
        <w:rPr>
          <w:rFonts w:hint="eastAsia"/>
          <w:color w:val="000000"/>
          <w:kern w:val="0"/>
          <w:sz w:val="24"/>
        </w:rPr>
        <w:t>.</w:t>
      </w:r>
      <w:r>
        <w:rPr>
          <w:rFonts w:hint="eastAsia"/>
          <w:color w:val="000000"/>
          <w:kern w:val="0"/>
          <w:sz w:val="24"/>
          <w:lang w:val="en-US" w:eastAsia="zh-CN"/>
        </w:rPr>
        <w:t>2</w:t>
      </w:r>
      <w:r>
        <w:rPr>
          <w:rFonts w:hint="eastAsia"/>
          <w:color w:val="000000"/>
          <w:kern w:val="0"/>
          <w:sz w:val="24"/>
        </w:rPr>
        <w:t xml:space="preserve">.5 </w:t>
      </w:r>
      <w:r>
        <w:rPr>
          <w:rFonts w:hint="eastAsia"/>
          <w:color w:val="000000"/>
          <w:kern w:val="0"/>
          <w:sz w:val="24"/>
          <w:lang w:eastAsia="zh-CN"/>
        </w:rPr>
        <w:t>混凝土</w:t>
      </w:r>
      <w:r>
        <w:rPr>
          <w:rFonts w:hint="eastAsia"/>
          <w:color w:val="000000" w:themeColor="text1"/>
          <w:sz w:val="24"/>
          <w:lang w:eastAsia="zh-CN"/>
          <w14:textFill>
            <w14:solidFill>
              <w14:schemeClr w14:val="tx1"/>
            </w14:solidFill>
          </w14:textFill>
        </w:rPr>
        <w:t>结构改造</w:t>
      </w:r>
      <w:r>
        <w:rPr>
          <w:rFonts w:hint="eastAsia"/>
          <w:color w:val="000000" w:themeColor="text1"/>
          <w:sz w:val="24"/>
          <w14:textFill>
            <w14:solidFill>
              <w14:schemeClr w14:val="tx1"/>
            </w14:solidFill>
          </w14:textFill>
        </w:rPr>
        <w:t>加固采用粘钢、粘碳纤维时，使用的结构胶适用温度应满足防火温度工况要求。粘钢、碳纤维表面使用</w:t>
      </w:r>
      <w:r>
        <w:rPr>
          <w:rFonts w:hint="eastAsia"/>
          <w:color w:val="FF0000"/>
          <w:sz w:val="24"/>
          <w:u w:val="single" w:color="FF0000"/>
          <w:lang w:eastAsia="zh-CN"/>
        </w:rPr>
        <w:t>25厚1:3水泥砂浆或3</w:t>
      </w:r>
      <w:r>
        <w:rPr>
          <w:rFonts w:hint="eastAsia"/>
          <w:color w:val="FF0000"/>
          <w:sz w:val="24"/>
          <w:u w:val="single" w:color="FF0000"/>
        </w:rPr>
        <w:t>0mm</w:t>
      </w:r>
      <w:r>
        <w:rPr>
          <w:rFonts w:hint="eastAsia"/>
          <w:color w:val="FF0000"/>
          <w:sz w:val="24"/>
          <w:u w:val="single" w:color="FF0000"/>
          <w:lang w:eastAsia="zh-CN"/>
        </w:rPr>
        <w:t>非膨胀型防火涂层或防火板等</w:t>
      </w:r>
      <w:r>
        <w:rPr>
          <w:rFonts w:hint="eastAsia"/>
          <w:color w:val="000000" w:themeColor="text1"/>
          <w:sz w:val="24"/>
          <w14:textFill>
            <w14:solidFill>
              <w14:schemeClr w14:val="tx1"/>
            </w14:solidFill>
          </w14:textFill>
        </w:rPr>
        <w:t>封闭。</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z w:val="24"/>
          <w:szCs w:val="24"/>
          <w:lang w:val="en-US" w:eastAsia="zh-CN"/>
        </w:rPr>
      </w:pPr>
      <w:r>
        <w:rPr>
          <w:rFonts w:hint="eastAsia"/>
          <w:sz w:val="24"/>
          <w:szCs w:val="24"/>
          <w:lang w:val="en-US" w:eastAsia="zh-CN"/>
        </w:rPr>
        <w:t>3.3 钢结构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mallCaps/>
          <w:sz w:val="24"/>
          <w:szCs w:val="24"/>
          <w:lang w:val="en-US"/>
        </w:rPr>
      </w:pPr>
      <w:r>
        <w:rPr>
          <w:rFonts w:hint="eastAsia"/>
          <w:smallCaps/>
          <w:sz w:val="24"/>
          <w:szCs w:val="24"/>
          <w:lang w:val="en-US"/>
        </w:rPr>
        <w:t>3.</w:t>
      </w:r>
      <w:r>
        <w:rPr>
          <w:rFonts w:hint="eastAsia"/>
          <w:smallCaps/>
          <w:sz w:val="24"/>
          <w:szCs w:val="24"/>
          <w:lang w:val="en-US" w:eastAsia="zh-CN"/>
        </w:rPr>
        <w:t>3</w:t>
      </w:r>
      <w:r>
        <w:rPr>
          <w:rFonts w:hint="eastAsia"/>
          <w:smallCaps/>
          <w:sz w:val="24"/>
          <w:szCs w:val="24"/>
          <w:lang w:val="en-US"/>
        </w:rPr>
        <w:t>.1 本工程建筑耐火等级</w:t>
      </w:r>
      <w:r>
        <w:rPr>
          <w:rFonts w:hint="eastAsia"/>
          <w:color w:val="FF0000"/>
          <w:sz w:val="24"/>
          <w:szCs w:val="24"/>
          <w:u w:val="single"/>
          <w:lang w:val="en-US" w:eastAsia="zh-CN"/>
        </w:rPr>
        <w:t xml:space="preserve">     </w:t>
      </w:r>
      <w:r>
        <w:rPr>
          <w:rFonts w:hint="eastAsia" w:asciiTheme="minorEastAsia" w:hAnsiTheme="minorEastAsia" w:eastAsiaTheme="minorEastAsia"/>
          <w:color w:val="auto"/>
          <w:sz w:val="24"/>
          <w:szCs w:val="24"/>
          <w:u w:val="none"/>
          <w:shd w:val="clear" w:color="auto" w:fill="FFFFFF"/>
          <w:lang w:val="en-US" w:eastAsia="zh-CN"/>
        </w:rPr>
        <w:t>级</w:t>
      </w:r>
      <w:r>
        <w:rPr>
          <w:rFonts w:hint="eastAsia"/>
          <w:smallCaps/>
          <w:sz w:val="24"/>
          <w:szCs w:val="24"/>
          <w:lang w:val="en-US"/>
        </w:rPr>
        <w:t>，构件耐火极限详见表</w:t>
      </w:r>
      <w:r>
        <w:rPr>
          <w:rFonts w:hint="eastAsia"/>
          <w:smallCaps/>
          <w:sz w:val="24"/>
          <w:szCs w:val="24"/>
          <w:lang w:val="en-US" w:eastAsia="zh-CN"/>
        </w:rPr>
        <w:t>3</w:t>
      </w:r>
      <w:r>
        <w:rPr>
          <w:smallCaps/>
          <w:sz w:val="24"/>
          <w:szCs w:val="24"/>
          <w:lang w:val="en-US" w:eastAsia="zh-CN"/>
        </w:rPr>
        <w:t>.3.2</w:t>
      </w:r>
      <w:r>
        <w:rPr>
          <w:rFonts w:hint="eastAsia"/>
          <w:smallCaps/>
          <w:sz w:val="24"/>
          <w:szCs w:val="24"/>
          <w:lang w:val="en-US" w:eastAsia="zh-CN"/>
        </w:rPr>
        <w:t>，</w:t>
      </w:r>
      <w:r>
        <w:rPr>
          <w:rFonts w:hint="eastAsia"/>
          <w:sz w:val="24"/>
          <w:szCs w:val="24"/>
          <w:lang w:val="en-US" w:eastAsia="zh-CN"/>
        </w:rPr>
        <w:t>采用</w:t>
      </w:r>
      <w:r>
        <w:rPr>
          <w:rFonts w:hint="eastAsia"/>
          <w:color w:val="FF0000"/>
          <w:sz w:val="24"/>
          <w:szCs w:val="24"/>
          <w:u w:val="single"/>
          <w:lang w:val="en-US" w:eastAsia="zh-CN"/>
        </w:rPr>
        <w:t>喷涂防火涂料或包裹防火板等</w:t>
      </w:r>
      <w:r>
        <w:rPr>
          <w:sz w:val="24"/>
          <w:szCs w:val="24"/>
          <w:lang w:val="en-US" w:eastAsia="zh-CN"/>
        </w:rPr>
        <w:t>措施</w:t>
      </w:r>
      <w:r>
        <w:rPr>
          <w:rFonts w:hint="eastAsia"/>
          <w:smallCaps/>
          <w:sz w:val="24"/>
          <w:szCs w:val="24"/>
          <w:lang w:val="en-US" w:eastAsia="zh-CN"/>
        </w:rPr>
        <w:t>进行防火保护。</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hint="eastAsia"/>
          <w:sz w:val="21"/>
          <w:szCs w:val="21"/>
          <w:lang w:val="en-US" w:eastAsia="zh-CN"/>
        </w:rPr>
      </w:pPr>
      <w:r>
        <w:rPr>
          <w:rFonts w:hint="eastAsia"/>
          <w:sz w:val="24"/>
          <w:szCs w:val="24"/>
        </w:rPr>
        <w:t>3.</w:t>
      </w:r>
      <w:r>
        <w:rPr>
          <w:rFonts w:hint="eastAsia"/>
          <w:sz w:val="24"/>
          <w:szCs w:val="24"/>
          <w:lang w:val="en-US" w:eastAsia="zh-CN"/>
        </w:rPr>
        <w:t>3</w:t>
      </w:r>
      <w:r>
        <w:rPr>
          <w:rFonts w:hint="eastAsia"/>
          <w:sz w:val="24"/>
          <w:szCs w:val="24"/>
        </w:rPr>
        <w:t>.2 改造后</w:t>
      </w:r>
      <w:r>
        <w:rPr>
          <w:rFonts w:hint="eastAsia"/>
          <w:color w:val="FF0000"/>
          <w:sz w:val="24"/>
          <w:szCs w:val="24"/>
          <w:u w:val="single"/>
          <w:lang w:val="en-US" w:eastAsia="zh-CN"/>
        </w:rPr>
        <w:t>防火涂料/防火板</w:t>
      </w:r>
      <w:r>
        <w:rPr>
          <w:rFonts w:hint="eastAsia"/>
          <w:smallCaps/>
          <w:sz w:val="24"/>
          <w:szCs w:val="24"/>
          <w:lang w:val="en-US"/>
        </w:rPr>
        <w:t>类型、</w:t>
      </w:r>
      <w:r>
        <w:rPr>
          <w:rFonts w:hint="eastAsia"/>
          <w:color w:val="FF0000"/>
          <w:sz w:val="24"/>
          <w:szCs w:val="24"/>
          <w:u w:val="single"/>
          <w:lang w:val="en-US" w:eastAsia="zh-CN"/>
        </w:rPr>
        <w:t>防火涂层/防火板</w:t>
      </w:r>
      <w:r>
        <w:rPr>
          <w:rFonts w:hint="eastAsia"/>
          <w:smallCaps/>
          <w:sz w:val="24"/>
          <w:szCs w:val="24"/>
          <w:lang w:val="en-US"/>
        </w:rPr>
        <w:t>最小厚度见表</w:t>
      </w:r>
      <w:r>
        <w:rPr>
          <w:rFonts w:hint="eastAsia"/>
          <w:smallCaps/>
          <w:sz w:val="24"/>
          <w:szCs w:val="24"/>
          <w:lang w:val="en-US" w:eastAsia="zh-CN"/>
        </w:rPr>
        <w:t>3</w:t>
      </w:r>
      <w:r>
        <w:rPr>
          <w:smallCaps/>
          <w:sz w:val="24"/>
          <w:szCs w:val="24"/>
          <w:lang w:val="en-US" w:eastAsia="zh-CN"/>
        </w:rPr>
        <w:t>.3.2</w:t>
      </w:r>
      <w:r>
        <w:rPr>
          <w:rFonts w:hint="eastAsia"/>
          <w:smallCaps/>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smallCaps/>
          <w:sz w:val="21"/>
          <w:szCs w:val="21"/>
          <w:lang w:val="en-US"/>
        </w:rPr>
      </w:pPr>
      <w:r>
        <w:rPr>
          <w:rFonts w:hint="eastAsia"/>
          <w:sz w:val="21"/>
          <w:szCs w:val="21"/>
          <w:lang w:val="en-US" w:eastAsia="zh-CN"/>
        </w:rPr>
        <w:t>表3.3.2</w:t>
      </w:r>
      <w:r>
        <w:rPr>
          <w:sz w:val="21"/>
          <w:szCs w:val="21"/>
          <w:lang w:val="en-US" w:eastAsia="zh-CN"/>
        </w:rPr>
        <w:t xml:space="preserve"> </w:t>
      </w:r>
      <w:r>
        <w:rPr>
          <w:rFonts w:hint="eastAsia"/>
          <w:sz w:val="21"/>
          <w:szCs w:val="21"/>
          <w:lang w:val="en-US" w:eastAsia="zh-CN"/>
        </w:rPr>
        <w:t>构件耐火极限、防火涂料类型和涂层最小厚度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447"/>
        <w:gridCol w:w="2457"/>
        <w:gridCol w:w="2076"/>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序号</w:t>
            </w:r>
          </w:p>
        </w:tc>
        <w:tc>
          <w:tcPr>
            <w:tcW w:w="848"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构件类别</w:t>
            </w:r>
          </w:p>
        </w:tc>
        <w:tc>
          <w:tcPr>
            <w:tcW w:w="144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耐火极限</w:t>
            </w:r>
          </w:p>
        </w:tc>
        <w:tc>
          <w:tcPr>
            <w:tcW w:w="1217"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color w:val="FF0000"/>
                <w:szCs w:val="21"/>
              </w:rPr>
              <w:t>涂料/防火板类型</w:t>
            </w:r>
          </w:p>
        </w:tc>
        <w:tc>
          <w:tcPr>
            <w:tcW w:w="107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szCs w:val="21"/>
              </w:rPr>
            </w:pPr>
            <w:r>
              <w:rPr>
                <w:rFonts w:hint="eastAsia" w:ascii="宋体" w:hAnsi="宋体" w:cs="宋体"/>
                <w:color w:val="FF0000"/>
                <w:szCs w:val="21"/>
              </w:rPr>
              <w:t>涂层/防火板</w:t>
            </w:r>
          </w:p>
          <w:p>
            <w:pPr>
              <w:pStyle w:val="35"/>
              <w:jc w:val="center"/>
              <w:rPr>
                <w:rFonts w:ascii="宋体" w:hAnsi="宋体" w:cs="宋体"/>
                <w:szCs w:val="21"/>
              </w:rPr>
            </w:pPr>
            <w:r>
              <w:rPr>
                <w:rFonts w:hint="eastAsia" w:ascii="宋体" w:hAnsi="宋体" w:cs="宋体"/>
                <w:color w:val="FF0000"/>
                <w:szCs w:val="21"/>
              </w:rPr>
              <w:t>最小厚度</w:t>
            </w:r>
            <w:r>
              <w:rPr>
                <w:rFonts w:hint="eastAsia" w:ascii="宋体" w:hAnsi="宋体" w:cs="宋体"/>
                <w:color w:val="FF000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1</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钢柱</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2</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钢梁</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3</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组合楼板</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4</w:t>
            </w:r>
          </w:p>
        </w:tc>
        <w:tc>
          <w:tcPr>
            <w:tcW w:w="848"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疏散钢楼梯</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（室外楼梯平台）</w:t>
            </w:r>
          </w:p>
        </w:tc>
        <w:tc>
          <w:tcPr>
            <w:tcW w:w="1217"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84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mallCaps/>
                <w:color w:val="FF0000"/>
                <w:szCs w:val="21"/>
                <w:lang w:bidi="zh-TW"/>
              </w:rPr>
            </w:pP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（室外楼梯梯段）</w:t>
            </w:r>
          </w:p>
        </w:tc>
        <w:tc>
          <w:tcPr>
            <w:tcW w:w="1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bl>
    <w:p>
      <w:pPr>
        <w:pStyle w:val="28"/>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auto"/>
        <w:rPr>
          <w:rFonts w:eastAsia="PMingLiU"/>
          <w:smallCaps/>
          <w:sz w:val="21"/>
          <w:szCs w:val="21"/>
          <w:lang w:val="en-US"/>
        </w:rPr>
      </w:pPr>
      <w:r>
        <w:rPr>
          <w:rFonts w:hint="eastAsia"/>
          <w:smallCaps/>
          <w:sz w:val="21"/>
          <w:szCs w:val="21"/>
          <w:lang w:val="en-US"/>
        </w:rPr>
        <w:t>注：柱间支撑和楼盖支撑的设计耐火极限分别与柱和梁相同</w:t>
      </w:r>
      <w:r>
        <w:rPr>
          <w:rFonts w:hint="eastAsia"/>
          <w:smallCaps/>
          <w:sz w:val="21"/>
          <w:szCs w:val="21"/>
          <w:lang w:val="en-US" w:eastAsia="zh-CN"/>
        </w:rPr>
        <w:t>；</w:t>
      </w:r>
      <w:r>
        <w:rPr>
          <w:rFonts w:hint="eastAsia"/>
          <w:smallCaps/>
          <w:sz w:val="21"/>
          <w:szCs w:val="21"/>
          <w:lang w:val="en-US"/>
        </w:rPr>
        <w:t>屋盖支撑和系杆的设计耐火极限与屋顶承重构件相同</w:t>
      </w:r>
      <w:r>
        <w:rPr>
          <w:rFonts w:hint="eastAsia"/>
          <w:smallCaps/>
          <w:sz w:val="21"/>
          <w:szCs w:val="21"/>
          <w:lang w:val="en-US" w:eastAsia="zh-CN"/>
        </w:rPr>
        <w:t>；</w:t>
      </w:r>
      <w:r>
        <w:rPr>
          <w:rFonts w:hint="eastAsia"/>
          <w:smallCaps/>
          <w:sz w:val="21"/>
          <w:szCs w:val="21"/>
          <w:lang w:val="en-US"/>
        </w:rPr>
        <w:t>钢结构节点、承受竖</w:t>
      </w:r>
      <w:r>
        <w:rPr>
          <w:smallCaps/>
          <w:sz w:val="21"/>
          <w:szCs w:val="21"/>
          <w:lang w:val="en-US"/>
        </w:rPr>
        <w:t>向荷</w:t>
      </w:r>
      <w:r>
        <w:rPr>
          <w:rFonts w:hint="eastAsia"/>
          <w:smallCaps/>
          <w:sz w:val="21"/>
          <w:szCs w:val="21"/>
          <w:lang w:val="en-US"/>
        </w:rPr>
        <w:t>载</w:t>
      </w:r>
      <w:r>
        <w:rPr>
          <w:smallCaps/>
          <w:sz w:val="21"/>
          <w:szCs w:val="21"/>
          <w:lang w:val="en-US"/>
        </w:rPr>
        <w:t>作用的消能器</w:t>
      </w:r>
      <w:r>
        <w:rPr>
          <w:rFonts w:hint="eastAsia"/>
          <w:smallCaps/>
          <w:sz w:val="21"/>
          <w:szCs w:val="21"/>
          <w:lang w:val="en-US"/>
        </w:rPr>
        <w:t>的设计耐火极限与相连构件最大耐火极限相同。</w:t>
      </w:r>
    </w:p>
    <w:p>
      <w:pPr>
        <w:pStyle w:val="28"/>
        <w:keepNext w:val="0"/>
        <w:keepLines w:val="0"/>
        <w:pageBreakBefore w:val="0"/>
        <w:widowControl w:val="0"/>
        <w:kinsoku/>
        <w:wordWrap/>
        <w:overflowPunct/>
        <w:topLinePunct w:val="0"/>
        <w:autoSpaceDE/>
        <w:autoSpaceDN/>
        <w:bidi w:val="0"/>
        <w:adjustRightInd w:val="0"/>
        <w:snapToGrid/>
        <w:spacing w:before="157" w:beforeLines="50" w:line="360" w:lineRule="auto"/>
        <w:ind w:firstLine="0"/>
        <w:jc w:val="both"/>
        <w:textAlignment w:val="auto"/>
        <w:rPr>
          <w:rFonts w:eastAsia="PMingLiU"/>
          <w:smallCaps/>
          <w:color w:val="FF0000"/>
          <w:sz w:val="21"/>
          <w:szCs w:val="21"/>
          <w:lang w:val="en-US"/>
        </w:rPr>
      </w:pPr>
      <w:r>
        <w:rPr>
          <w:rFonts w:hint="eastAsia"/>
          <w:smallCaps/>
          <w:color w:val="FF0000"/>
          <w:sz w:val="24"/>
          <w:szCs w:val="24"/>
          <w:lang w:val="en-US" w:eastAsia="zh-CN"/>
        </w:rPr>
        <w:t>3.3.</w:t>
      </w:r>
      <w:r>
        <w:rPr>
          <w:smallCaps/>
          <w:color w:val="FF0000"/>
          <w:sz w:val="24"/>
          <w:szCs w:val="24"/>
          <w:lang w:val="en-US" w:eastAsia="zh-CN"/>
        </w:rPr>
        <w:t xml:space="preserve">3 </w:t>
      </w:r>
      <w:r>
        <w:rPr>
          <w:rFonts w:hint="eastAsia"/>
          <w:smallCaps/>
          <w:color w:val="FF0000"/>
          <w:sz w:val="24"/>
          <w:szCs w:val="24"/>
          <w:lang w:val="en-US" w:eastAsia="zh-CN"/>
        </w:rPr>
        <w:t>钢结构防火涂料性能需满足CECS24:90及 GB14907-2018相关要求。</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smallCaps/>
          <w:color w:val="FF0000"/>
          <w:sz w:val="21"/>
          <w:szCs w:val="21"/>
          <w:lang w:val="en-US" w:eastAsia="zh-CN"/>
        </w:rPr>
      </w:pPr>
      <w:r>
        <w:rPr>
          <w:smallCaps/>
          <w:color w:val="FF0000"/>
          <w:sz w:val="24"/>
          <w:szCs w:val="24"/>
          <w:lang w:val="en-US" w:eastAsia="zh-CN"/>
        </w:rPr>
        <w:t>1）</w:t>
      </w:r>
      <w:r>
        <w:rPr>
          <w:rFonts w:hint="eastAsia"/>
          <w:smallCaps/>
          <w:color w:val="FF0000"/>
          <w:sz w:val="24"/>
          <w:szCs w:val="24"/>
          <w:lang w:val="en-US" w:eastAsia="zh-CN"/>
        </w:rPr>
        <w:t>防火涂料应具有设计耐火极限对应的型式检验报告或型式试验报告、消防产品认证证书以及等效热传导系数（非膨胀型）或等效热阻（膨胀型）的CMA检测报告。</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smallCaps/>
          <w:color w:val="FF0000"/>
          <w:sz w:val="24"/>
          <w:szCs w:val="24"/>
          <w:lang w:val="en-US" w:eastAsia="zh-CN"/>
        </w:rPr>
      </w:pPr>
      <w:r>
        <w:rPr>
          <w:rFonts w:hint="eastAsia"/>
          <w:smallCaps/>
          <w:color w:val="FF0000"/>
          <w:sz w:val="24"/>
          <w:szCs w:val="24"/>
          <w:lang w:val="en-US" w:eastAsia="zh-CN"/>
        </w:rPr>
        <w:t>2）耐火极限确定后，当设计厚度和型式检验报告或型式试验报告载明的厚度不一致时，应将型式检验报告或型式试验报告载明的厚度作为能够满足钢结构防火需求的防火涂层厚度。</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smallCaps/>
          <w:color w:val="FF0000"/>
          <w:sz w:val="24"/>
          <w:szCs w:val="24"/>
          <w:lang w:val="en-US" w:eastAsia="zh-CN"/>
        </w:rPr>
      </w:pPr>
      <w:r>
        <w:rPr>
          <w:smallCaps/>
          <w:color w:val="FF0000"/>
          <w:sz w:val="24"/>
          <w:szCs w:val="24"/>
          <w:lang w:val="en-US" w:eastAsia="zh-CN"/>
        </w:rPr>
        <w:t>3）</w:t>
      </w:r>
      <w:r>
        <w:rPr>
          <w:rFonts w:hint="eastAsia"/>
          <w:smallCaps/>
          <w:color w:val="FF0000"/>
          <w:sz w:val="24"/>
          <w:szCs w:val="24"/>
          <w:lang w:val="en-US" w:eastAsia="zh-CN"/>
        </w:rPr>
        <w:t>非膨胀型防火涂料，等效热传导系数≤0.09</w:t>
      </w:r>
      <w:r>
        <w:rPr>
          <w:rStyle w:val="43"/>
          <w:rFonts w:eastAsia="PMingLiU"/>
          <w:color w:val="FF0000"/>
        </w:rPr>
        <w:t xml:space="preserve"> </w:t>
      </w:r>
      <w:r>
        <w:rPr>
          <w:rStyle w:val="43"/>
          <w:rFonts w:hint="eastAsia"/>
          <w:color w:val="FF0000"/>
        </w:rPr>
        <w:t>W/</w:t>
      </w:r>
      <w:r>
        <w:rPr>
          <w:rFonts w:ascii="微软雅黑" w:hAnsi="微软雅黑" w:eastAsia="微软雅黑" w:cs="微软雅黑"/>
          <w:i w:val="0"/>
          <w:iCs w:val="0"/>
          <w:caps w:val="0"/>
          <w:color w:val="FF0000"/>
          <w:spacing w:val="0"/>
          <w:sz w:val="21"/>
          <w:szCs w:val="21"/>
          <w:shd w:val="clear" w:fill="FFFFFF"/>
        </w:rPr>
        <w:t>(m•℃)</w:t>
      </w:r>
      <w:r>
        <w:rPr>
          <w:rFonts w:hint="eastAsia"/>
          <w:smallCaps/>
          <w:color w:val="FF0000"/>
          <w:sz w:val="24"/>
          <w:szCs w:val="24"/>
          <w:lang w:val="en-US" w:eastAsia="zh-CN"/>
        </w:rPr>
        <w:t>，粘结强度≥0.04</w:t>
      </w:r>
      <w:r>
        <w:rPr>
          <w:rStyle w:val="43"/>
          <w:rFonts w:hint="eastAsia"/>
          <w:color w:val="FF0000"/>
        </w:rPr>
        <w:t>MPa</w:t>
      </w:r>
      <w:r>
        <w:rPr>
          <w:rFonts w:hint="eastAsia"/>
          <w:smallCaps/>
          <w:color w:val="FF0000"/>
          <w:sz w:val="24"/>
          <w:szCs w:val="24"/>
          <w:lang w:val="en-US" w:eastAsia="zh-CN"/>
        </w:rPr>
        <w:t>，干密度≤500</w:t>
      </w:r>
      <w:r>
        <w:rPr>
          <w:rStyle w:val="43"/>
          <w:rFonts w:hint="eastAsia"/>
          <w:color w:val="FF0000"/>
        </w:rPr>
        <w:t>kg/m³</w:t>
      </w:r>
      <w:r>
        <w:rPr>
          <w:rFonts w:hint="eastAsia"/>
          <w:smallCaps/>
          <w:color w:val="FF0000"/>
          <w:sz w:val="24"/>
          <w:szCs w:val="24"/>
          <w:lang w:val="en-US" w:eastAsia="zh-CN"/>
        </w:rPr>
        <w:t>，耐久年限不低于</w:t>
      </w:r>
      <w:r>
        <w:rPr>
          <w:smallCaps/>
          <w:color w:val="FF0000"/>
          <w:sz w:val="24"/>
          <w:szCs w:val="24"/>
          <w:lang w:val="en-US" w:eastAsia="zh-CN"/>
        </w:rPr>
        <w:t>15</w:t>
      </w:r>
      <w:r>
        <w:rPr>
          <w:rFonts w:hint="eastAsia"/>
          <w:smallCaps/>
          <w:color w:val="FF0000"/>
          <w:sz w:val="24"/>
          <w:szCs w:val="24"/>
          <w:lang w:val="en-US" w:eastAsia="zh-CN"/>
        </w:rPr>
        <w:t>年。</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smallCaps/>
          <w:color w:val="FF0000"/>
          <w:sz w:val="24"/>
          <w:szCs w:val="24"/>
          <w:lang w:val="en-US" w:eastAsia="zh-CN"/>
        </w:rPr>
      </w:pPr>
      <w:r>
        <w:rPr>
          <w:rFonts w:hint="eastAsia"/>
          <w:smallCaps/>
          <w:color w:val="FF0000"/>
          <w:sz w:val="24"/>
          <w:szCs w:val="24"/>
          <w:lang w:val="en-US" w:eastAsia="zh-CN"/>
        </w:rPr>
        <w:t>4）膨胀型防火涂料，等效热阻≥0.3</w:t>
      </w:r>
      <w:r>
        <w:rPr>
          <w:rStyle w:val="43"/>
          <w:rFonts w:hint="eastAsia"/>
          <w:color w:val="FF0000"/>
        </w:rPr>
        <w:t>㎡</w:t>
      </w:r>
      <w:r>
        <w:rPr>
          <w:rFonts w:ascii="微软雅黑" w:hAnsi="微软雅黑" w:eastAsia="微软雅黑" w:cs="微软雅黑"/>
          <w:i w:val="0"/>
          <w:iCs w:val="0"/>
          <w:caps w:val="0"/>
          <w:color w:val="FF0000"/>
          <w:spacing w:val="0"/>
          <w:sz w:val="21"/>
          <w:szCs w:val="21"/>
          <w:shd w:val="clear" w:fill="FFFFFF"/>
        </w:rPr>
        <w:t>•℃</w:t>
      </w:r>
      <w:r>
        <w:rPr>
          <w:rStyle w:val="43"/>
          <w:rFonts w:hint="eastAsia"/>
          <w:color w:val="FF0000"/>
        </w:rPr>
        <w:t>/W</w:t>
      </w:r>
      <w:r>
        <w:rPr>
          <w:rFonts w:hint="eastAsia"/>
          <w:smallCaps/>
          <w:color w:val="FF0000"/>
          <w:sz w:val="24"/>
          <w:szCs w:val="24"/>
          <w:lang w:val="en-US" w:eastAsia="zh-CN"/>
        </w:rPr>
        <w:t>，粘结强度≥0.15</w:t>
      </w:r>
      <w:r>
        <w:rPr>
          <w:rStyle w:val="43"/>
          <w:rFonts w:hint="eastAsia"/>
          <w:color w:val="FF0000"/>
        </w:rPr>
        <w:t>MPa</w:t>
      </w:r>
      <w:r>
        <w:rPr>
          <w:rFonts w:hint="eastAsia"/>
          <w:smallCaps/>
          <w:color w:val="FF0000"/>
          <w:sz w:val="24"/>
          <w:szCs w:val="24"/>
          <w:lang w:val="en-US" w:eastAsia="zh-CN"/>
        </w:rPr>
        <w:t>，耐久年限不低于10年。</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smallCaps/>
          <w:color w:val="FF0000"/>
          <w:sz w:val="24"/>
          <w:szCs w:val="24"/>
          <w:lang w:val="en-US" w:eastAsia="zh-CN"/>
        </w:rPr>
      </w:pPr>
      <w:r>
        <w:rPr>
          <w:smallCaps/>
          <w:color w:val="FF0000"/>
          <w:sz w:val="24"/>
          <w:szCs w:val="24"/>
          <w:lang w:val="en-US" w:eastAsia="zh-CN"/>
        </w:rPr>
        <w:t>5）当施工所采用的防火保护材料的等效热传导系数与设计文件要求不一致时，应根据防火保护层的等效热阻相等的原则确定保护层的施用厚度，并应经设计单位认可</w:t>
      </w:r>
      <w:r>
        <w:rPr>
          <w:rFonts w:hint="eastAsia"/>
          <w:smallCaps/>
          <w:color w:val="FF0000"/>
          <w:sz w:val="24"/>
          <w:szCs w:val="24"/>
          <w:lang w:val="en-US" w:eastAsia="zh-CN"/>
        </w:rPr>
        <w:t>。</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smallCaps/>
          <w:color w:val="FF0000"/>
          <w:sz w:val="24"/>
          <w:szCs w:val="24"/>
          <w:lang w:val="en-US" w:eastAsia="zh-CN"/>
        </w:rPr>
      </w:pPr>
      <w:r>
        <w:rPr>
          <w:smallCaps/>
          <w:color w:val="FF0000"/>
          <w:sz w:val="24"/>
          <w:szCs w:val="24"/>
          <w:lang w:val="en-US" w:eastAsia="zh-CN"/>
        </w:rPr>
        <w:t>6）</w:t>
      </w:r>
      <w:r>
        <w:rPr>
          <w:rFonts w:hint="eastAsia"/>
          <w:smallCaps/>
          <w:color w:val="FF0000"/>
          <w:sz w:val="24"/>
          <w:szCs w:val="24"/>
          <w:lang w:val="en-US" w:eastAsia="zh-CN"/>
        </w:rPr>
        <w:t>钢结构涂装系统的设计使用年限为10年，且每隔2年定期检查和维护。</w:t>
      </w:r>
    </w:p>
    <w:p>
      <w:pPr>
        <w:pStyle w:val="28"/>
        <w:keepNext w:val="0"/>
        <w:keepLines w:val="0"/>
        <w:pageBreakBefore w:val="0"/>
        <w:widowControl w:val="0"/>
        <w:kinsoku/>
        <w:wordWrap/>
        <w:overflowPunct/>
        <w:topLinePunct w:val="0"/>
        <w:autoSpaceDE/>
        <w:autoSpaceDN/>
        <w:bidi w:val="0"/>
        <w:snapToGrid/>
        <w:spacing w:line="360" w:lineRule="auto"/>
        <w:ind w:firstLine="240" w:firstLineChars="100"/>
        <w:jc w:val="both"/>
        <w:textAlignment w:val="auto"/>
        <w:rPr>
          <w:color w:val="FF0000"/>
          <w:sz w:val="24"/>
          <w:szCs w:val="24"/>
          <w:lang w:val="en-US" w:eastAsia="zh-CN"/>
        </w:rPr>
      </w:pPr>
      <w:r>
        <w:rPr>
          <w:color w:val="FF0000"/>
          <w:sz w:val="24"/>
          <w:szCs w:val="24"/>
          <w:lang w:val="en-US" w:eastAsia="zh-CN"/>
        </w:rPr>
        <w:t>……</w:t>
      </w:r>
    </w:p>
    <w:p>
      <w:pPr>
        <w:pStyle w:val="28"/>
        <w:keepNext w:val="0"/>
        <w:keepLines w:val="0"/>
        <w:pageBreakBefore w:val="0"/>
        <w:widowControl w:val="0"/>
        <w:kinsoku/>
        <w:wordWrap/>
        <w:overflowPunct/>
        <w:topLinePunct w:val="0"/>
        <w:autoSpaceDE/>
        <w:autoSpaceDN/>
        <w:bidi w:val="0"/>
        <w:snapToGrid/>
        <w:spacing w:line="360" w:lineRule="auto"/>
        <w:ind w:firstLine="0"/>
        <w:jc w:val="both"/>
        <w:textAlignment w:val="auto"/>
        <w:rPr>
          <w:smallCaps/>
          <w:sz w:val="24"/>
          <w:szCs w:val="24"/>
          <w:lang w:val="en-US"/>
        </w:rPr>
      </w:pPr>
      <w:r>
        <w:rPr>
          <w:color w:val="FF0000"/>
          <w:sz w:val="24"/>
          <w:szCs w:val="24"/>
          <w:lang w:val="en-US" w:eastAsia="zh-CN"/>
        </w:rPr>
        <w:t>3.3.4 防火板</w:t>
      </w:r>
      <w:r>
        <w:rPr>
          <w:rFonts w:hint="eastAsia"/>
          <w:color w:val="FF0000"/>
          <w:sz w:val="24"/>
          <w:szCs w:val="24"/>
          <w:lang w:val="en-US" w:eastAsia="zh-CN"/>
        </w:rPr>
        <w:t>性能、构造需满足GB51249-2017及相关行业标准要求，最高使用温度1100°</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mallCaps/>
          <w:sz w:val="24"/>
          <w:szCs w:val="24"/>
          <w:lang w:val="en-US" w:eastAsia="zh-CN"/>
        </w:rPr>
      </w:pPr>
      <w:r>
        <w:rPr>
          <w:rFonts w:hint="eastAsia"/>
          <w:smallCaps/>
          <w:sz w:val="24"/>
          <w:szCs w:val="24"/>
          <w:lang w:val="en-US"/>
        </w:rPr>
        <w:t>3.</w:t>
      </w:r>
      <w:r>
        <w:rPr>
          <w:rFonts w:hint="eastAsia"/>
          <w:smallCaps/>
          <w:sz w:val="24"/>
          <w:szCs w:val="24"/>
          <w:lang w:val="en-US" w:eastAsia="zh-CN"/>
        </w:rPr>
        <w:t>3</w:t>
      </w:r>
      <w:r>
        <w:rPr>
          <w:rFonts w:hint="eastAsia"/>
          <w:smallCaps/>
          <w:sz w:val="24"/>
          <w:szCs w:val="24"/>
          <w:lang w:val="en-US"/>
        </w:rPr>
        <w:t>.</w:t>
      </w:r>
      <w:r>
        <w:rPr>
          <w:smallCaps/>
          <w:sz w:val="24"/>
          <w:szCs w:val="24"/>
          <w:lang w:val="en-US"/>
        </w:rPr>
        <w:t>5</w:t>
      </w:r>
      <w:r>
        <w:rPr>
          <w:rFonts w:hint="eastAsia"/>
          <w:smallCaps/>
          <w:sz w:val="24"/>
          <w:szCs w:val="24"/>
          <w:lang w:val="en-US"/>
        </w:rPr>
        <w:t xml:space="preserve"> 当采用外包钢筋混凝土加固法时，建筑耐火等级、</w:t>
      </w:r>
      <w:r>
        <w:rPr>
          <w:rFonts w:hint="eastAsia"/>
          <w:sz w:val="24"/>
          <w:szCs w:val="24"/>
          <w:lang w:eastAsia="zh-CN"/>
        </w:rPr>
        <w:t>耐火</w:t>
      </w:r>
      <w:r>
        <w:rPr>
          <w:rFonts w:hint="eastAsia"/>
          <w:sz w:val="24"/>
          <w:szCs w:val="24"/>
        </w:rPr>
        <w:t>极限、</w:t>
      </w:r>
      <w:r>
        <w:rPr>
          <w:rFonts w:hint="eastAsia"/>
          <w:sz w:val="24"/>
          <w:szCs w:val="24"/>
          <w:lang w:val="en-US" w:eastAsia="zh-CN"/>
        </w:rPr>
        <w:t>构件厚度或截面最小尺寸、保护层厚度等</w:t>
      </w:r>
      <w:r>
        <w:rPr>
          <w:rFonts w:hint="eastAsia"/>
          <w:smallCaps/>
          <w:sz w:val="24"/>
          <w:szCs w:val="24"/>
          <w:lang w:val="en-US"/>
        </w:rPr>
        <w:t>见</w:t>
      </w:r>
      <w:r>
        <w:rPr>
          <w:rFonts w:hint="eastAsia"/>
          <w:smallCaps/>
          <w:sz w:val="24"/>
          <w:szCs w:val="24"/>
          <w:lang w:val="en-US" w:eastAsia="zh-CN"/>
        </w:rPr>
        <w:t>3.</w:t>
      </w:r>
      <w:r>
        <w:rPr>
          <w:smallCaps/>
          <w:sz w:val="24"/>
          <w:szCs w:val="24"/>
          <w:lang w:val="en-US" w:eastAsia="zh-CN"/>
        </w:rPr>
        <w:t>2</w:t>
      </w:r>
      <w:r>
        <w:rPr>
          <w:rFonts w:hint="eastAsia"/>
          <w:smallCaps/>
          <w:sz w:val="24"/>
          <w:szCs w:val="24"/>
          <w:lang w:val="en-US" w:eastAsia="zh-CN"/>
        </w:rPr>
        <w:t>节。</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z w:val="24"/>
          <w:szCs w:val="24"/>
          <w:lang w:val="en-US" w:eastAsia="zh-CN"/>
        </w:rPr>
      </w:pPr>
      <w:r>
        <w:rPr>
          <w:rFonts w:hint="eastAsia"/>
          <w:sz w:val="24"/>
          <w:szCs w:val="24"/>
          <w:lang w:val="en-US" w:eastAsia="zh-CN"/>
        </w:rPr>
        <w:t>3</w:t>
      </w:r>
      <w:r>
        <w:rPr>
          <w:sz w:val="24"/>
          <w:szCs w:val="24"/>
          <w:lang w:val="en-US" w:eastAsia="zh-CN"/>
        </w:rPr>
        <w:t>.4 组合结构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z w:val="24"/>
          <w:szCs w:val="24"/>
          <w:lang w:val="en-US" w:eastAsia="zh-CN"/>
        </w:rPr>
      </w:pPr>
      <w:r>
        <w:rPr>
          <w:rFonts w:hint="eastAsia"/>
          <w:sz w:val="24"/>
          <w:szCs w:val="24"/>
          <w:lang w:val="en-US" w:eastAsia="zh-CN"/>
        </w:rPr>
        <w:t>3</w:t>
      </w:r>
      <w:r>
        <w:rPr>
          <w:sz w:val="24"/>
          <w:szCs w:val="24"/>
          <w:lang w:val="en-US" w:eastAsia="zh-CN"/>
        </w:rPr>
        <w:t>.4.1 本工程建筑耐火等级</w:t>
      </w:r>
      <w:r>
        <w:rPr>
          <w:rFonts w:hint="eastAsia"/>
          <w:color w:val="FF0000"/>
          <w:sz w:val="24"/>
          <w:szCs w:val="24"/>
          <w:u w:val="single"/>
          <w:lang w:val="en-US" w:eastAsia="zh-CN"/>
        </w:rPr>
        <w:t xml:space="preserve">     </w:t>
      </w:r>
      <w:r>
        <w:rPr>
          <w:rFonts w:hint="eastAsia" w:asciiTheme="minorEastAsia" w:hAnsiTheme="minorEastAsia" w:eastAsiaTheme="minorEastAsia"/>
          <w:color w:val="auto"/>
          <w:sz w:val="24"/>
          <w:szCs w:val="24"/>
          <w:u w:val="none"/>
          <w:shd w:val="clear" w:color="auto" w:fill="FFFFFF"/>
          <w:lang w:val="en-US" w:eastAsia="zh-CN"/>
        </w:rPr>
        <w:t>级</w:t>
      </w:r>
      <w:r>
        <w:rPr>
          <w:rFonts w:hint="eastAsia"/>
          <w:smallCaps/>
          <w:sz w:val="24"/>
          <w:szCs w:val="24"/>
          <w:lang w:val="en-US" w:eastAsia="zh-CN"/>
        </w:rPr>
        <w:t>，采用</w:t>
      </w:r>
      <w:r>
        <w:rPr>
          <w:rFonts w:hint="eastAsia"/>
          <w:color w:val="FF0000"/>
          <w:sz w:val="24"/>
          <w:szCs w:val="24"/>
          <w:u w:val="single"/>
          <w:lang w:val="en-US" w:eastAsia="zh-CN"/>
        </w:rPr>
        <w:t>钢管混凝土</w:t>
      </w:r>
      <w:r>
        <w:rPr>
          <w:rFonts w:hint="eastAsia"/>
          <w:sz w:val="24"/>
          <w:szCs w:val="24"/>
          <w:lang w:val="en-US" w:eastAsia="zh-CN"/>
        </w:rPr>
        <w:t>柱、</w:t>
      </w:r>
      <w:r>
        <w:rPr>
          <w:rFonts w:hint="eastAsia"/>
          <w:color w:val="FF0000"/>
          <w:sz w:val="24"/>
          <w:szCs w:val="24"/>
          <w:u w:val="single"/>
          <w:lang w:val="en-US" w:eastAsia="zh-CN"/>
        </w:rPr>
        <w:t>钢</w:t>
      </w:r>
      <w:r>
        <w:rPr>
          <w:rFonts w:hint="eastAsia"/>
          <w:sz w:val="24"/>
          <w:szCs w:val="24"/>
          <w:lang w:val="en-US" w:eastAsia="zh-CN"/>
        </w:rPr>
        <w:t>梁、</w:t>
      </w:r>
      <w:r>
        <w:rPr>
          <w:rFonts w:hint="eastAsia"/>
          <w:color w:val="FF0000"/>
          <w:sz w:val="24"/>
          <w:szCs w:val="24"/>
          <w:u w:val="single"/>
          <w:lang w:val="en-US" w:eastAsia="zh-CN"/>
        </w:rPr>
        <w:t>组合</w:t>
      </w:r>
      <w:r>
        <w:rPr>
          <w:rFonts w:hint="eastAsia"/>
          <w:sz w:val="24"/>
          <w:szCs w:val="24"/>
          <w:lang w:val="en-US" w:eastAsia="zh-CN"/>
        </w:rPr>
        <w:t>楼板、混凝土</w:t>
      </w:r>
      <w:r>
        <w:rPr>
          <w:rFonts w:hint="eastAsia"/>
          <w:color w:val="FF0000"/>
          <w:sz w:val="24"/>
          <w:szCs w:val="24"/>
          <w:u w:val="single"/>
          <w:lang w:val="en-US" w:eastAsia="zh-CN"/>
        </w:rPr>
        <w:t>剪力墙、柱</w:t>
      </w:r>
      <w:r>
        <w:rPr>
          <w:rFonts w:hint="eastAsia"/>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z w:val="24"/>
          <w:szCs w:val="24"/>
          <w:lang w:val="en-US" w:eastAsia="zh-CN"/>
        </w:rPr>
      </w:pPr>
      <w:r>
        <w:rPr>
          <w:rFonts w:hint="eastAsia"/>
          <w:sz w:val="24"/>
          <w:szCs w:val="24"/>
          <w:lang w:val="en-US" w:eastAsia="zh-CN"/>
        </w:rPr>
        <w:t>3</w:t>
      </w:r>
      <w:r>
        <w:rPr>
          <w:sz w:val="24"/>
          <w:szCs w:val="24"/>
          <w:lang w:val="en-US" w:eastAsia="zh-CN"/>
        </w:rPr>
        <w:t>.4.2 本工程中混凝土</w:t>
      </w:r>
      <w:r>
        <w:rPr>
          <w:rFonts w:hint="eastAsia"/>
          <w:color w:val="FF0000"/>
          <w:sz w:val="24"/>
          <w:szCs w:val="24"/>
          <w:u w:val="single"/>
          <w:lang w:val="en-US" w:eastAsia="zh-CN"/>
        </w:rPr>
        <w:t>剪力墙、柱、钢管混凝土柱（金属网抹砂浆）</w:t>
      </w:r>
      <w:r>
        <w:rPr>
          <w:rFonts w:hint="eastAsia"/>
          <w:sz w:val="24"/>
          <w:szCs w:val="24"/>
          <w:lang w:val="en-US" w:eastAsia="zh-CN"/>
        </w:rPr>
        <w:t>耐火极限、防火保护措施见3</w:t>
      </w:r>
      <w:r>
        <w:rPr>
          <w:sz w:val="24"/>
          <w:szCs w:val="24"/>
          <w:lang w:val="en-US" w:eastAsia="zh-CN"/>
        </w:rPr>
        <w:t>.2节；</w:t>
      </w:r>
      <w:r>
        <w:rPr>
          <w:rFonts w:hint="eastAsia"/>
          <w:color w:val="FF0000"/>
          <w:sz w:val="24"/>
          <w:szCs w:val="24"/>
          <w:u w:val="single"/>
          <w:lang w:val="en-US" w:eastAsia="zh-CN"/>
        </w:rPr>
        <w:t>钢梁、组合楼板、钢管混凝土柱</w:t>
      </w:r>
      <w:r>
        <w:rPr>
          <w:rFonts w:hint="eastAsia"/>
          <w:sz w:val="24"/>
          <w:szCs w:val="24"/>
          <w:lang w:val="en-US" w:eastAsia="zh-CN"/>
        </w:rPr>
        <w:t>耐火极限、防火保护措施见3</w:t>
      </w:r>
      <w:r>
        <w:rPr>
          <w:sz w:val="24"/>
          <w:szCs w:val="24"/>
          <w:lang w:val="en-US" w:eastAsia="zh-CN"/>
        </w:rPr>
        <w:t>.3节。</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z w:val="24"/>
          <w:szCs w:val="24"/>
          <w:lang w:val="en-US" w:eastAsia="zh-CN"/>
        </w:rPr>
      </w:pPr>
      <w:r>
        <w:rPr>
          <w:rFonts w:hint="eastAsia"/>
          <w:sz w:val="24"/>
          <w:szCs w:val="24"/>
          <w:lang w:val="en-US" w:eastAsia="zh-CN"/>
        </w:rPr>
        <w:t>3.</w:t>
      </w:r>
      <w:r>
        <w:rPr>
          <w:sz w:val="24"/>
          <w:szCs w:val="24"/>
          <w:lang w:val="en-US" w:eastAsia="zh-CN"/>
        </w:rPr>
        <w:t>5</w:t>
      </w:r>
      <w:r>
        <w:rPr>
          <w:rFonts w:hint="eastAsia"/>
          <w:sz w:val="24"/>
          <w:szCs w:val="24"/>
          <w:lang w:val="en-US" w:eastAsia="zh-CN"/>
        </w:rPr>
        <w:t xml:space="preserve"> 木结构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mallCaps/>
          <w:sz w:val="24"/>
          <w:szCs w:val="24"/>
          <w:lang w:val="en-US" w:eastAsia="zh-CN"/>
        </w:rPr>
      </w:pPr>
      <w:r>
        <w:rPr>
          <w:rFonts w:hint="eastAsia"/>
          <w:smallCaps/>
          <w:sz w:val="24"/>
          <w:szCs w:val="24"/>
          <w:lang w:val="en-US" w:eastAsia="zh-CN"/>
        </w:rPr>
        <w:t>3.</w:t>
      </w:r>
      <w:r>
        <w:rPr>
          <w:smallCaps/>
          <w:sz w:val="24"/>
          <w:szCs w:val="24"/>
          <w:lang w:val="en-US" w:eastAsia="zh-CN"/>
        </w:rPr>
        <w:t>5</w:t>
      </w:r>
      <w:r>
        <w:rPr>
          <w:rFonts w:hint="eastAsia"/>
          <w:smallCaps/>
          <w:sz w:val="24"/>
          <w:szCs w:val="24"/>
          <w:lang w:val="en-US" w:eastAsia="zh-CN"/>
        </w:rPr>
        <w:t xml:space="preserve">.1 </w:t>
      </w:r>
      <w:r>
        <w:rPr>
          <w:smallCaps/>
          <w:sz w:val="24"/>
          <w:szCs w:val="24"/>
          <w:lang w:val="en-US" w:eastAsia="zh-CN"/>
        </w:rPr>
        <w:t>本工程</w:t>
      </w:r>
      <w:r>
        <w:rPr>
          <w:rFonts w:hint="eastAsia"/>
          <w:smallCaps/>
          <w:sz w:val="24"/>
          <w:szCs w:val="24"/>
          <w:lang w:val="en-US" w:eastAsia="zh-CN"/>
        </w:rPr>
        <w:t>建筑耐火等级</w:t>
      </w:r>
      <w:r>
        <w:rPr>
          <w:rFonts w:hint="eastAsia"/>
          <w:color w:val="FF0000"/>
          <w:sz w:val="24"/>
          <w:szCs w:val="24"/>
          <w:u w:val="single"/>
          <w:lang w:val="en-US" w:eastAsia="zh-CN"/>
        </w:rPr>
        <w:t xml:space="preserve">     </w:t>
      </w:r>
      <w:r>
        <w:rPr>
          <w:rFonts w:hint="eastAsia" w:asciiTheme="minorEastAsia" w:hAnsiTheme="minorEastAsia" w:eastAsiaTheme="minorEastAsia"/>
          <w:color w:val="auto"/>
          <w:sz w:val="24"/>
          <w:szCs w:val="24"/>
          <w:u w:val="none"/>
          <w:shd w:val="clear" w:color="auto" w:fill="FFFFFF"/>
          <w:lang w:val="en-US" w:eastAsia="zh-CN"/>
        </w:rPr>
        <w:t>级</w:t>
      </w:r>
      <w:r>
        <w:rPr>
          <w:rFonts w:hint="eastAsia"/>
          <w:smallCaps/>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smallCaps/>
          <w:sz w:val="24"/>
          <w:szCs w:val="24"/>
          <w:lang w:val="en-US" w:eastAsia="zh-CN"/>
        </w:rPr>
      </w:pPr>
      <w:r>
        <w:rPr>
          <w:rFonts w:hint="eastAsia"/>
          <w:smallCaps/>
          <w:sz w:val="24"/>
          <w:szCs w:val="24"/>
          <w:lang w:val="en-US" w:eastAsia="zh-CN"/>
        </w:rPr>
        <w:t>3.</w:t>
      </w:r>
      <w:r>
        <w:rPr>
          <w:smallCaps/>
          <w:sz w:val="24"/>
          <w:szCs w:val="24"/>
          <w:lang w:val="en-US" w:eastAsia="zh-CN"/>
        </w:rPr>
        <w:t>5</w:t>
      </w:r>
      <w:r>
        <w:rPr>
          <w:rFonts w:hint="eastAsia"/>
          <w:smallCaps/>
          <w:sz w:val="24"/>
          <w:szCs w:val="24"/>
          <w:lang w:val="en-US" w:eastAsia="zh-CN"/>
        </w:rPr>
        <w:t>.2 木结构建筑中构件的燃烧性能和耐火极限见表3</w:t>
      </w:r>
      <w:r>
        <w:rPr>
          <w:smallCaps/>
          <w:sz w:val="24"/>
          <w:szCs w:val="24"/>
          <w:lang w:val="en-US" w:eastAsia="zh-CN"/>
        </w:rPr>
        <w:t>.5.2。</w:t>
      </w:r>
    </w:p>
    <w:p>
      <w:pPr>
        <w:pStyle w:val="28"/>
        <w:keepNext w:val="0"/>
        <w:keepLines w:val="0"/>
        <w:pageBreakBefore w:val="0"/>
        <w:widowControl w:val="0"/>
        <w:kinsoku/>
        <w:wordWrap/>
        <w:overflowPunct/>
        <w:topLinePunct w:val="0"/>
        <w:autoSpaceDE/>
        <w:autoSpaceDN/>
        <w:bidi w:val="0"/>
        <w:adjustRightInd/>
        <w:snapToGrid/>
        <w:spacing w:line="360" w:lineRule="auto"/>
        <w:ind w:firstLine="210" w:firstLineChars="100"/>
        <w:jc w:val="center"/>
        <w:textAlignment w:val="auto"/>
        <w:rPr>
          <w:sz w:val="21"/>
          <w:szCs w:val="21"/>
          <w:lang w:val="en-US" w:eastAsia="zh-CN"/>
        </w:rPr>
      </w:pPr>
      <w:r>
        <w:rPr>
          <w:rFonts w:hint="eastAsia"/>
          <w:sz w:val="21"/>
          <w:szCs w:val="21"/>
          <w:lang w:val="en-US" w:eastAsia="zh-CN"/>
        </w:rPr>
        <w:t>表3.</w:t>
      </w:r>
      <w:r>
        <w:rPr>
          <w:sz w:val="21"/>
          <w:szCs w:val="21"/>
          <w:lang w:val="en-US" w:eastAsia="zh-CN"/>
        </w:rPr>
        <w:t>5</w:t>
      </w:r>
      <w:r>
        <w:rPr>
          <w:rFonts w:hint="eastAsia"/>
          <w:sz w:val="21"/>
          <w:szCs w:val="21"/>
          <w:lang w:val="en-US" w:eastAsia="zh-CN"/>
        </w:rPr>
        <w:t>.2</w:t>
      </w:r>
      <w:r>
        <w:rPr>
          <w:sz w:val="21"/>
          <w:szCs w:val="21"/>
          <w:lang w:val="en-US" w:eastAsia="zh-CN"/>
        </w:rPr>
        <w:t xml:space="preserve"> </w:t>
      </w:r>
      <w:r>
        <w:rPr>
          <w:rFonts w:hint="eastAsia"/>
          <w:sz w:val="21"/>
          <w:szCs w:val="21"/>
          <w:lang w:val="en-US" w:eastAsia="zh-CN"/>
        </w:rPr>
        <w:t>木结构建筑构件的燃烧性能和耐火极限</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24"/>
        <w:gridCol w:w="3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rPr>
            </w:pPr>
            <w:r>
              <w:rPr>
                <w:rFonts w:hint="eastAsia" w:ascii="宋体" w:hAnsi="宋体" w:cs="宋体"/>
              </w:rPr>
              <w:t>序号</w:t>
            </w:r>
          </w:p>
        </w:tc>
        <w:tc>
          <w:tcPr>
            <w:tcW w:w="2477" w:type="pct"/>
            <w:vAlign w:val="center"/>
          </w:tcPr>
          <w:p>
            <w:pPr>
              <w:pStyle w:val="35"/>
              <w:spacing w:line="240" w:lineRule="auto"/>
              <w:jc w:val="center"/>
              <w:rPr>
                <w:rFonts w:ascii="宋体" w:hAnsi="宋体" w:cs="宋体"/>
              </w:rPr>
            </w:pPr>
            <w:r>
              <w:rPr>
                <w:rFonts w:hint="eastAsia" w:ascii="宋体" w:hAnsi="宋体" w:cs="宋体"/>
              </w:rPr>
              <w:t>构件名称</w:t>
            </w:r>
          </w:p>
        </w:tc>
        <w:tc>
          <w:tcPr>
            <w:tcW w:w="1930" w:type="pct"/>
            <w:vAlign w:val="center"/>
          </w:tcPr>
          <w:p>
            <w:pPr>
              <w:pStyle w:val="35"/>
              <w:spacing w:line="240" w:lineRule="auto"/>
              <w:jc w:val="center"/>
              <w:rPr>
                <w:rFonts w:ascii="宋体" w:hAnsi="宋体" w:cs="宋体"/>
              </w:rPr>
            </w:pPr>
            <w:r>
              <w:rPr>
                <w:rFonts w:hint="eastAsia" w:ascii="宋体" w:hAnsi="宋体" w:cs="宋体"/>
              </w:rPr>
              <w:t>燃烧性能和耐火极限（h）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1</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防火墙</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不燃性3.00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2</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承重墙，住宅建筑单元之间的墙和分户墙、楼梯间的墙</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难燃性1.00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3</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电梯井的墙</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不燃性1.00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4</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非承重外墙、疏散走道两侧的隔墙</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5</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房间隔墙</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难燃性0.50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6</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承重柱</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7</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梁</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8</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楼板</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9</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屋顶承重构件</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可燃性0.50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10</w:t>
            </w:r>
          </w:p>
        </w:tc>
        <w:tc>
          <w:tcPr>
            <w:tcW w:w="2477" w:type="pct"/>
            <w:vAlign w:val="center"/>
          </w:tcPr>
          <w:p>
            <w:pPr>
              <w:pStyle w:val="35"/>
              <w:spacing w:line="240" w:lineRule="auto"/>
              <w:jc w:val="left"/>
              <w:rPr>
                <w:rFonts w:ascii="宋体" w:hAnsi="宋体" w:cs="宋体"/>
                <w:color w:val="FF0000"/>
                <w:shd w:val="clear" w:color="auto" w:fill="auto"/>
              </w:rPr>
            </w:pPr>
            <w:r>
              <w:rPr>
                <w:rFonts w:hint="eastAsia" w:ascii="宋体" w:hAnsi="宋体" w:cs="宋体"/>
                <w:color w:val="FF0000"/>
                <w:shd w:val="clear" w:color="auto" w:fill="auto"/>
              </w:rPr>
              <w:t>疏散楼梯</w:t>
            </w:r>
          </w:p>
        </w:tc>
        <w:tc>
          <w:tcPr>
            <w:tcW w:w="1930" w:type="pct"/>
            <w:vAlign w:val="center"/>
          </w:tcPr>
          <w:p>
            <w:pPr>
              <w:pStyle w:val="35"/>
              <w:spacing w:line="240" w:lineRule="auto"/>
              <w:jc w:val="center"/>
              <w:rPr>
                <w:rFonts w:ascii="宋体" w:hAnsi="宋体" w:cs="宋体"/>
                <w:color w:val="FF0000"/>
                <w:shd w:val="clear" w:color="auto" w:fill="auto"/>
              </w:rPr>
            </w:pPr>
            <w:r>
              <w:rPr>
                <w:rFonts w:hint="eastAsia" w:ascii="宋体" w:hAnsi="宋体" w:cs="宋体"/>
                <w:color w:val="FF0000"/>
                <w:shd w:val="clear" w:color="auto" w:fill="auto"/>
              </w:rPr>
              <w:t>难燃性0.50</w:t>
            </w:r>
          </w:p>
        </w:tc>
      </w:tr>
    </w:tbl>
    <w:p>
      <w:pPr>
        <w:pStyle w:val="28"/>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auto"/>
        <w:rPr>
          <w:smallCaps/>
          <w:color w:val="FF0000"/>
          <w:sz w:val="21"/>
          <w:szCs w:val="21"/>
          <w:shd w:val="clear" w:color="auto" w:fill="auto"/>
          <w:lang w:val="en-US"/>
        </w:rPr>
      </w:pPr>
      <w:r>
        <w:rPr>
          <w:rFonts w:hint="eastAsia"/>
          <w:smallCaps/>
          <w:color w:val="FF0000"/>
          <w:sz w:val="21"/>
          <w:szCs w:val="21"/>
          <w:shd w:val="clear" w:color="auto" w:fill="auto"/>
          <w:lang w:val="en-US"/>
        </w:rPr>
        <w:t>注：轻型木结构建筑的屋顶，除防水层和屋面板外，其他部分均视为屋顶承重构件，且采用</w:t>
      </w:r>
      <w:r>
        <w:rPr>
          <w:rFonts w:hint="eastAsia"/>
          <w:smallCaps/>
          <w:color w:val="FF0000"/>
          <w:sz w:val="21"/>
          <w:szCs w:val="21"/>
          <w:shd w:val="clear" w:color="auto" w:fill="auto"/>
          <w:lang w:val="en-US" w:eastAsia="zh-CN"/>
        </w:rPr>
        <w:t>不</w:t>
      </w:r>
      <w:r>
        <w:rPr>
          <w:rFonts w:hint="eastAsia"/>
          <w:smallCaps/>
          <w:color w:val="FF0000"/>
          <w:sz w:val="21"/>
          <w:szCs w:val="21"/>
          <w:shd w:val="clear" w:color="auto" w:fill="auto"/>
          <w:lang w:val="en-US"/>
        </w:rPr>
        <w:t>燃性</w:t>
      </w:r>
      <w:r>
        <w:rPr>
          <w:rFonts w:hint="eastAsia"/>
          <w:smallCaps/>
          <w:color w:val="FF0000"/>
          <w:sz w:val="21"/>
          <w:szCs w:val="21"/>
          <w:shd w:val="clear" w:color="auto" w:fill="auto"/>
          <w:lang w:val="en-US" w:eastAsia="zh-CN"/>
        </w:rPr>
        <w:t>或难燃</w:t>
      </w:r>
      <w:r>
        <w:rPr>
          <w:rFonts w:hint="eastAsia"/>
          <w:smallCaps/>
          <w:color w:val="FF0000"/>
          <w:sz w:val="21"/>
          <w:szCs w:val="21"/>
          <w:shd w:val="clear" w:color="auto" w:fill="auto"/>
          <w:lang w:val="en-US"/>
        </w:rPr>
        <w:t>性构件，耐火极限不低于0.50</w:t>
      </w:r>
      <w:r>
        <w:rPr>
          <w:rFonts w:hint="eastAsia"/>
          <w:color w:val="FF0000"/>
          <w:sz w:val="21"/>
          <w:szCs w:val="21"/>
          <w:shd w:val="clear" w:color="auto" w:fill="auto"/>
          <w:lang w:val="en-US" w:eastAsia="zh-CN"/>
        </w:rPr>
        <w:t>h</w:t>
      </w:r>
      <w:r>
        <w:rPr>
          <w:rFonts w:hint="eastAsia"/>
          <w:smallCaps/>
          <w:color w:val="FF0000"/>
          <w:sz w:val="21"/>
          <w:szCs w:val="21"/>
          <w:shd w:val="clear" w:color="auto" w:fill="auto"/>
          <w:lang w:val="en-US"/>
        </w:rPr>
        <w:t>。</w:t>
      </w:r>
    </w:p>
    <w:p>
      <w:pPr>
        <w:pStyle w:val="28"/>
        <w:keepNext w:val="0"/>
        <w:keepLines w:val="0"/>
        <w:pageBreakBefore w:val="0"/>
        <w:widowControl w:val="0"/>
        <w:kinsoku/>
        <w:wordWrap/>
        <w:overflowPunct/>
        <w:topLinePunct w:val="0"/>
        <w:autoSpaceDE/>
        <w:autoSpaceDN/>
        <w:bidi w:val="0"/>
        <w:adjustRightInd/>
        <w:snapToGrid/>
        <w:spacing w:before="157" w:beforeLines="50" w:line="360" w:lineRule="auto"/>
        <w:ind w:firstLine="0"/>
        <w:jc w:val="left"/>
        <w:textAlignment w:val="auto"/>
        <w:rPr>
          <w:smallCaps/>
          <w:sz w:val="24"/>
          <w:szCs w:val="24"/>
          <w:lang w:val="en-US"/>
        </w:rPr>
      </w:pPr>
      <w:r>
        <w:rPr>
          <w:rFonts w:hint="eastAsia"/>
          <w:smallCaps/>
          <w:sz w:val="24"/>
          <w:szCs w:val="24"/>
          <w:lang w:val="en-US" w:eastAsia="zh-CN"/>
        </w:rPr>
        <w:t>3</w:t>
      </w:r>
      <w:r>
        <w:rPr>
          <w:smallCaps/>
          <w:sz w:val="24"/>
          <w:szCs w:val="24"/>
          <w:lang w:val="en-US" w:eastAsia="zh-CN"/>
        </w:rPr>
        <w:t xml:space="preserve">.5.3 </w:t>
      </w:r>
      <w:r>
        <w:rPr>
          <w:rFonts w:hint="eastAsia"/>
          <w:sz w:val="24"/>
          <w:szCs w:val="24"/>
        </w:rPr>
        <w:t>改造后</w:t>
      </w:r>
      <w:r>
        <w:rPr>
          <w:rFonts w:hint="eastAsia"/>
          <w:smallCaps/>
          <w:sz w:val="24"/>
          <w:szCs w:val="24"/>
          <w:lang w:val="en-US" w:eastAsia="zh-CN"/>
        </w:rPr>
        <w:t>木结构构件</w:t>
      </w:r>
      <w:r>
        <w:rPr>
          <w:rFonts w:hint="eastAsia"/>
          <w:smallCaps/>
          <w:sz w:val="24"/>
          <w:szCs w:val="24"/>
          <w:lang w:val="en-US"/>
        </w:rPr>
        <w:t>截面图和结构厚度或截面最小尺寸见表</w:t>
      </w:r>
      <w:r>
        <w:rPr>
          <w:rFonts w:hint="eastAsia"/>
          <w:smallCaps/>
          <w:sz w:val="24"/>
          <w:szCs w:val="24"/>
          <w:lang w:val="en-US" w:eastAsia="zh-CN"/>
        </w:rPr>
        <w:t>3</w:t>
      </w:r>
      <w:r>
        <w:rPr>
          <w:smallCaps/>
          <w:sz w:val="24"/>
          <w:szCs w:val="24"/>
          <w:lang w:val="en-US" w:eastAsia="zh-CN"/>
        </w:rPr>
        <w:t>.5.3。</w:t>
      </w:r>
    </w:p>
    <w:p>
      <w:pPr>
        <w:pStyle w:val="28"/>
        <w:keepNext w:val="0"/>
        <w:keepLines w:val="0"/>
        <w:pageBreakBefore w:val="0"/>
        <w:widowControl w:val="0"/>
        <w:kinsoku/>
        <w:wordWrap/>
        <w:overflowPunct/>
        <w:topLinePunct w:val="0"/>
        <w:autoSpaceDE/>
        <w:autoSpaceDN/>
        <w:bidi w:val="0"/>
        <w:adjustRightInd/>
        <w:snapToGrid/>
        <w:spacing w:line="360" w:lineRule="auto"/>
        <w:ind w:firstLine="210" w:firstLineChars="100"/>
        <w:jc w:val="center"/>
        <w:textAlignment w:val="auto"/>
        <w:rPr>
          <w:sz w:val="21"/>
          <w:szCs w:val="21"/>
          <w:lang w:val="en-US" w:eastAsia="zh-CN"/>
        </w:rPr>
      </w:pPr>
      <w:r>
        <w:rPr>
          <w:rFonts w:hint="eastAsia"/>
          <w:sz w:val="21"/>
          <w:szCs w:val="21"/>
          <w:lang w:val="en-US" w:eastAsia="zh-CN"/>
        </w:rPr>
        <w:t>表3.</w:t>
      </w:r>
      <w:r>
        <w:rPr>
          <w:sz w:val="21"/>
          <w:szCs w:val="21"/>
          <w:lang w:val="en-US" w:eastAsia="zh-CN"/>
        </w:rPr>
        <w:t>5</w:t>
      </w:r>
      <w:r>
        <w:rPr>
          <w:rFonts w:hint="eastAsia"/>
          <w:sz w:val="21"/>
          <w:szCs w:val="21"/>
          <w:lang w:val="en-US" w:eastAsia="zh-CN"/>
        </w:rPr>
        <w:t>.</w:t>
      </w:r>
      <w:r>
        <w:rPr>
          <w:sz w:val="21"/>
          <w:szCs w:val="21"/>
          <w:lang w:val="en-US" w:eastAsia="zh-CN"/>
        </w:rPr>
        <w:t xml:space="preserve">3 </w:t>
      </w:r>
      <w:r>
        <w:rPr>
          <w:rFonts w:hint="eastAsia"/>
          <w:smallCaps/>
          <w:sz w:val="24"/>
          <w:szCs w:val="24"/>
          <w:lang w:val="en-US"/>
        </w:rPr>
        <w:t>截面图和</w:t>
      </w:r>
      <w:r>
        <w:rPr>
          <w:rFonts w:hint="eastAsia"/>
          <w:sz w:val="21"/>
          <w:szCs w:val="21"/>
          <w:lang w:val="en-US" w:eastAsia="zh-CN"/>
        </w:rPr>
        <w:t>结构厚度或截面最小尺寸</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3"/>
        <w:gridCol w:w="4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rPr>
            </w:pPr>
            <w:r>
              <w:rPr>
                <w:rFonts w:hint="eastAsia" w:ascii="宋体" w:hAnsi="宋体" w:cs="宋体"/>
              </w:rPr>
              <w:t>构件名称</w:t>
            </w:r>
          </w:p>
        </w:tc>
        <w:tc>
          <w:tcPr>
            <w:tcW w:w="2347" w:type="pct"/>
            <w:vAlign w:val="center"/>
          </w:tcPr>
          <w:p>
            <w:pPr>
              <w:pStyle w:val="35"/>
              <w:spacing w:line="240" w:lineRule="auto"/>
              <w:jc w:val="center"/>
              <w:rPr>
                <w:rFonts w:ascii="宋体" w:hAnsi="宋体" w:cs="宋体"/>
              </w:rPr>
            </w:pPr>
            <w:r>
              <w:rPr>
                <w:rFonts w:hint="eastAsia" w:ascii="宋体" w:hAnsi="宋体" w:cs="宋体"/>
                <w:lang w:val="en-US" w:eastAsia="zh-CN"/>
              </w:rPr>
              <w:t>截面图和</w:t>
            </w:r>
            <w:r>
              <w:rPr>
                <w:rFonts w:hint="eastAsia" w:ascii="宋体" w:hAnsi="宋体" w:cs="宋体"/>
              </w:rPr>
              <w:t>结构厚度或截面最小尺寸（mm）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承重墙1（木龙骨两侧钉石膏板…）</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非承重墙1（木龙骨两侧钉石膏板…）</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柱1</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梁1</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rPr>
            </w:pPr>
            <w:r>
              <w:rPr>
                <w:rFonts w:hint="eastAsia" w:ascii="宋体" w:hAnsi="宋体" w:cs="宋体"/>
                <w:color w:val="FF0000"/>
              </w:rPr>
              <w:t>楼板</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屋面承重构件</w:t>
            </w:r>
          </w:p>
        </w:tc>
        <w:tc>
          <w:tcPr>
            <w:tcW w:w="2347" w:type="pct"/>
            <w:vAlign w:val="center"/>
          </w:tcPr>
          <w:p>
            <w:pPr>
              <w:pStyle w:val="35"/>
              <w:spacing w:line="240" w:lineRule="auto"/>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52" w:type="pct"/>
            <w:vAlign w:val="center"/>
          </w:tcPr>
          <w:p>
            <w:pPr>
              <w:pStyle w:val="35"/>
              <w:spacing w:line="240" w:lineRule="auto"/>
              <w:jc w:val="center"/>
              <w:rPr>
                <w:rFonts w:ascii="宋体" w:hAnsi="宋体" w:cs="宋体"/>
                <w:color w:val="FF0000"/>
              </w:rPr>
            </w:pPr>
            <w:r>
              <w:rPr>
                <w:rFonts w:hint="eastAsia" w:ascii="宋体" w:hAnsi="宋体" w:cs="宋体"/>
                <w:color w:val="FF0000"/>
              </w:rPr>
              <w:t>……</w:t>
            </w:r>
          </w:p>
        </w:tc>
        <w:tc>
          <w:tcPr>
            <w:tcW w:w="2347" w:type="pct"/>
            <w:vAlign w:val="center"/>
          </w:tcPr>
          <w:p>
            <w:pPr>
              <w:pStyle w:val="35"/>
              <w:spacing w:line="240" w:lineRule="auto"/>
              <w:jc w:val="center"/>
              <w:rPr>
                <w:rFonts w:ascii="宋体" w:hAnsi="宋体" w:cs="宋体"/>
                <w:color w:val="FF0000"/>
              </w:rPr>
            </w:pPr>
          </w:p>
        </w:tc>
      </w:tr>
    </w:tbl>
    <w:p>
      <w:pPr>
        <w:pStyle w:val="3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smallCaps/>
          <w:color w:val="FF0000"/>
          <w:szCs w:val="21"/>
        </w:rPr>
      </w:pPr>
      <w:r>
        <w:rPr>
          <w:rFonts w:hint="eastAsia" w:ascii="宋体" w:hAnsi="宋体" w:cs="宋体"/>
          <w:smallCaps/>
          <w:color w:val="FF0000"/>
          <w:szCs w:val="21"/>
        </w:rPr>
        <w:t>注：</w:t>
      </w:r>
      <w:r>
        <w:rPr>
          <w:rFonts w:hint="eastAsia" w:ascii="宋体" w:hAnsi="宋体" w:cs="宋体"/>
          <w:color w:val="FF0000"/>
        </w:rPr>
        <w:t>木结构构件组合截面图详见木结构施工图。</w:t>
      </w:r>
    </w:p>
    <w:p>
      <w:pPr>
        <w:pStyle w:val="28"/>
        <w:keepNext w:val="0"/>
        <w:keepLines w:val="0"/>
        <w:pageBreakBefore w:val="0"/>
        <w:widowControl w:val="0"/>
        <w:kinsoku/>
        <w:wordWrap/>
        <w:overflowPunct/>
        <w:topLinePunct w:val="0"/>
        <w:autoSpaceDE/>
        <w:autoSpaceDN/>
        <w:bidi w:val="0"/>
        <w:adjustRightInd w:val="0"/>
        <w:snapToGrid/>
        <w:spacing w:before="157" w:beforeLines="50" w:line="360" w:lineRule="auto"/>
        <w:ind w:firstLine="0"/>
        <w:jc w:val="both"/>
        <w:textAlignment w:val="auto"/>
        <w:rPr>
          <w:smallCaps/>
          <w:sz w:val="24"/>
          <w:szCs w:val="24"/>
          <w:lang w:val="en-US"/>
        </w:rPr>
      </w:pPr>
      <w:r>
        <w:rPr>
          <w:rFonts w:hint="eastAsia"/>
          <w:smallCaps/>
          <w:sz w:val="24"/>
          <w:szCs w:val="24"/>
          <w:lang w:val="en-US"/>
        </w:rPr>
        <w:t>3.</w:t>
      </w:r>
      <w:r>
        <w:rPr>
          <w:smallCaps/>
          <w:sz w:val="24"/>
          <w:szCs w:val="24"/>
          <w:lang w:val="en-US" w:eastAsia="zh-CN"/>
        </w:rPr>
        <w:t>5</w:t>
      </w:r>
      <w:r>
        <w:rPr>
          <w:rFonts w:hint="eastAsia"/>
          <w:smallCaps/>
          <w:sz w:val="24"/>
          <w:szCs w:val="24"/>
          <w:lang w:val="en-US"/>
        </w:rPr>
        <w:t>.</w:t>
      </w:r>
      <w:r>
        <w:rPr>
          <w:smallCaps/>
          <w:sz w:val="24"/>
          <w:szCs w:val="24"/>
          <w:lang w:val="en-US"/>
        </w:rPr>
        <w:t>4</w:t>
      </w:r>
      <w:r>
        <w:rPr>
          <w:rFonts w:hint="eastAsia"/>
          <w:smallCaps/>
          <w:sz w:val="24"/>
          <w:szCs w:val="24"/>
          <w:lang w:val="en-US"/>
        </w:rPr>
        <w:t xml:space="preserve"> 木结构采用的建筑材料，其燃烧性能的技术指标应符合现行国家标准《建筑材料及制品燃烧性能分级》GB</w:t>
      </w:r>
      <w:r>
        <w:rPr>
          <w:rFonts w:hint="eastAsia"/>
          <w:smallCaps/>
          <w:sz w:val="24"/>
          <w:szCs w:val="24"/>
          <w:lang w:val="en-US" w:eastAsia="zh-CN"/>
        </w:rPr>
        <w:t xml:space="preserve"> </w:t>
      </w:r>
      <w:r>
        <w:rPr>
          <w:rFonts w:hint="eastAsia"/>
          <w:smallCaps/>
          <w:sz w:val="24"/>
          <w:szCs w:val="24"/>
          <w:lang w:val="en-US"/>
        </w:rPr>
        <w:t>8624</w:t>
      </w:r>
      <w:r>
        <w:rPr>
          <w:smallCaps/>
          <w:sz w:val="24"/>
          <w:szCs w:val="24"/>
          <w:lang w:val="en-US"/>
        </w:rPr>
        <w:t>-2012</w:t>
      </w:r>
      <w:r>
        <w:rPr>
          <w:rFonts w:hint="eastAsia"/>
          <w:smallCaps/>
          <w:sz w:val="24"/>
          <w:szCs w:val="24"/>
          <w:lang w:val="en-US"/>
        </w:rPr>
        <w:t>的规定。</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color w:val="000000" w:themeColor="text1"/>
          <w:sz w:val="24"/>
          <w14:textFill>
            <w14:solidFill>
              <w14:schemeClr w14:val="tx1"/>
            </w14:solidFill>
          </w14:textFill>
        </w:rPr>
      </w:pPr>
      <w:r>
        <w:rPr>
          <w:rFonts w:hint="eastAsia"/>
          <w:color w:val="000000"/>
          <w:kern w:val="0"/>
          <w:sz w:val="24"/>
          <w:lang w:eastAsia="zh-CN"/>
        </w:rPr>
        <w:t>3</w:t>
      </w:r>
      <w:r>
        <w:rPr>
          <w:rFonts w:hint="eastAsia"/>
          <w:color w:val="000000"/>
          <w:kern w:val="0"/>
          <w:sz w:val="24"/>
        </w:rPr>
        <w:t>.</w:t>
      </w:r>
      <w:r>
        <w:rPr>
          <w:color w:val="000000"/>
          <w:kern w:val="0"/>
          <w:sz w:val="24"/>
          <w:lang w:val="en-US" w:eastAsia="zh-CN"/>
        </w:rPr>
        <w:t>5</w:t>
      </w:r>
      <w:r>
        <w:rPr>
          <w:rFonts w:hint="eastAsia"/>
          <w:color w:val="000000"/>
          <w:kern w:val="0"/>
          <w:sz w:val="24"/>
        </w:rPr>
        <w:t>.</w:t>
      </w:r>
      <w:r>
        <w:rPr>
          <w:rFonts w:eastAsia="PMingLiU"/>
          <w:color w:val="000000"/>
          <w:kern w:val="0"/>
          <w:sz w:val="24"/>
        </w:rPr>
        <w:t xml:space="preserve">5 </w:t>
      </w:r>
      <w:r>
        <w:rPr>
          <w:rFonts w:hint="eastAsia"/>
          <w:color w:val="000000" w:themeColor="text1"/>
          <w:sz w:val="24"/>
          <w:lang w:eastAsia="zh-CN"/>
          <w14:textFill>
            <w14:solidFill>
              <w14:schemeClr w14:val="tx1"/>
            </w14:solidFill>
          </w14:textFill>
        </w:rPr>
        <w:t>木结构加固</w:t>
      </w:r>
      <w:r>
        <w:rPr>
          <w:rFonts w:hint="eastAsia"/>
          <w:color w:val="000000" w:themeColor="text1"/>
          <w:sz w:val="24"/>
          <w14:textFill>
            <w14:solidFill>
              <w14:schemeClr w14:val="tx1"/>
            </w14:solidFill>
          </w14:textFill>
        </w:rPr>
        <w:t>改造采用粘钢、粘碳纤维时，使用的结构胶适用温度应满足防火温度工况要求。粘钢、碳纤维表面使用</w:t>
      </w:r>
      <w:r>
        <w:rPr>
          <w:rFonts w:hint="eastAsia"/>
          <w:color w:val="FF0000"/>
          <w:sz w:val="24"/>
          <w:u w:val="single" w:color="FF0000"/>
          <w:lang w:eastAsia="zh-CN"/>
        </w:rPr>
        <w:t>25厚1:3水泥砂浆或3</w:t>
      </w:r>
      <w:r>
        <w:rPr>
          <w:rFonts w:hint="eastAsia"/>
          <w:color w:val="FF0000"/>
          <w:sz w:val="24"/>
          <w:u w:val="single" w:color="FF0000"/>
        </w:rPr>
        <w:t>0mm</w:t>
      </w:r>
      <w:r>
        <w:rPr>
          <w:rFonts w:hint="eastAsia"/>
          <w:color w:val="FF0000"/>
          <w:sz w:val="24"/>
          <w:u w:val="single" w:color="FF0000"/>
          <w:lang w:eastAsia="zh-CN"/>
        </w:rPr>
        <w:t>非膨胀型防火涂层或防火板等</w:t>
      </w:r>
      <w:r>
        <w:rPr>
          <w:rFonts w:hint="eastAsia"/>
          <w:color w:val="000000" w:themeColor="text1"/>
          <w:sz w:val="24"/>
          <w14:textFill>
            <w14:solidFill>
              <w14:schemeClr w14:val="tx1"/>
            </w14:solidFill>
          </w14:textFill>
        </w:rPr>
        <w:t>封闭。</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mallCaps/>
          <w:color w:val="FF0000"/>
          <w:sz w:val="24"/>
          <w:szCs w:val="24"/>
          <w:lang w:val="en-US" w:eastAsia="zh-CN"/>
        </w:rPr>
      </w:pPr>
      <w:r>
        <w:rPr>
          <w:rFonts w:hint="eastAsia"/>
          <w:smallCaps/>
          <w:color w:val="FF0000"/>
          <w:sz w:val="24"/>
          <w:szCs w:val="24"/>
          <w:lang w:val="en-US"/>
        </w:rPr>
        <w:t>3.</w:t>
      </w:r>
      <w:r>
        <w:rPr>
          <w:smallCaps/>
          <w:color w:val="FF0000"/>
          <w:sz w:val="24"/>
          <w:szCs w:val="24"/>
          <w:lang w:val="en-US" w:eastAsia="zh-CN"/>
        </w:rPr>
        <w:t>5</w:t>
      </w:r>
      <w:r>
        <w:rPr>
          <w:rFonts w:hint="eastAsia"/>
          <w:smallCaps/>
          <w:color w:val="FF0000"/>
          <w:sz w:val="24"/>
          <w:szCs w:val="24"/>
          <w:lang w:val="en-US"/>
        </w:rPr>
        <w:t>.</w:t>
      </w:r>
      <w:r>
        <w:rPr>
          <w:smallCaps/>
          <w:color w:val="FF0000"/>
          <w:sz w:val="24"/>
          <w:szCs w:val="24"/>
          <w:lang w:val="en-US"/>
        </w:rPr>
        <w:t>6 木结构加固改造</w:t>
      </w:r>
      <w:r>
        <w:rPr>
          <w:rFonts w:hint="eastAsia"/>
          <w:smallCaps/>
          <w:color w:val="FF0000"/>
          <w:sz w:val="24"/>
          <w:szCs w:val="24"/>
          <w:lang w:val="en-US"/>
        </w:rPr>
        <w:t>采用混凝土构件时，混凝土构件</w:t>
      </w:r>
      <w:r>
        <w:rPr>
          <w:rFonts w:hint="eastAsia"/>
          <w:smallCaps/>
          <w:color w:val="FF0000"/>
          <w:sz w:val="24"/>
          <w:szCs w:val="24"/>
          <w:lang w:val="en-US" w:eastAsia="zh-CN"/>
        </w:rPr>
        <w:t>防火</w:t>
      </w:r>
      <w:r>
        <w:rPr>
          <w:rFonts w:hint="eastAsia"/>
          <w:smallCaps/>
          <w:color w:val="FF0000"/>
          <w:sz w:val="24"/>
          <w:szCs w:val="24"/>
          <w:lang w:val="en-US"/>
        </w:rPr>
        <w:t>构造措施见</w:t>
      </w:r>
      <w:r>
        <w:rPr>
          <w:rFonts w:hint="eastAsia"/>
          <w:smallCaps/>
          <w:color w:val="FF0000"/>
          <w:sz w:val="24"/>
          <w:szCs w:val="24"/>
          <w:lang w:val="en-US" w:eastAsia="zh-CN"/>
        </w:rPr>
        <w:t>3.</w:t>
      </w:r>
      <w:r>
        <w:rPr>
          <w:smallCaps/>
          <w:color w:val="FF0000"/>
          <w:sz w:val="24"/>
          <w:szCs w:val="24"/>
          <w:lang w:val="en-US" w:eastAsia="zh-CN"/>
        </w:rPr>
        <w:t>2</w:t>
      </w:r>
      <w:r>
        <w:rPr>
          <w:rFonts w:hint="eastAsia"/>
          <w:smallCaps/>
          <w:color w:val="FF0000"/>
          <w:sz w:val="24"/>
          <w:szCs w:val="24"/>
          <w:lang w:val="en-US" w:eastAsia="zh-CN"/>
        </w:rPr>
        <w:t>节；</w:t>
      </w:r>
      <w:r>
        <w:rPr>
          <w:smallCaps/>
          <w:color w:val="FF0000"/>
          <w:sz w:val="24"/>
          <w:szCs w:val="24"/>
          <w:lang w:val="en-US"/>
        </w:rPr>
        <w:t>木结构加固改造</w:t>
      </w:r>
      <w:r>
        <w:rPr>
          <w:rFonts w:hint="eastAsia"/>
          <w:smallCaps/>
          <w:color w:val="FF0000"/>
          <w:sz w:val="24"/>
          <w:szCs w:val="24"/>
          <w:lang w:val="en-US" w:eastAsia="zh-CN"/>
        </w:rPr>
        <w:t>采用钢结构构件时，钢结构构件防火构造措施见3.</w:t>
      </w:r>
      <w:r>
        <w:rPr>
          <w:smallCaps/>
          <w:color w:val="FF0000"/>
          <w:sz w:val="24"/>
          <w:szCs w:val="24"/>
          <w:lang w:val="en-US" w:eastAsia="zh-CN"/>
        </w:rPr>
        <w:t>3</w:t>
      </w:r>
      <w:r>
        <w:rPr>
          <w:rFonts w:hint="eastAsia"/>
          <w:smallCaps/>
          <w:color w:val="FF0000"/>
          <w:sz w:val="24"/>
          <w:szCs w:val="24"/>
          <w:lang w:val="en-US" w:eastAsia="zh-CN"/>
        </w:rPr>
        <w:t>节。</w:t>
      </w:r>
    </w:p>
    <w:p>
      <w:pPr>
        <w:pStyle w:val="28"/>
        <w:keepNext w:val="0"/>
        <w:keepLines w:val="0"/>
        <w:pageBreakBefore w:val="0"/>
        <w:widowControl w:val="0"/>
        <w:kinsoku/>
        <w:wordWrap/>
        <w:overflowPunct/>
        <w:topLinePunct w:val="0"/>
        <w:autoSpaceDE/>
        <w:autoSpaceDN/>
        <w:bidi w:val="0"/>
        <w:snapToGrid/>
        <w:spacing w:line="360" w:lineRule="auto"/>
        <w:ind w:firstLine="0"/>
        <w:jc w:val="left"/>
        <w:textAlignment w:val="auto"/>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p>
    <w:p>
      <w:pPr>
        <w:pStyle w:val="28"/>
        <w:snapToGrid w:val="0"/>
        <w:spacing w:line="360" w:lineRule="auto"/>
        <w:ind w:firstLine="0"/>
        <w:jc w:val="left"/>
        <w:rPr>
          <w:rFonts w:ascii="Times New Roman" w:hAnsi="Times New Roman" w:cs="Times New Roman" w:eastAsiaTheme="minorEastAsia"/>
          <w:smallCaps/>
          <w:sz w:val="24"/>
          <w:szCs w:val="24"/>
          <w:lang w:val="en-US" w:eastAsia="zh-CN"/>
        </w:rPr>
      </w:pPr>
      <w:bookmarkStart w:id="15" w:name="_GoBack"/>
      <w:bookmarkEnd w:id="15"/>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黑体" w:hAnsi="黑体" w:eastAsia="黑体"/>
          <w:sz w:val="28"/>
          <w:szCs w:val="28"/>
        </w:rPr>
      </w:pPr>
      <w:r>
        <w:rPr>
          <w:rFonts w:hint="eastAsia" w:ascii="黑体" w:hAnsi="黑体" w:eastAsia="黑体"/>
          <w:sz w:val="28"/>
          <w:szCs w:val="28"/>
        </w:rPr>
        <w:t>4</w:t>
      </w:r>
      <w:r>
        <w:rPr>
          <w:rFonts w:ascii="黑体" w:hAnsi="黑体" w:eastAsia="黑体"/>
          <w:sz w:val="28"/>
          <w:szCs w:val="28"/>
        </w:rPr>
        <w:t xml:space="preserve"> </w:t>
      </w:r>
      <w:r>
        <w:rPr>
          <w:rFonts w:hint="eastAsia" w:ascii="黑体" w:hAnsi="黑体" w:eastAsia="黑体"/>
          <w:sz w:val="28"/>
          <w:szCs w:val="28"/>
        </w:rPr>
        <w:t>给水排水专业</w:t>
      </w:r>
    </w:p>
    <w:p>
      <w:pPr>
        <w:pStyle w:val="28"/>
        <w:snapToGrid w:val="0"/>
        <w:spacing w:line="360" w:lineRule="auto"/>
        <w:ind w:left="0" w:leftChars="0" w:firstLine="0" w:firstLineChars="0"/>
        <w:jc w:val="both"/>
        <w:rPr>
          <w:rFonts w:hint="eastAsia" w:ascii="黑体" w:hAnsi="黑体" w:eastAsia="黑体"/>
          <w:sz w:val="28"/>
          <w:szCs w:val="28"/>
          <w:lang w:val="en-US" w:eastAsia="zh-CN"/>
        </w:rPr>
      </w:pP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sz w:val="24"/>
          <w:szCs w:val="24"/>
          <w:lang w:val="en-US" w:eastAsia="zh-CN"/>
        </w:rPr>
      </w:pPr>
      <w:r>
        <w:rPr>
          <w:rFonts w:hint="eastAsia" w:cs="宋体"/>
          <w:sz w:val="24"/>
          <w:szCs w:val="24"/>
          <w:lang w:val="en-US" w:eastAsia="zh-CN"/>
        </w:rPr>
        <w:t xml:space="preserve">4.1 </w:t>
      </w:r>
      <w:r>
        <w:rPr>
          <w:rFonts w:hint="eastAsia"/>
          <w:sz w:val="24"/>
          <w:szCs w:val="24"/>
          <w:lang w:val="en-US" w:eastAsia="zh-CN"/>
        </w:rPr>
        <w:t>改造内容</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both"/>
        <w:textAlignment w:val="auto"/>
        <w:rPr>
          <w:rFonts w:hint="eastAsia" w:ascii="宋体" w:hAnsi="宋体" w:eastAsia="宋体" w:cs="宋体"/>
          <w:color w:val="FF0000"/>
          <w:szCs w:val="21"/>
        </w:rPr>
      </w:pPr>
      <w:r>
        <w:rPr>
          <w:rFonts w:hint="eastAsia" w:ascii="宋体" w:hAnsi="宋体" w:eastAsia="宋体" w:cs="宋体"/>
          <w:sz w:val="24"/>
          <w:szCs w:val="24"/>
          <w:lang w:val="en-US" w:eastAsia="zh-CN"/>
        </w:rPr>
        <w:t xml:space="preserve">4.1.1 </w:t>
      </w:r>
      <w:r>
        <w:rPr>
          <w:rFonts w:hint="eastAsia" w:ascii="宋体" w:hAnsi="宋体" w:eastAsia="宋体" w:cs="宋体"/>
          <w:sz w:val="24"/>
          <w:szCs w:val="24"/>
          <w:lang w:val="en-US"/>
        </w:rPr>
        <w:t>消防给水主系统</w:t>
      </w:r>
      <w:r>
        <w:rPr>
          <w:rFonts w:hint="eastAsia" w:ascii="宋体" w:hAnsi="宋体" w:eastAsia="宋体" w:cs="宋体"/>
          <w:sz w:val="24"/>
          <w:szCs w:val="24"/>
          <w:lang w:val="en-US" w:eastAsia="zh-CN"/>
        </w:rPr>
        <w:t>改造内容</w:t>
      </w:r>
      <w:r>
        <w:rPr>
          <w:rFonts w:hint="eastAsia" w:ascii="宋体" w:hAnsi="宋体" w:eastAsia="宋体" w:cs="宋体"/>
          <w:sz w:val="24"/>
          <w:szCs w:val="24"/>
          <w:lang w:val="en-US"/>
        </w:rPr>
        <w:t>为</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FF0000"/>
          <w:szCs w:val="21"/>
        </w:rPr>
      </w:pPr>
      <w:r>
        <w:rPr>
          <w:rFonts w:hint="eastAsia" w:cs="宋体"/>
          <w:sz w:val="24"/>
          <w:szCs w:val="24"/>
          <w:lang w:val="en-US" w:eastAsia="zh-CN"/>
        </w:rPr>
        <w:t xml:space="preserve">4.1.2 </w:t>
      </w:r>
      <w:r>
        <w:rPr>
          <w:rFonts w:hint="eastAsia" w:ascii="宋体" w:hAnsi="宋体" w:eastAsia="宋体" w:cs="宋体"/>
          <w:color w:val="FF0000"/>
          <w:szCs w:val="21"/>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sz w:val="24"/>
          <w:szCs w:val="24"/>
        </w:rPr>
      </w:pPr>
      <w:bookmarkStart w:id="5" w:name="bookmark59"/>
      <w:bookmarkStart w:id="6" w:name="bookmark58"/>
      <w:r>
        <w:rPr>
          <w:rFonts w:hint="eastAsia" w:ascii="宋体" w:hAnsi="宋体" w:eastAsia="宋体" w:cs="宋体"/>
          <w:sz w:val="24"/>
          <w:szCs w:val="24"/>
        </w:rPr>
        <w:t>4.</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消防灭火水源及消防用水量</w:t>
      </w:r>
      <w:bookmarkEnd w:id="5"/>
      <w:bookmarkEnd w:id="6"/>
    </w:p>
    <w:p>
      <w:pPr>
        <w:pStyle w:val="20"/>
        <w:keepNext w:val="0"/>
        <w:keepLines w:val="0"/>
        <w:pageBreakBefore w:val="0"/>
        <w:widowControl w:val="0"/>
        <w:shd w:val="clear" w:color="auto" w:fill="auto"/>
        <w:tabs>
          <w:tab w:val="left" w:pos="888"/>
        </w:tabs>
        <w:kinsoku/>
        <w:wordWrap/>
        <w:overflowPunct/>
        <w:topLinePunct w:val="0"/>
        <w:autoSpaceDE/>
        <w:autoSpaceDN/>
        <w:bidi w:val="0"/>
        <w:adjustRightInd/>
        <w:snapToGrid/>
        <w:spacing w:line="360" w:lineRule="auto"/>
        <w:ind w:firstLine="0"/>
        <w:jc w:val="both"/>
        <w:textAlignment w:val="auto"/>
        <w:rPr>
          <w:rFonts w:hint="eastAsia" w:ascii="宋体" w:hAnsi="宋体" w:eastAsia="宋体" w:cs="宋体"/>
          <w:sz w:val="24"/>
          <w:szCs w:val="24"/>
          <w:u w:val="single"/>
          <w:lang w:val="en-US" w:eastAsia="zh-CN"/>
        </w:rPr>
      </w:pPr>
      <w:r>
        <w:rPr>
          <w:rFonts w:hint="eastAsia" w:ascii="宋体" w:hAnsi="宋体" w:eastAsia="宋体" w:cs="宋体"/>
          <w:color w:val="000000" w:themeColor="text1"/>
          <w:sz w:val="24"/>
          <w:szCs w:val="24"/>
          <w:shd w:val="clear" w:color="auto" w:fill="auto"/>
          <w:lang w:val="en-US"/>
          <w14:textFill>
            <w14:solidFill>
              <w14:schemeClr w14:val="tx1"/>
            </w14:solidFill>
          </w14:textFill>
        </w:rPr>
        <w:t>4.</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2</w:t>
      </w:r>
      <w:r>
        <w:rPr>
          <w:rFonts w:hint="eastAsia" w:ascii="宋体" w:hAnsi="宋体" w:eastAsia="宋体" w:cs="宋体"/>
          <w:color w:val="000000" w:themeColor="text1"/>
          <w:sz w:val="24"/>
          <w:szCs w:val="24"/>
          <w:shd w:val="clear" w:color="auto" w:fill="auto"/>
          <w:lang w:val="en-US"/>
          <w14:textFill>
            <w14:solidFill>
              <w14:schemeClr w14:val="tx1"/>
            </w14:solidFill>
          </w14:textFill>
        </w:rPr>
        <w:t>.1</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sz w:val="24"/>
          <w:szCs w:val="24"/>
        </w:rPr>
        <w:t>本工程为</w:t>
      </w:r>
      <w:r>
        <w:rPr>
          <w:rFonts w:hint="eastAsia" w:ascii="宋体" w:hAnsi="宋体" w:eastAsia="宋体" w:cs="宋体"/>
          <w:color w:val="FF0000"/>
          <w:sz w:val="24"/>
          <w:szCs w:val="24"/>
          <w:u w:val="single"/>
        </w:rPr>
        <w:t xml:space="preserve">      </w:t>
      </w:r>
      <w:r>
        <w:rPr>
          <w:rFonts w:hint="eastAsia" w:ascii="宋体" w:hAnsi="宋体" w:eastAsia="宋体" w:cs="宋体"/>
          <w:i/>
          <w:iCs/>
          <w:sz w:val="24"/>
          <w:szCs w:val="24"/>
        </w:rPr>
        <w:t>，</w:t>
      </w:r>
      <w:r>
        <w:rPr>
          <w:rFonts w:hint="eastAsia" w:ascii="宋体" w:hAnsi="宋体" w:eastAsia="宋体" w:cs="宋体"/>
          <w:sz w:val="24"/>
          <w:szCs w:val="24"/>
        </w:rPr>
        <w:t>按此进行室内、外消火栓系统设计。自动喷水灭火系统按危险</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级进行设计。</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lang w:val="en-US" w:bidi="en-US"/>
        </w:rPr>
      </w:pPr>
      <w:r>
        <w:rPr>
          <w:rFonts w:hint="eastAsia" w:ascii="宋体" w:hAnsi="宋体" w:eastAsia="宋体" w:cs="宋体"/>
          <w:sz w:val="24"/>
          <w:szCs w:val="24"/>
          <w:lang w:val="en-US" w:bidi="en-US"/>
        </w:rPr>
        <w:t>4.</w:t>
      </w:r>
      <w:r>
        <w:rPr>
          <w:rFonts w:hint="eastAsia" w:ascii="宋体" w:hAnsi="宋体" w:eastAsia="宋体" w:cs="宋体"/>
          <w:sz w:val="24"/>
          <w:szCs w:val="24"/>
          <w:lang w:val="en-US" w:eastAsia="zh-CN" w:bidi="en-US"/>
        </w:rPr>
        <w:t>2</w:t>
      </w:r>
      <w:r>
        <w:rPr>
          <w:rFonts w:hint="eastAsia" w:ascii="宋体" w:hAnsi="宋体" w:eastAsia="宋体" w:cs="宋体"/>
          <w:sz w:val="24"/>
          <w:szCs w:val="24"/>
          <w:lang w:val="en-US" w:bidi="en-US"/>
        </w:rPr>
        <w:t>.2</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lang w:val="en-US" w:bidi="en-US"/>
        </w:rPr>
        <w:t>现有消防给水设施</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000000" w:themeColor="text1"/>
          <w:sz w:val="24"/>
          <w:szCs w:val="24"/>
          <w:shd w:val="clear" w:color="auto" w:fill="auto"/>
          <w:lang w:val="en-US" w:bidi="en-US"/>
          <w14:textFill>
            <w14:solidFill>
              <w14:schemeClr w14:val="tx1"/>
            </w14:solidFill>
          </w14:textFill>
        </w:rPr>
      </w:pPr>
      <w:r>
        <w:rPr>
          <w:rFonts w:hint="eastAsia" w:ascii="宋体" w:hAnsi="宋体" w:eastAsia="宋体" w:cs="宋体"/>
          <w:color w:val="000000" w:themeColor="text1"/>
          <w:sz w:val="24"/>
          <w:szCs w:val="24"/>
          <w:shd w:val="clear" w:color="auto" w:fill="auto"/>
          <w:lang w:val="en-US"/>
          <w14:textFill>
            <w14:solidFill>
              <w14:schemeClr w14:val="tx1"/>
            </w14:solidFill>
          </w14:textFill>
        </w:rPr>
        <w:t>□有 □无</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两路市政进水</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u w:val="single"/>
          <w:lang w:val="en-US"/>
        </w:rPr>
      </w:pPr>
      <w:r>
        <w:rPr>
          <w:rFonts w:hint="eastAsia" w:ascii="宋体" w:hAnsi="宋体" w:eastAsia="宋体" w:cs="宋体"/>
          <w:sz w:val="24"/>
          <w:szCs w:val="24"/>
          <w:lang w:val="en-US" w:bidi="en-US"/>
        </w:rPr>
        <w:t>消防水池：设置在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层，</w:t>
      </w:r>
      <w:r>
        <w:rPr>
          <w:rFonts w:hint="eastAsia" w:ascii="宋体" w:hAnsi="宋体" w:eastAsia="宋体" w:cs="宋体"/>
          <w:sz w:val="24"/>
          <w:szCs w:val="24"/>
          <w:lang w:val="en-US"/>
        </w:rPr>
        <w:t>取水口规格</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w:t>
      </w:r>
      <w:r>
        <w:rPr>
          <w:rFonts w:hint="eastAsia" w:ascii="宋体" w:hAnsi="宋体" w:eastAsia="宋体" w:cs="宋体"/>
          <w:sz w:val="24"/>
          <w:szCs w:val="24"/>
          <w:lang w:val="en-US"/>
        </w:rPr>
        <w:t>消防水池最低有效水位距室外地面高差</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，有效容积</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rPr>
        <w:t>m³；</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u w:val="single"/>
          <w:lang w:val="en-US"/>
        </w:rPr>
      </w:pPr>
      <w:r>
        <w:rPr>
          <w:rFonts w:hint="eastAsia" w:ascii="宋体" w:hAnsi="宋体" w:eastAsia="宋体" w:cs="宋体"/>
          <w:sz w:val="24"/>
          <w:szCs w:val="24"/>
          <w:lang w:val="en-US" w:bidi="en-US"/>
        </w:rPr>
        <w:t>高位消防水箱：位置在</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，箱底标高</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有效容积</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rPr>
        <w:t>m³；</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u w:val="single"/>
          <w:lang w:val="en-US"/>
        </w:rPr>
      </w:pPr>
      <w:r>
        <w:rPr>
          <w:rFonts w:hint="eastAsia" w:ascii="宋体" w:hAnsi="宋体" w:eastAsia="宋体" w:cs="宋体"/>
          <w:sz w:val="24"/>
          <w:szCs w:val="24"/>
          <w:lang w:val="en-US"/>
        </w:rPr>
        <w:t>室内消火栓泵：</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台</w:t>
      </w:r>
      <w:r>
        <w:rPr>
          <w:rFonts w:hint="eastAsia" w:ascii="宋体" w:hAnsi="宋体" w:eastAsia="宋体" w:cs="宋体"/>
          <w:sz w:val="24"/>
          <w:szCs w:val="24"/>
          <w:lang w:val="en-US"/>
        </w:rPr>
        <w:t>，</w:t>
      </w:r>
      <w:r>
        <w:rPr>
          <w:rFonts w:hint="eastAsia" w:ascii="宋体" w:hAnsi="宋体" w:eastAsia="宋体" w:cs="宋体"/>
          <w:sz w:val="24"/>
          <w:szCs w:val="24"/>
        </w:rPr>
        <w:t>互为备用</w:t>
      </w:r>
      <w:r>
        <w:rPr>
          <w:rFonts w:hint="eastAsia" w:ascii="宋体" w:hAnsi="宋体" w:eastAsia="宋体" w:cs="宋体"/>
          <w:sz w:val="24"/>
          <w:szCs w:val="24"/>
          <w:lang w:val="en-US"/>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u w:val="single"/>
          <w:lang w:val="en-US"/>
        </w:rPr>
      </w:pPr>
      <w:r>
        <w:rPr>
          <w:rFonts w:hint="eastAsia" w:ascii="宋体" w:hAnsi="宋体" w:eastAsia="宋体" w:cs="宋体"/>
          <w:sz w:val="24"/>
          <w:szCs w:val="24"/>
          <w:lang w:val="en-US"/>
        </w:rPr>
        <w:t>室外消火栓泵：</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台</w:t>
      </w:r>
      <w:r>
        <w:rPr>
          <w:rFonts w:hint="eastAsia" w:ascii="宋体" w:hAnsi="宋体" w:eastAsia="宋体" w:cs="宋体"/>
          <w:sz w:val="24"/>
          <w:szCs w:val="24"/>
          <w:lang w:val="en-US"/>
        </w:rPr>
        <w:t>，</w:t>
      </w:r>
      <w:r>
        <w:rPr>
          <w:rFonts w:hint="eastAsia" w:ascii="宋体" w:hAnsi="宋体" w:eastAsia="宋体" w:cs="宋体"/>
          <w:sz w:val="24"/>
          <w:szCs w:val="24"/>
        </w:rPr>
        <w:t>互为备用</w:t>
      </w:r>
      <w:r>
        <w:rPr>
          <w:rFonts w:hint="eastAsia" w:ascii="宋体" w:hAnsi="宋体" w:eastAsia="宋体" w:cs="宋体"/>
          <w:sz w:val="24"/>
          <w:szCs w:val="24"/>
          <w:lang w:val="en-US"/>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u w:val="single"/>
          <w:lang w:val="en-US"/>
        </w:rPr>
      </w:pPr>
      <w:r>
        <w:rPr>
          <w:rFonts w:hint="eastAsia" w:ascii="宋体" w:hAnsi="宋体" w:eastAsia="宋体" w:cs="宋体"/>
          <w:sz w:val="24"/>
          <w:szCs w:val="24"/>
          <w:lang w:val="en-US"/>
        </w:rPr>
        <w:t>喷淋泵：</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lang w:val="en-US" w:eastAsia="zh-CN" w:bidi="en-US"/>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台</w:t>
      </w:r>
      <w:r>
        <w:rPr>
          <w:rFonts w:hint="eastAsia" w:ascii="宋体" w:hAnsi="宋体" w:eastAsia="宋体" w:cs="宋体"/>
          <w:sz w:val="24"/>
          <w:szCs w:val="24"/>
          <w:lang w:val="en-US"/>
        </w:rPr>
        <w:t>，</w:t>
      </w:r>
      <w:r>
        <w:rPr>
          <w:rFonts w:hint="eastAsia" w:ascii="宋体" w:hAnsi="宋体" w:eastAsia="宋体" w:cs="宋体"/>
          <w:sz w:val="24"/>
          <w:szCs w:val="24"/>
        </w:rPr>
        <w:t>互为备用</w:t>
      </w:r>
      <w:r>
        <w:rPr>
          <w:rFonts w:hint="eastAsia" w:ascii="宋体" w:hAnsi="宋体" w:eastAsia="宋体" w:cs="宋体"/>
          <w:sz w:val="24"/>
          <w:szCs w:val="24"/>
          <w:lang w:val="en-US"/>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lang w:val="en-US"/>
        </w:rPr>
      </w:pPr>
      <w:r>
        <w:rPr>
          <w:rFonts w:hint="eastAsia" w:ascii="宋体" w:hAnsi="宋体" w:eastAsia="宋体" w:cs="宋体"/>
          <w:sz w:val="24"/>
          <w:szCs w:val="24"/>
          <w:lang w:val="en-US"/>
        </w:rPr>
        <w:t>水炮泵：</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lang w:val="en-US" w:eastAsia="zh-CN" w:bidi="en-US"/>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台</w:t>
      </w:r>
      <w:r>
        <w:rPr>
          <w:rFonts w:hint="eastAsia" w:ascii="宋体" w:hAnsi="宋体" w:eastAsia="宋体" w:cs="宋体"/>
          <w:sz w:val="24"/>
          <w:szCs w:val="24"/>
          <w:lang w:val="en-US"/>
        </w:rPr>
        <w:t>，</w:t>
      </w:r>
      <w:r>
        <w:rPr>
          <w:rFonts w:hint="eastAsia" w:ascii="宋体" w:hAnsi="宋体" w:eastAsia="宋体" w:cs="宋体"/>
          <w:sz w:val="24"/>
          <w:szCs w:val="24"/>
        </w:rPr>
        <w:t>互为备用；</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z w:val="24"/>
          <w:szCs w:val="24"/>
          <w:shd w:val="clear" w:color="auto" w:fill="auto"/>
          <w:lang w:val="en-US"/>
          <w14:textFill>
            <w14:solidFill>
              <w14:schemeClr w14:val="tx1"/>
            </w14:solidFill>
          </w14:textFill>
        </w:rPr>
        <w:t>□有</w:t>
      </w:r>
      <w:r>
        <w:rPr>
          <w:rFonts w:ascii="宋体" w:hAnsi="宋体" w:eastAsia="宋体" w:cs="宋体"/>
          <w:color w:val="000000" w:themeColor="text1"/>
          <w:sz w:val="24"/>
          <w:szCs w:val="24"/>
          <w:shd w:val="clear" w:color="auto" w:fill="auto"/>
          <w:lang w:val="en-US"/>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□无</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流量开关设置</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w:t>
      </w:r>
      <w:r>
        <w:rPr>
          <w:rFonts w:hint="eastAsia" w:ascii="宋体" w:hAnsi="宋体" w:eastAsia="宋体" w:cs="宋体"/>
          <w:color w:val="000000" w:themeColor="text1"/>
          <w:sz w:val="24"/>
          <w:szCs w:val="24"/>
          <w:shd w:val="clear" w:color="auto" w:fill="auto"/>
          <w:lang w:val="en-US"/>
          <w14:textFill>
            <w14:solidFill>
              <w14:schemeClr w14:val="tx1"/>
            </w14:solidFill>
          </w14:textFill>
        </w:rPr>
        <w:t>□有</w:t>
      </w:r>
      <w:r>
        <w:rPr>
          <w:rFonts w:ascii="宋体" w:hAnsi="宋体" w:eastAsia="宋体" w:cs="宋体"/>
          <w:color w:val="000000" w:themeColor="text1"/>
          <w:sz w:val="24"/>
          <w:szCs w:val="24"/>
          <w:shd w:val="clear" w:color="auto" w:fill="auto"/>
          <w:lang w:val="en-US"/>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□无</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压力开关设置</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adjustRightInd/>
        <w:snapToGrid/>
        <w:spacing w:line="360" w:lineRule="auto"/>
        <w:ind w:firstLine="0"/>
        <w:jc w:val="both"/>
        <w:textAlignment w:val="auto"/>
        <w:rPr>
          <w:rFonts w:hint="eastAsia" w:ascii="宋体" w:hAnsi="宋体" w:eastAsia="宋体" w:cs="宋体"/>
          <w:sz w:val="24"/>
          <w:szCs w:val="24"/>
        </w:rPr>
      </w:pPr>
      <w:r>
        <w:rPr>
          <w:rFonts w:hint="eastAsia" w:ascii="宋体" w:hAnsi="宋体" w:eastAsia="宋体" w:cs="宋体"/>
          <w:sz w:val="24"/>
          <w:szCs w:val="24"/>
          <w:lang w:val="en-US" w:bidi="en-US"/>
        </w:rPr>
        <w:t>4.</w:t>
      </w:r>
      <w:r>
        <w:rPr>
          <w:rFonts w:hint="eastAsia" w:ascii="宋体" w:hAnsi="宋体" w:eastAsia="宋体" w:cs="宋体"/>
          <w:sz w:val="24"/>
          <w:szCs w:val="24"/>
          <w:lang w:val="en-US" w:eastAsia="zh-CN" w:bidi="en-US"/>
        </w:rPr>
        <w:t>2</w:t>
      </w:r>
      <w:r>
        <w:rPr>
          <w:rFonts w:hint="eastAsia" w:ascii="宋体" w:hAnsi="宋体" w:eastAsia="宋体" w:cs="宋体"/>
          <w:sz w:val="24"/>
          <w:szCs w:val="24"/>
          <w:lang w:val="en-US" w:bidi="en-US"/>
        </w:rPr>
        <w:t>.3</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lang w:val="en-US"/>
        </w:rPr>
        <w:t>改造</w:t>
      </w:r>
      <w:r>
        <w:rPr>
          <w:rFonts w:hint="eastAsia" w:ascii="宋体" w:hAnsi="宋体" w:eastAsia="宋体" w:cs="宋体"/>
          <w:sz w:val="24"/>
          <w:szCs w:val="24"/>
          <w:lang w:val="en-US" w:bidi="en-US"/>
        </w:rPr>
        <w:t>项目</w:t>
      </w:r>
      <w:r>
        <w:rPr>
          <w:rFonts w:hint="eastAsia" w:ascii="宋体" w:hAnsi="宋体" w:eastAsia="宋体" w:cs="宋体"/>
          <w:sz w:val="24"/>
          <w:szCs w:val="24"/>
        </w:rPr>
        <w:t>消防水量</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shd w:val="clear" w:color="auto" w:fill="auto"/>
          <w:lang w:eastAsia="zh-CN"/>
          <w14:textFill>
            <w14:solidFill>
              <w14:schemeClr w14:val="tx1"/>
            </w14:solidFill>
          </w14:textFill>
        </w:rPr>
      </w:pPr>
      <w:r>
        <w:rPr>
          <w:rFonts w:hint="eastAsia" w:ascii="宋体" w:hAnsi="宋体" w:eastAsia="宋体" w:cs="宋体"/>
          <w:sz w:val="24"/>
          <w:szCs w:val="24"/>
        </w:rPr>
        <w:t>本工程消防用水量按需要同时作用的室内外消防给水用水量之和计算，两座及以上建筑合用时取最大者</w:t>
      </w:r>
      <w:r>
        <w:rPr>
          <w:rFonts w:hint="eastAsia" w:ascii="宋体" w:hAnsi="宋体" w:eastAsia="宋体" w:cs="宋体"/>
          <w:sz w:val="24"/>
          <w:szCs w:val="24"/>
          <w:lang w:eastAsia="zh-CN"/>
        </w:rPr>
        <w:t>，</w:t>
      </w:r>
      <w:r>
        <w:rPr>
          <w:rFonts w:hint="eastAsia" w:ascii="宋体" w:hAnsi="宋体" w:eastAsia="宋体" w:cs="宋体"/>
          <w:color w:val="FF0000"/>
          <w:sz w:val="24"/>
          <w:szCs w:val="24"/>
          <w:u w:val="single"/>
          <w:lang w:val="en-US"/>
        </w:rPr>
        <w:t>（单体建筑名称）</w:t>
      </w:r>
      <w:r>
        <w:rPr>
          <w:rFonts w:hint="eastAsia" w:ascii="宋体" w:hAnsi="宋体" w:eastAsia="宋体" w:cs="宋体"/>
          <w:sz w:val="24"/>
          <w:szCs w:val="24"/>
        </w:rPr>
        <w:t>消防用水量计算</w:t>
      </w:r>
      <w:r>
        <w:rPr>
          <w:rFonts w:hint="eastAsia" w:ascii="宋体" w:hAnsi="宋体" w:eastAsia="宋体" w:cs="宋体"/>
          <w:sz w:val="24"/>
          <w:szCs w:val="24"/>
          <w:lang w:val="en-US" w:eastAsia="zh-CN"/>
        </w:rPr>
        <w:t>见</w:t>
      </w:r>
      <w:r>
        <w:rPr>
          <w:rFonts w:hint="eastAsia" w:ascii="宋体" w:hAnsi="宋体" w:eastAsia="宋体" w:cs="宋体"/>
          <w:sz w:val="24"/>
          <w:szCs w:val="24"/>
        </w:rPr>
        <w:t>表4</w:t>
      </w:r>
      <w:r>
        <w:rPr>
          <w:rFonts w:ascii="宋体" w:hAnsi="宋体" w:eastAsia="宋体" w:cs="宋体"/>
          <w:sz w:val="24"/>
          <w:szCs w:val="24"/>
        </w:rPr>
        <w:t>.1.3</w:t>
      </w:r>
      <w:r>
        <w:rPr>
          <w:rFonts w:hint="eastAsia" w:ascii="宋体" w:hAnsi="宋体" w:eastAsia="宋体" w:cs="宋体"/>
          <w:sz w:val="24"/>
          <w:szCs w:val="24"/>
        </w:rPr>
        <w:t>。</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adjustRightInd/>
        <w:snapToGrid/>
        <w:spacing w:line="360" w:lineRule="auto"/>
        <w:ind w:firstLine="0"/>
        <w:jc w:val="center"/>
        <w:textAlignment w:val="auto"/>
        <w:rPr>
          <w:rFonts w:ascii="宋体" w:hAnsi="宋体" w:eastAsia="宋体" w:cs="宋体"/>
          <w:sz w:val="21"/>
          <w:szCs w:val="21"/>
          <w:lang w:val="en-US"/>
        </w:rPr>
      </w:pPr>
      <w:r>
        <w:rPr>
          <w:rFonts w:ascii="宋体" w:hAnsi="宋体" w:eastAsia="宋体" w:cs="宋体"/>
          <w:sz w:val="21"/>
          <w:szCs w:val="21"/>
        </w:rPr>
        <w:t>表</w:t>
      </w:r>
      <w:r>
        <w:rPr>
          <w:rFonts w:hint="eastAsia" w:ascii="宋体" w:hAnsi="宋体" w:eastAsia="宋体" w:cs="宋体"/>
          <w:sz w:val="21"/>
          <w:szCs w:val="21"/>
        </w:rPr>
        <w:t>4</w:t>
      </w:r>
      <w:r>
        <w:rPr>
          <w:rFonts w:ascii="宋体" w:hAnsi="宋体" w:eastAsia="宋体" w:cs="宋体"/>
          <w:sz w:val="21"/>
          <w:szCs w:val="21"/>
        </w:rPr>
        <w:t>.</w:t>
      </w:r>
      <w:r>
        <w:rPr>
          <w:rFonts w:hint="eastAsia" w:ascii="宋体" w:hAnsi="宋体" w:eastAsia="宋体" w:cs="宋体"/>
          <w:sz w:val="21"/>
          <w:szCs w:val="21"/>
          <w:lang w:val="en-US" w:eastAsia="zh-CN"/>
        </w:rPr>
        <w:t>2</w:t>
      </w:r>
      <w:r>
        <w:rPr>
          <w:rFonts w:ascii="宋体" w:hAnsi="宋体" w:eastAsia="宋体" w:cs="宋体"/>
          <w:sz w:val="21"/>
          <w:szCs w:val="21"/>
        </w:rPr>
        <w:t>.3</w:t>
      </w:r>
      <w:r>
        <w:rPr>
          <w:rFonts w:hint="eastAsia" w:ascii="宋体" w:hAnsi="宋体" w:eastAsia="宋体" w:cs="宋体"/>
          <w:sz w:val="21"/>
          <w:szCs w:val="21"/>
          <w:lang w:val="en-US" w:eastAsia="zh-CN"/>
        </w:rPr>
        <w:t xml:space="preserve"> </w:t>
      </w:r>
      <w:r>
        <w:rPr>
          <w:rFonts w:hint="eastAsia" w:ascii="宋体" w:hAnsi="宋体" w:eastAsia="宋体" w:cs="宋体"/>
          <w:color w:val="FF0000"/>
          <w:sz w:val="21"/>
          <w:szCs w:val="21"/>
          <w:u w:val="single"/>
          <w:shd w:val="clear" w:color="auto" w:fill="auto"/>
          <w:lang w:val="en-US"/>
        </w:rPr>
        <w:t>（单体建筑名称）</w:t>
      </w:r>
      <w:r>
        <w:rPr>
          <w:rFonts w:hint="eastAsia" w:ascii="宋体" w:hAnsi="宋体" w:eastAsia="宋体" w:cs="宋体"/>
          <w:sz w:val="21"/>
          <w:szCs w:val="21"/>
        </w:rPr>
        <w:t>消防水量计算</w:t>
      </w:r>
    </w:p>
    <w:tbl>
      <w:tblPr>
        <w:tblStyle w:val="11"/>
        <w:tblW w:w="8625" w:type="dxa"/>
        <w:tblInd w:w="-113" w:type="dxa"/>
        <w:tblLayout w:type="autofit"/>
        <w:tblCellMar>
          <w:top w:w="0" w:type="dxa"/>
          <w:left w:w="11" w:type="dxa"/>
          <w:bottom w:w="0" w:type="dxa"/>
          <w:right w:w="11" w:type="dxa"/>
        </w:tblCellMar>
      </w:tblPr>
      <w:tblGrid>
        <w:gridCol w:w="874"/>
        <w:gridCol w:w="686"/>
        <w:gridCol w:w="565"/>
        <w:gridCol w:w="676"/>
        <w:gridCol w:w="1492"/>
        <w:gridCol w:w="931"/>
        <w:gridCol w:w="910"/>
        <w:gridCol w:w="652"/>
        <w:gridCol w:w="1839"/>
      </w:tblGrid>
      <w:tr>
        <w:tblPrEx>
          <w:tblCellMar>
            <w:top w:w="0" w:type="dxa"/>
            <w:left w:w="11" w:type="dxa"/>
            <w:bottom w:w="0" w:type="dxa"/>
            <w:right w:w="11" w:type="dxa"/>
          </w:tblCellMar>
        </w:tblPrEx>
        <w:trPr>
          <w:trHeight w:val="340" w:hRule="atLeast"/>
        </w:trPr>
        <w:tc>
          <w:tcPr>
            <w:tcW w:w="507"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编号</w:t>
            </w:r>
          </w:p>
        </w:tc>
        <w:tc>
          <w:tcPr>
            <w:tcW w:w="726" w:type="pct"/>
            <w:gridSpan w:val="2"/>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系统类别</w:t>
            </w:r>
          </w:p>
        </w:tc>
        <w:tc>
          <w:tcPr>
            <w:tcW w:w="392"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火灾危险等级</w:t>
            </w:r>
          </w:p>
        </w:tc>
        <w:tc>
          <w:tcPr>
            <w:tcW w:w="864"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作用面积（㎡）</w:t>
            </w:r>
          </w:p>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喷水强度（L</w:t>
            </w:r>
            <w:r>
              <w:rPr>
                <w:rFonts w:ascii="宋体" w:hAnsi="宋体" w:eastAsia="宋体" w:cs="宋体"/>
                <w:color w:val="000000" w:themeColor="text1"/>
                <w:szCs w:val="21"/>
                <w14:textFill>
                  <w14:solidFill>
                    <w14:schemeClr w14:val="tx1"/>
                  </w14:solidFill>
                </w14:textFill>
              </w:rPr>
              <w:t>/min·</w:t>
            </w:r>
            <w:r>
              <w:rPr>
                <w:rFonts w:hint="eastAsia" w:ascii="宋体" w:hAnsi="宋体" w:eastAsia="宋体" w:cs="宋体"/>
                <w:color w:val="000000" w:themeColor="text1"/>
                <w:szCs w:val="21"/>
                <w14:textFill>
                  <w14:solidFill>
                    <w14:schemeClr w14:val="tx1"/>
                  </w14:solidFill>
                </w14:textFill>
              </w:rPr>
              <w:t xml:space="preserve"> ㎡）</w:t>
            </w:r>
          </w:p>
        </w:tc>
        <w:tc>
          <w:tcPr>
            <w:tcW w:w="538"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火灾延续时间</w:t>
            </w:r>
            <w:r>
              <w:rPr>
                <w:rFonts w:hint="eastAsia" w:ascii="宋体" w:hAnsi="宋体" w:eastAsia="宋体" w:cs="宋体"/>
                <w:color w:val="000000" w:themeColor="text1"/>
                <w:szCs w:val="21"/>
                <w:lang w:val="en-US" w:eastAsia="en-US" w:bidi="en-US"/>
                <w14:textFill>
                  <w14:solidFill>
                    <w14:schemeClr w14:val="tx1"/>
                  </w14:solidFill>
                </w14:textFill>
              </w:rPr>
              <w:t>（h）</w:t>
            </w:r>
          </w:p>
        </w:tc>
        <w:tc>
          <w:tcPr>
            <w:tcW w:w="527"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用水量</w:t>
            </w:r>
          </w:p>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标准</w:t>
            </w:r>
          </w:p>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en-US" w:bidi="en-US"/>
                <w14:textFill>
                  <w14:solidFill>
                    <w14:schemeClr w14:val="tx1"/>
                  </w14:solidFill>
                </w14:textFill>
              </w:rPr>
              <w:t>（L/s）</w:t>
            </w:r>
          </w:p>
        </w:tc>
        <w:tc>
          <w:tcPr>
            <w:tcW w:w="376"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用水量</w:t>
            </w:r>
          </w:p>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（m³）</w:t>
            </w:r>
          </w:p>
        </w:tc>
        <w:tc>
          <w:tcPr>
            <w:tcW w:w="1065" w:type="pct"/>
            <w:tcBorders>
              <w:top w:val="single" w:color="auto" w:sz="4" w:space="0"/>
              <w:left w:val="single" w:color="auto" w:sz="4" w:space="0"/>
              <w:righ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备注</w:t>
            </w:r>
            <w:r>
              <w:rPr>
                <w:rFonts w:hint="eastAsia" w:ascii="宋体" w:hAnsi="宋体" w:eastAsia="宋体" w:cs="宋体"/>
                <w:color w:val="000000" w:themeColor="text1"/>
                <w:szCs w:val="21"/>
                <w:lang w:val="en-US" w:eastAsia="en-US" w:bidi="en-US"/>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选）</w:t>
            </w:r>
          </w:p>
        </w:tc>
      </w:tr>
      <w:tr>
        <w:tblPrEx>
          <w:tblCellMar>
            <w:top w:w="0" w:type="dxa"/>
            <w:left w:w="11" w:type="dxa"/>
            <w:bottom w:w="0" w:type="dxa"/>
            <w:right w:w="11" w:type="dxa"/>
          </w:tblCellMar>
        </w:tblPrEx>
        <w:trPr>
          <w:trHeight w:val="340" w:hRule="atLeast"/>
        </w:trPr>
        <w:tc>
          <w:tcPr>
            <w:tcW w:w="507" w:type="pct"/>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left="0" w:leftChars="0" w:firstLine="0" w:firstLineChars="0"/>
              <w:jc w:val="center"/>
              <w:rPr>
                <w:rFonts w:ascii="宋体" w:hAnsi="宋体" w:eastAsia="宋体" w:cs="宋体"/>
                <w:color w:val="FF0000"/>
                <w:szCs w:val="21"/>
                <w:lang w:val="en-US"/>
              </w:rPr>
            </w:pPr>
            <w:r>
              <w:rPr>
                <w:rFonts w:hint="eastAsia" w:ascii="宋体" w:hAnsi="宋体" w:eastAsia="宋体" w:cs="宋体"/>
                <w:color w:val="FF0000"/>
                <w:szCs w:val="21"/>
                <w:lang w:val="en-US"/>
              </w:rPr>
              <w:t>①</w:t>
            </w:r>
          </w:p>
        </w:tc>
        <w:tc>
          <w:tcPr>
            <w:tcW w:w="726" w:type="pct"/>
            <w:gridSpan w:val="2"/>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室外消火栓</w:t>
            </w:r>
          </w:p>
        </w:tc>
        <w:tc>
          <w:tcPr>
            <w:tcW w:w="392" w:type="pct"/>
            <w:vMerge w:val="restart"/>
            <w:tcBorders>
              <w:top w:val="single" w:color="auto" w:sz="4" w:space="0"/>
              <w:left w:val="single" w:color="auto" w:sz="4" w:space="0"/>
              <w:tr2bl w:val="single" w:color="auto" w:sz="4" w:space="0"/>
            </w:tcBorders>
            <w:shd w:val="clear" w:color="auto" w:fill="FFFFFF"/>
          </w:tcPr>
          <w:p>
            <w:pPr>
              <w:spacing w:line="240" w:lineRule="auto"/>
              <w:rPr>
                <w:rFonts w:ascii="宋体" w:hAnsi="宋体" w:eastAsia="宋体" w:cs="宋体"/>
                <w:color w:val="FF0000"/>
                <w:szCs w:val="21"/>
              </w:rPr>
            </w:pPr>
          </w:p>
        </w:tc>
        <w:tc>
          <w:tcPr>
            <w:tcW w:w="864" w:type="pct"/>
            <w:vMerge w:val="restart"/>
            <w:tcBorders>
              <w:top w:val="single" w:color="auto" w:sz="4" w:space="0"/>
              <w:left w:val="single" w:color="auto" w:sz="4" w:space="0"/>
              <w:tr2bl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市政直供</w:t>
            </w: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tcBorders>
            <w:shd w:val="clear" w:color="auto" w:fill="FFFFFF"/>
            <w:vAlign w:val="center"/>
          </w:tcPr>
          <w:p>
            <w:pPr>
              <w:pStyle w:val="30"/>
              <w:shd w:val="clear" w:color="auto" w:fill="auto"/>
              <w:spacing w:line="240" w:lineRule="auto"/>
              <w:ind w:firstLine="220"/>
              <w:jc w:val="center"/>
              <w:rPr>
                <w:rFonts w:ascii="宋体" w:hAnsi="宋体" w:eastAsia="宋体" w:cs="宋体"/>
                <w:color w:val="FF0000"/>
                <w:szCs w:val="21"/>
              </w:rPr>
            </w:pPr>
          </w:p>
        </w:tc>
        <w:tc>
          <w:tcPr>
            <w:tcW w:w="726" w:type="pct"/>
            <w:gridSpan w:val="2"/>
            <w:vMerge w:val="continue"/>
            <w:tcBorders>
              <w:left w:val="single" w:color="auto" w:sz="4" w:space="0"/>
            </w:tcBorders>
            <w:shd w:val="clear" w:color="auto" w:fill="FFFFFF"/>
            <w:vAlign w:val="center"/>
          </w:tcPr>
          <w:p>
            <w:pPr>
              <w:spacing w:line="240" w:lineRule="auto"/>
              <w:rPr>
                <w:rFonts w:ascii="宋体" w:hAnsi="宋体" w:eastAsia="宋体" w:cs="宋体"/>
                <w:color w:val="FF0000"/>
                <w:szCs w:val="21"/>
              </w:rPr>
            </w:pPr>
          </w:p>
        </w:tc>
        <w:tc>
          <w:tcPr>
            <w:tcW w:w="392" w:type="pct"/>
            <w:vMerge w:val="continue"/>
            <w:tcBorders>
              <w:left w:val="single" w:color="auto" w:sz="4" w:space="0"/>
            </w:tcBorders>
            <w:shd w:val="clear" w:color="auto" w:fill="FFFFFF"/>
          </w:tcPr>
          <w:p>
            <w:pPr>
              <w:spacing w:line="240" w:lineRule="auto"/>
              <w:rPr>
                <w:rFonts w:ascii="宋体" w:hAnsi="宋体" w:eastAsia="宋体" w:cs="宋体"/>
                <w:color w:val="FF0000"/>
                <w:szCs w:val="21"/>
              </w:rPr>
            </w:pPr>
          </w:p>
        </w:tc>
        <w:tc>
          <w:tcPr>
            <w:tcW w:w="864" w:type="pct"/>
            <w:vMerge w:val="continue"/>
            <w:tcBorders>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continue"/>
            <w:tcBorders>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continue"/>
            <w:tcBorders>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continue"/>
            <w:tcBorders>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消防水池储存</w:t>
            </w:r>
          </w:p>
        </w:tc>
      </w:tr>
      <w:tr>
        <w:tblPrEx>
          <w:tblCellMar>
            <w:top w:w="0" w:type="dxa"/>
            <w:left w:w="11" w:type="dxa"/>
            <w:bottom w:w="0" w:type="dxa"/>
            <w:right w:w="11" w:type="dxa"/>
          </w:tblCellMar>
        </w:tblPrEx>
        <w:trPr>
          <w:trHeight w:val="340" w:hRule="atLeast"/>
        </w:trPr>
        <w:tc>
          <w:tcPr>
            <w:tcW w:w="507" w:type="pct"/>
            <w:vMerge w:val="restart"/>
            <w:tcBorders>
              <w:top w:val="single" w:color="auto" w:sz="4" w:space="0"/>
              <w:left w:val="single" w:color="auto" w:sz="4" w:space="0"/>
            </w:tcBorders>
            <w:shd w:val="clear" w:color="auto" w:fill="FFFFFF"/>
            <w:vAlign w:val="center"/>
          </w:tcPr>
          <w:p>
            <w:pPr>
              <w:pStyle w:val="30"/>
              <w:shd w:val="clear" w:color="auto" w:fill="auto"/>
              <w:spacing w:before="100" w:line="240" w:lineRule="auto"/>
              <w:ind w:left="0" w:leftChars="0" w:firstLine="0" w:firstLineChars="0"/>
              <w:jc w:val="center"/>
              <w:rPr>
                <w:rFonts w:ascii="宋体" w:hAnsi="宋体" w:eastAsia="宋体" w:cs="宋体"/>
                <w:color w:val="FF0000"/>
                <w:szCs w:val="21"/>
                <w:lang w:val="en-US"/>
              </w:rPr>
            </w:pPr>
            <w:r>
              <w:rPr>
                <w:rFonts w:hint="eastAsia" w:ascii="宋体" w:hAnsi="宋体" w:eastAsia="宋体" w:cs="宋体"/>
                <w:color w:val="FF0000"/>
                <w:szCs w:val="21"/>
                <w:lang w:val="en-US"/>
              </w:rPr>
              <w:t>②</w:t>
            </w:r>
          </w:p>
        </w:tc>
        <w:tc>
          <w:tcPr>
            <w:tcW w:w="726" w:type="pct"/>
            <w:gridSpan w:val="2"/>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室内消火栓</w:t>
            </w:r>
          </w:p>
        </w:tc>
        <w:tc>
          <w:tcPr>
            <w:tcW w:w="392" w:type="pct"/>
            <w:vMerge w:val="restart"/>
            <w:tcBorders>
              <w:top w:val="single" w:color="auto" w:sz="4" w:space="0"/>
              <w:left w:val="single" w:color="auto" w:sz="4" w:space="0"/>
              <w:tr2bl w:val="single" w:color="auto" w:sz="4" w:space="0"/>
            </w:tcBorders>
            <w:shd w:val="clear" w:color="auto" w:fill="FFFFFF"/>
          </w:tcPr>
          <w:p>
            <w:pPr>
              <w:spacing w:line="240" w:lineRule="auto"/>
              <w:rPr>
                <w:rFonts w:ascii="宋体" w:hAnsi="宋体" w:eastAsia="宋体" w:cs="宋体"/>
                <w:color w:val="FF0000"/>
                <w:szCs w:val="21"/>
              </w:rPr>
            </w:pPr>
          </w:p>
        </w:tc>
        <w:tc>
          <w:tcPr>
            <w:tcW w:w="864" w:type="pct"/>
            <w:vMerge w:val="restart"/>
            <w:tcBorders>
              <w:top w:val="single" w:color="auto" w:sz="4" w:space="0"/>
              <w:left w:val="single" w:color="auto" w:sz="4" w:space="0"/>
              <w:tr2bl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市政直供</w:t>
            </w: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bottom w:val="single" w:color="auto" w:sz="4" w:space="0"/>
            </w:tcBorders>
            <w:shd w:val="clear" w:color="auto" w:fill="FFFFFF"/>
            <w:vAlign w:val="center"/>
          </w:tcPr>
          <w:p>
            <w:pPr>
              <w:pStyle w:val="30"/>
              <w:shd w:val="clear" w:color="auto" w:fill="auto"/>
              <w:spacing w:before="100" w:line="240" w:lineRule="auto"/>
              <w:ind w:firstLine="220"/>
              <w:jc w:val="center"/>
              <w:rPr>
                <w:rFonts w:ascii="宋体" w:hAnsi="宋体" w:eastAsia="宋体" w:cs="宋体"/>
                <w:color w:val="FF0000"/>
                <w:szCs w:val="21"/>
              </w:rPr>
            </w:pPr>
          </w:p>
        </w:tc>
        <w:tc>
          <w:tcPr>
            <w:tcW w:w="726" w:type="pct"/>
            <w:gridSpan w:val="2"/>
            <w:vMerge w:val="continue"/>
            <w:tcBorders>
              <w:left w:val="single" w:color="auto" w:sz="4" w:space="0"/>
              <w:bottom w:val="single" w:color="auto" w:sz="4" w:space="0"/>
            </w:tcBorders>
            <w:shd w:val="clear" w:color="auto" w:fill="FFFFFF"/>
            <w:vAlign w:val="center"/>
          </w:tcPr>
          <w:p>
            <w:pPr>
              <w:spacing w:line="240" w:lineRule="auto"/>
              <w:rPr>
                <w:rFonts w:ascii="宋体" w:hAnsi="宋体" w:eastAsia="宋体" w:cs="宋体"/>
                <w:color w:val="FF0000"/>
                <w:szCs w:val="21"/>
              </w:rPr>
            </w:pPr>
          </w:p>
        </w:tc>
        <w:tc>
          <w:tcPr>
            <w:tcW w:w="392"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864"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消防水池储存</w:t>
            </w:r>
          </w:p>
        </w:tc>
      </w:tr>
      <w:tr>
        <w:tblPrEx>
          <w:tblCellMar>
            <w:top w:w="0" w:type="dxa"/>
            <w:left w:w="11" w:type="dxa"/>
            <w:bottom w:w="0" w:type="dxa"/>
            <w:right w:w="11" w:type="dxa"/>
          </w:tblCellMar>
        </w:tblPrEx>
        <w:trPr>
          <w:trHeight w:val="340" w:hRule="atLeast"/>
        </w:trPr>
        <w:tc>
          <w:tcPr>
            <w:tcW w:w="507" w:type="pct"/>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left="0" w:leftChars="0" w:firstLine="0" w:firstLineChars="0"/>
              <w:jc w:val="center"/>
              <w:rPr>
                <w:rFonts w:ascii="宋体" w:hAnsi="宋体" w:eastAsia="宋体" w:cs="宋体"/>
                <w:color w:val="FF0000"/>
                <w:szCs w:val="21"/>
                <w:lang w:val="en-US"/>
              </w:rPr>
            </w:pPr>
            <w:r>
              <w:rPr>
                <w:rFonts w:hint="eastAsia" w:ascii="宋体" w:hAnsi="宋体" w:eastAsia="宋体" w:cs="宋体"/>
                <w:color w:val="FF0000"/>
                <w:szCs w:val="21"/>
                <w:lang w:val="en-US"/>
              </w:rPr>
              <w:t>③</w:t>
            </w:r>
          </w:p>
        </w:tc>
        <w:tc>
          <w:tcPr>
            <w:tcW w:w="398" w:type="pct"/>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自动喷水灭火系统</w:t>
            </w:r>
          </w:p>
        </w:tc>
        <w:tc>
          <w:tcPr>
            <w:tcW w:w="328"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商业</w:t>
            </w:r>
          </w:p>
        </w:tc>
        <w:tc>
          <w:tcPr>
            <w:tcW w:w="392" w:type="pct"/>
            <w:tcBorders>
              <w:top w:val="single" w:color="auto" w:sz="4" w:space="0"/>
              <w:left w:val="single" w:color="auto" w:sz="4" w:space="0"/>
              <w:bottom w:val="single" w:color="auto" w:sz="4" w:space="0"/>
            </w:tcBorders>
            <w:shd w:val="clear" w:color="auto" w:fill="FFFFFF"/>
          </w:tcPr>
          <w:p>
            <w:pPr>
              <w:pStyle w:val="30"/>
              <w:spacing w:line="240" w:lineRule="auto"/>
              <w:rPr>
                <w:rFonts w:ascii="宋体" w:hAnsi="宋体" w:eastAsia="宋体" w:cs="宋体"/>
                <w:color w:val="FF0000"/>
                <w:szCs w:val="21"/>
              </w:rPr>
            </w:pPr>
          </w:p>
        </w:tc>
        <w:tc>
          <w:tcPr>
            <w:tcW w:w="864"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1065" w:type="pct"/>
            <w:vMerge w:val="restar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市政直供</w:t>
            </w: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lang w:val="en-US"/>
              </w:rPr>
            </w:pPr>
          </w:p>
        </w:tc>
        <w:tc>
          <w:tcPr>
            <w:tcW w:w="398" w:type="pct"/>
            <w:vMerge w:val="continue"/>
            <w:tcBorders>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p>
        </w:tc>
        <w:tc>
          <w:tcPr>
            <w:tcW w:w="328" w:type="pct"/>
            <w:vMerge w:val="restart"/>
            <w:tcBorders>
              <w:top w:val="single" w:color="auto" w:sz="4" w:space="0"/>
              <w:left w:val="single" w:color="auto" w:sz="4" w:space="0"/>
            </w:tcBorders>
            <w:shd w:val="clear" w:color="auto" w:fill="FFFFFF"/>
            <w:vAlign w:val="center"/>
          </w:tcPr>
          <w:p>
            <w:pPr>
              <w:pStyle w:val="3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中庭</w:t>
            </w:r>
          </w:p>
        </w:tc>
        <w:tc>
          <w:tcPr>
            <w:tcW w:w="392" w:type="pct"/>
            <w:vMerge w:val="restart"/>
            <w:tcBorders>
              <w:top w:val="single" w:color="auto" w:sz="4" w:space="0"/>
              <w:left w:val="single" w:color="auto" w:sz="4" w:space="0"/>
            </w:tcBorders>
            <w:shd w:val="clear" w:color="auto" w:fill="FFFFFF"/>
          </w:tcPr>
          <w:p>
            <w:pPr>
              <w:pStyle w:val="30"/>
              <w:spacing w:line="240" w:lineRule="auto"/>
              <w:rPr>
                <w:rFonts w:ascii="宋体" w:hAnsi="宋体" w:eastAsia="宋体" w:cs="宋体"/>
                <w:color w:val="FF0000"/>
                <w:szCs w:val="21"/>
              </w:rPr>
            </w:pPr>
          </w:p>
        </w:tc>
        <w:tc>
          <w:tcPr>
            <w:tcW w:w="864"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restar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vMerge w:val="continue"/>
            <w:tcBorders>
              <w:left w:val="single" w:color="auto" w:sz="4" w:space="0"/>
              <w:right w:val="single" w:color="auto" w:sz="4" w:space="0"/>
            </w:tcBorders>
            <w:shd w:val="clear" w:color="auto" w:fill="FFFFFF"/>
            <w:vAlign w:val="center"/>
          </w:tcPr>
          <w:p>
            <w:pPr>
              <w:spacing w:line="240" w:lineRule="auto"/>
              <w:jc w:val="center"/>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98" w:type="pct"/>
            <w:vMerge w:val="continue"/>
            <w:tcBorders>
              <w:left w:val="single" w:color="auto" w:sz="4" w:space="0"/>
            </w:tcBorders>
            <w:shd w:val="clear" w:color="auto" w:fill="FFFFFF"/>
            <w:vAlign w:val="center"/>
          </w:tcPr>
          <w:p>
            <w:pPr>
              <w:spacing w:line="240" w:lineRule="auto"/>
              <w:rPr>
                <w:rFonts w:ascii="宋体" w:hAnsi="宋体" w:eastAsia="宋体" w:cs="宋体"/>
                <w:color w:val="FF0000"/>
                <w:szCs w:val="21"/>
              </w:rPr>
            </w:pPr>
          </w:p>
        </w:tc>
        <w:tc>
          <w:tcPr>
            <w:tcW w:w="328" w:type="pct"/>
            <w:vMerge w:val="continue"/>
            <w:tcBorders>
              <w:left w:val="single" w:color="auto" w:sz="4" w:space="0"/>
              <w:bottom w:val="single" w:color="auto" w:sz="4" w:space="0"/>
            </w:tcBorders>
            <w:shd w:val="clear" w:color="auto" w:fill="FFFFFF"/>
            <w:vAlign w:val="center"/>
          </w:tcPr>
          <w:p>
            <w:pPr>
              <w:spacing w:line="240" w:lineRule="auto"/>
              <w:jc w:val="center"/>
              <w:rPr>
                <w:rFonts w:ascii="宋体" w:hAnsi="宋体" w:eastAsia="宋体" w:cs="宋体"/>
                <w:color w:val="FF0000"/>
                <w:szCs w:val="21"/>
              </w:rPr>
            </w:pPr>
          </w:p>
        </w:tc>
        <w:tc>
          <w:tcPr>
            <w:tcW w:w="392"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864"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38"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27"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376" w:type="pct"/>
            <w:vMerge w:val="continue"/>
            <w:tcBorders>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1065" w:type="pct"/>
            <w:vMerge w:val="restar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left="0" w:leftChars="0" w:firstLine="0" w:firstLineChars="0"/>
              <w:jc w:val="both"/>
              <w:rPr>
                <w:rFonts w:ascii="宋体" w:hAnsi="宋体" w:eastAsia="宋体" w:cs="宋体"/>
                <w:color w:val="FF0000"/>
                <w:szCs w:val="21"/>
              </w:rPr>
            </w:pPr>
            <w:r>
              <w:rPr>
                <w:rFonts w:hint="eastAsia" w:ascii="宋体" w:hAnsi="宋体" w:eastAsia="宋体" w:cs="宋体"/>
                <w:color w:val="FF0000"/>
                <w:szCs w:val="21"/>
                <w:lang w:eastAsia="zh-CN"/>
              </w:rPr>
              <w:t>□</w:t>
            </w:r>
            <w:r>
              <w:rPr>
                <w:rFonts w:hint="eastAsia" w:ascii="宋体" w:hAnsi="宋体" w:eastAsia="宋体" w:cs="宋体"/>
                <w:color w:val="FF0000"/>
                <w:szCs w:val="21"/>
              </w:rPr>
              <w:t>消防水池储存</w:t>
            </w: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98" w:type="pct"/>
            <w:vMerge w:val="continue"/>
            <w:tcBorders>
              <w:left w:val="single" w:color="auto" w:sz="4" w:space="0"/>
            </w:tcBorders>
            <w:shd w:val="clear" w:color="auto" w:fill="FFFFFF"/>
            <w:vAlign w:val="center"/>
          </w:tcPr>
          <w:p>
            <w:pPr>
              <w:spacing w:line="240" w:lineRule="auto"/>
              <w:rPr>
                <w:rFonts w:ascii="宋体" w:hAnsi="宋体" w:eastAsia="宋体" w:cs="宋体"/>
                <w:color w:val="FF0000"/>
                <w:szCs w:val="21"/>
              </w:rPr>
            </w:pPr>
          </w:p>
        </w:tc>
        <w:tc>
          <w:tcPr>
            <w:tcW w:w="328" w:type="pct"/>
            <w:tcBorders>
              <w:top w:val="single" w:color="auto" w:sz="4" w:space="0"/>
              <w:left w:val="single" w:color="auto" w:sz="4" w:space="0"/>
              <w:bottom w:val="single" w:color="auto" w:sz="4" w:space="0"/>
            </w:tcBorders>
            <w:shd w:val="clear" w:color="auto" w:fill="FFFFFF"/>
            <w:vAlign w:val="center"/>
          </w:tcPr>
          <w:p>
            <w:pPr>
              <w:spacing w:line="240" w:lineRule="auto"/>
              <w:jc w:val="center"/>
              <w:rPr>
                <w:rFonts w:ascii="宋体" w:hAnsi="宋体" w:eastAsia="宋体" w:cs="宋体"/>
                <w:color w:val="FF0000"/>
                <w:szCs w:val="21"/>
              </w:rPr>
            </w:pPr>
            <w:r>
              <w:rPr>
                <w:rFonts w:hint="eastAsia" w:ascii="宋体" w:hAnsi="宋体" w:eastAsia="宋体" w:cs="宋体"/>
                <w:color w:val="FF0000"/>
                <w:szCs w:val="21"/>
              </w:rPr>
              <w:t>办公</w:t>
            </w:r>
          </w:p>
        </w:tc>
        <w:tc>
          <w:tcPr>
            <w:tcW w:w="392"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864"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1065" w:type="pct"/>
            <w:vMerge w:val="continue"/>
            <w:tcBorders>
              <w:left w:val="single" w:color="auto" w:sz="4" w:space="0"/>
              <w:right w:val="single" w:color="auto" w:sz="4" w:space="0"/>
            </w:tcBorders>
            <w:shd w:val="clear" w:color="auto" w:fill="FFFFFF"/>
            <w:vAlign w:val="center"/>
          </w:tcPr>
          <w:p>
            <w:pPr>
              <w:spacing w:line="240" w:lineRule="auto"/>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98" w:type="pct"/>
            <w:vMerge w:val="continue"/>
            <w:tcBorders>
              <w:left w:val="single" w:color="auto" w:sz="4" w:space="0"/>
            </w:tcBorders>
            <w:shd w:val="clear" w:color="auto" w:fill="FFFFFF"/>
            <w:vAlign w:val="center"/>
          </w:tcPr>
          <w:p>
            <w:pPr>
              <w:spacing w:line="240" w:lineRule="auto"/>
              <w:rPr>
                <w:rFonts w:ascii="宋体" w:hAnsi="宋体" w:eastAsia="宋体" w:cs="宋体"/>
                <w:color w:val="FF0000"/>
                <w:szCs w:val="21"/>
              </w:rPr>
            </w:pPr>
          </w:p>
        </w:tc>
        <w:tc>
          <w:tcPr>
            <w:tcW w:w="328" w:type="pct"/>
            <w:tcBorders>
              <w:top w:val="single" w:color="auto" w:sz="4" w:space="0"/>
              <w:left w:val="single" w:color="auto" w:sz="4" w:space="0"/>
            </w:tcBorders>
            <w:shd w:val="clear" w:color="auto" w:fill="FFFFFF"/>
            <w:vAlign w:val="center"/>
          </w:tcPr>
          <w:p>
            <w:pPr>
              <w:spacing w:line="240" w:lineRule="auto"/>
              <w:jc w:val="center"/>
              <w:rPr>
                <w:rFonts w:ascii="宋体" w:hAnsi="宋体" w:eastAsia="宋体" w:cs="宋体"/>
                <w:color w:val="FF0000"/>
                <w:szCs w:val="21"/>
              </w:rPr>
            </w:pPr>
            <w:r>
              <w:rPr>
                <w:rFonts w:hint="eastAsia" w:ascii="宋体" w:hAnsi="宋体" w:eastAsia="宋体" w:cs="宋体"/>
                <w:color w:val="FF0000"/>
                <w:szCs w:val="21"/>
              </w:rPr>
              <w:t>车库</w:t>
            </w:r>
          </w:p>
        </w:tc>
        <w:tc>
          <w:tcPr>
            <w:tcW w:w="392"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864"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vMerge w:val="continue"/>
            <w:tcBorders>
              <w:left w:val="single" w:color="auto" w:sz="4" w:space="0"/>
              <w:right w:val="single" w:color="auto" w:sz="4" w:space="0"/>
            </w:tcBorders>
            <w:shd w:val="clear" w:color="auto" w:fill="FFFFFF"/>
            <w:vAlign w:val="center"/>
          </w:tcPr>
          <w:p>
            <w:pPr>
              <w:spacing w:line="240" w:lineRule="auto"/>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tcBorders>
              <w:top w:val="single" w:color="auto" w:sz="4" w:space="0"/>
              <w:left w:val="single" w:color="auto" w:sz="4" w:space="0"/>
            </w:tcBorders>
            <w:shd w:val="clear" w:color="auto" w:fill="FFFFFF"/>
            <w:vAlign w:val="center"/>
          </w:tcPr>
          <w:p>
            <w:pPr>
              <w:pStyle w:val="30"/>
              <w:shd w:val="clear" w:color="auto" w:fill="auto"/>
              <w:spacing w:line="240" w:lineRule="auto"/>
              <w:ind w:left="0" w:leftChars="0" w:firstLine="0" w:firstLineChars="0"/>
              <w:jc w:val="center"/>
              <w:rPr>
                <w:rFonts w:ascii="宋体" w:hAnsi="宋体" w:eastAsia="宋体" w:cs="宋体"/>
                <w:color w:val="FF0000"/>
                <w:szCs w:val="21"/>
                <w:lang w:val="en-US"/>
              </w:rPr>
            </w:pPr>
            <w:r>
              <w:rPr>
                <w:rFonts w:hint="eastAsia" w:ascii="宋体" w:hAnsi="宋体" w:eastAsia="宋体" w:cs="宋体"/>
                <w:color w:val="FF0000"/>
                <w:szCs w:val="21"/>
                <w:lang w:val="en-US"/>
              </w:rPr>
              <w:t>④</w:t>
            </w:r>
          </w:p>
        </w:tc>
        <w:tc>
          <w:tcPr>
            <w:tcW w:w="726" w:type="pct"/>
            <w:gridSpan w:val="2"/>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bCs/>
                <w:color w:val="FF0000"/>
                <w:szCs w:val="21"/>
              </w:rPr>
              <w:t>自动跟踪定位射流灭火系统</w:t>
            </w:r>
          </w:p>
        </w:tc>
        <w:tc>
          <w:tcPr>
            <w:tcW w:w="392"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864"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vAlign w:val="center"/>
          </w:tcPr>
          <w:p>
            <w:pPr>
              <w:pStyle w:val="30"/>
              <w:spacing w:line="240" w:lineRule="auto"/>
              <w:ind w:firstLine="200"/>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tcBorders>
              <w:top w:val="single" w:color="auto" w:sz="4" w:space="0"/>
              <w:left w:val="single" w:color="auto" w:sz="4" w:space="0"/>
            </w:tcBorders>
            <w:shd w:val="clear" w:color="auto" w:fill="FFFFFF"/>
            <w:vAlign w:val="center"/>
          </w:tcPr>
          <w:p>
            <w:pPr>
              <w:pStyle w:val="30"/>
              <w:spacing w:line="240" w:lineRule="auto"/>
              <w:ind w:left="0" w:leftChars="0" w:firstLine="0" w:firstLineChars="0"/>
              <w:jc w:val="center"/>
              <w:rPr>
                <w:rFonts w:ascii="宋体" w:hAnsi="宋体" w:eastAsia="宋体" w:cs="宋体"/>
                <w:color w:val="FF0000"/>
                <w:szCs w:val="21"/>
              </w:rPr>
            </w:pPr>
            <w:r>
              <w:rPr>
                <w:rFonts w:hint="eastAsia" w:ascii="宋体" w:hAnsi="宋体" w:eastAsia="宋体" w:cs="宋体"/>
                <w:color w:val="FF0000"/>
                <w:szCs w:val="21"/>
              </w:rPr>
              <w:t>⑤</w:t>
            </w:r>
          </w:p>
        </w:tc>
        <w:tc>
          <w:tcPr>
            <w:tcW w:w="726" w:type="pct"/>
            <w:gridSpan w:val="2"/>
            <w:tcBorders>
              <w:top w:val="single" w:color="auto" w:sz="4" w:space="0"/>
              <w:left w:val="single" w:color="auto" w:sz="4" w:space="0"/>
            </w:tcBorders>
            <w:shd w:val="clear" w:color="auto" w:fill="FFFFFF"/>
            <w:vAlign w:val="center"/>
          </w:tcPr>
          <w:p>
            <w:pPr>
              <w:spacing w:line="240" w:lineRule="auto"/>
              <w:jc w:val="center"/>
              <w:rPr>
                <w:rFonts w:hint="eastAsia" w:ascii="宋体" w:hAnsi="宋体" w:eastAsia="宋体" w:cs="宋体"/>
                <w:color w:val="FF0000"/>
                <w:szCs w:val="21"/>
                <w:lang w:val="zh-CN" w:bidi="zh-CN"/>
              </w:rPr>
            </w:pPr>
            <w:r>
              <w:rPr>
                <w:rFonts w:hint="eastAsia" w:ascii="宋体" w:hAnsi="宋体" w:eastAsia="宋体" w:cs="宋体"/>
                <w:color w:val="FF0000"/>
                <w:szCs w:val="21"/>
                <w:lang w:val="zh-CN" w:bidi="zh-CN"/>
              </w:rPr>
              <w:t>防护冷却</w:t>
            </w:r>
          </w:p>
          <w:p>
            <w:pPr>
              <w:spacing w:line="240" w:lineRule="auto"/>
              <w:ind w:firstLine="210" w:firstLineChars="100"/>
              <w:jc w:val="both"/>
              <w:rPr>
                <w:rFonts w:ascii="宋体" w:hAnsi="宋体" w:eastAsia="宋体" w:cs="宋体"/>
                <w:color w:val="FF0000"/>
                <w:szCs w:val="21"/>
              </w:rPr>
            </w:pPr>
            <w:r>
              <w:rPr>
                <w:rFonts w:hint="eastAsia" w:ascii="宋体" w:hAnsi="宋体" w:eastAsia="宋体" w:cs="宋体"/>
                <w:color w:val="FF0000"/>
                <w:szCs w:val="21"/>
                <w:lang w:val="zh-CN" w:bidi="zh-CN"/>
              </w:rPr>
              <w:t>系统</w:t>
            </w:r>
          </w:p>
        </w:tc>
        <w:tc>
          <w:tcPr>
            <w:tcW w:w="392"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864"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vAlign w:val="center"/>
          </w:tcPr>
          <w:p>
            <w:pPr>
              <w:pStyle w:val="30"/>
              <w:spacing w:line="240" w:lineRule="auto"/>
              <w:ind w:firstLine="200"/>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left="0" w:leftChars="0" w:firstLine="0" w:firstLineChars="0"/>
              <w:jc w:val="center"/>
              <w:rPr>
                <w:rFonts w:ascii="宋体" w:hAnsi="宋体" w:eastAsia="宋体" w:cs="宋体"/>
                <w:color w:val="FF0000"/>
                <w:szCs w:val="21"/>
                <w:lang w:bidi="en-US"/>
              </w:rPr>
            </w:pPr>
            <w:r>
              <w:rPr>
                <w:rFonts w:hint="eastAsia" w:ascii="宋体" w:hAnsi="宋体" w:eastAsia="宋体" w:cs="宋体"/>
                <w:color w:val="FF0000"/>
                <w:szCs w:val="21"/>
                <w:lang w:val="en-US"/>
              </w:rPr>
              <w:fldChar w:fldCharType="begin"/>
            </w:r>
            <w:r>
              <w:rPr>
                <w:rFonts w:hint="eastAsia" w:ascii="宋体" w:hAnsi="宋体" w:eastAsia="宋体" w:cs="宋体"/>
                <w:color w:val="FF0000"/>
                <w:szCs w:val="21"/>
                <w:lang w:val="en-US"/>
              </w:rPr>
              <w:instrText xml:space="preserve"> = 6 \* GB3 </w:instrText>
            </w:r>
            <w:r>
              <w:rPr>
                <w:rFonts w:hint="eastAsia" w:ascii="宋体" w:hAnsi="宋体" w:eastAsia="宋体" w:cs="宋体"/>
                <w:color w:val="FF0000"/>
                <w:szCs w:val="21"/>
                <w:lang w:val="en-US"/>
              </w:rPr>
              <w:fldChar w:fldCharType="separate"/>
            </w:r>
            <w:r>
              <w:rPr>
                <w:rFonts w:hint="eastAsia" w:ascii="宋体" w:hAnsi="宋体" w:eastAsia="宋体" w:cs="宋体"/>
                <w:color w:val="FF0000"/>
                <w:szCs w:val="21"/>
                <w:lang w:val="en-US"/>
              </w:rPr>
              <w:t>⑥</w:t>
            </w:r>
            <w:r>
              <w:rPr>
                <w:rFonts w:hint="eastAsia" w:ascii="宋体" w:hAnsi="宋体" w:eastAsia="宋体" w:cs="宋体"/>
                <w:color w:val="FF0000"/>
                <w:szCs w:val="21"/>
                <w:lang w:val="en-US"/>
              </w:rPr>
              <w:fldChar w:fldCharType="end"/>
            </w:r>
          </w:p>
        </w:tc>
        <w:tc>
          <w:tcPr>
            <w:tcW w:w="726" w:type="pct"/>
            <w:gridSpan w:val="2"/>
            <w:tcBorders>
              <w:top w:val="single" w:color="auto" w:sz="4" w:space="0"/>
              <w:left w:val="single" w:color="auto" w:sz="4" w:space="0"/>
            </w:tcBorders>
            <w:shd w:val="clear" w:color="auto" w:fill="FFFFFF"/>
            <w:vAlign w:val="center"/>
          </w:tcPr>
          <w:p>
            <w:pPr>
              <w:pStyle w:val="30"/>
              <w:shd w:val="clear" w:color="auto" w:fill="auto"/>
              <w:spacing w:line="240" w:lineRule="auto"/>
              <w:jc w:val="both"/>
              <w:rPr>
                <w:rFonts w:ascii="宋体" w:hAnsi="宋体" w:eastAsia="宋体" w:cs="宋体"/>
                <w:color w:val="FF0000"/>
                <w:szCs w:val="21"/>
              </w:rPr>
            </w:pPr>
            <w:r>
              <w:rPr>
                <w:rFonts w:hint="eastAsia" w:ascii="宋体" w:hAnsi="宋体" w:eastAsia="宋体" w:cs="宋体"/>
                <w:color w:val="FF0000"/>
                <w:szCs w:val="21"/>
              </w:rPr>
              <w:t>其他</w:t>
            </w:r>
          </w:p>
        </w:tc>
        <w:tc>
          <w:tcPr>
            <w:tcW w:w="392"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864"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38"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right w:val="single" w:color="auto" w:sz="4" w:space="0"/>
            </w:tcBorders>
            <w:shd w:val="clear" w:color="auto" w:fill="FFFFFF"/>
          </w:tcPr>
          <w:p>
            <w:pPr>
              <w:spacing w:line="240" w:lineRule="auto"/>
              <w:rPr>
                <w:rFonts w:ascii="宋体" w:hAnsi="宋体" w:eastAsia="宋体" w:cs="宋体"/>
                <w:color w:val="FF0000"/>
                <w:szCs w:val="21"/>
              </w:rPr>
            </w:pPr>
          </w:p>
        </w:tc>
      </w:tr>
      <w:tr>
        <w:tblPrEx>
          <w:tblCellMar>
            <w:top w:w="0" w:type="dxa"/>
            <w:left w:w="11" w:type="dxa"/>
            <w:bottom w:w="0" w:type="dxa"/>
            <w:right w:w="11" w:type="dxa"/>
          </w:tblCellMar>
        </w:tblPrEx>
        <w:trPr>
          <w:trHeight w:val="340" w:hRule="atLeast"/>
        </w:trPr>
        <w:tc>
          <w:tcPr>
            <w:tcW w:w="507" w:type="pct"/>
            <w:tcBorders>
              <w:top w:val="single" w:color="auto" w:sz="4" w:space="0"/>
              <w:left w:val="single" w:color="auto" w:sz="4" w:space="0"/>
              <w:bottom w:val="single" w:color="auto" w:sz="4" w:space="0"/>
            </w:tcBorders>
            <w:shd w:val="clear" w:color="auto" w:fill="FFFFFF"/>
            <w:vAlign w:val="center"/>
          </w:tcPr>
          <w:p>
            <w:pPr>
              <w:pStyle w:val="30"/>
              <w:shd w:val="clear" w:color="auto" w:fill="auto"/>
              <w:tabs>
                <w:tab w:val="left" w:pos="1589"/>
              </w:tabs>
              <w:spacing w:line="240" w:lineRule="auto"/>
              <w:ind w:firstLine="0"/>
              <w:rPr>
                <w:rFonts w:ascii="宋体" w:hAnsi="宋体" w:eastAsia="宋体" w:cs="宋体"/>
                <w:color w:val="FF0000"/>
                <w:szCs w:val="21"/>
              </w:rPr>
            </w:pPr>
          </w:p>
        </w:tc>
        <w:tc>
          <w:tcPr>
            <w:tcW w:w="726" w:type="pct"/>
            <w:gridSpan w:val="2"/>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jc w:val="both"/>
              <w:rPr>
                <w:rFonts w:ascii="宋体" w:hAnsi="宋体" w:eastAsia="宋体" w:cs="宋体"/>
                <w:color w:val="FF0000"/>
                <w:szCs w:val="21"/>
              </w:rPr>
            </w:pPr>
            <w:r>
              <w:rPr>
                <w:rFonts w:hint="eastAsia" w:ascii="宋体" w:hAnsi="宋体" w:eastAsia="宋体" w:cs="宋体"/>
                <w:color w:val="FF0000"/>
                <w:szCs w:val="21"/>
              </w:rPr>
              <w:t>合计</w:t>
            </w:r>
          </w:p>
        </w:tc>
        <w:tc>
          <w:tcPr>
            <w:tcW w:w="1795" w:type="pct"/>
            <w:gridSpan w:val="3"/>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527"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376" w:type="pct"/>
            <w:tcBorders>
              <w:top w:val="single" w:color="auto" w:sz="4" w:space="0"/>
              <w:left w:val="single" w:color="auto" w:sz="4" w:space="0"/>
              <w:bottom w:val="single" w:color="auto" w:sz="4" w:space="0"/>
            </w:tcBorders>
            <w:shd w:val="clear" w:color="auto" w:fill="FFFFFF"/>
          </w:tcPr>
          <w:p>
            <w:pPr>
              <w:spacing w:line="240" w:lineRule="auto"/>
              <w:rPr>
                <w:rFonts w:ascii="宋体" w:hAnsi="宋体" w:eastAsia="宋体" w:cs="宋体"/>
                <w:color w:val="FF0000"/>
                <w:szCs w:val="21"/>
              </w:rPr>
            </w:pPr>
          </w:p>
        </w:tc>
        <w:tc>
          <w:tcPr>
            <w:tcW w:w="106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shd w:val="clear" w:color="auto" w:fill="auto"/>
              <w:tabs>
                <w:tab w:val="left" w:pos="1589"/>
              </w:tabs>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水池储水</w:t>
            </w:r>
            <w:r>
              <w:rPr>
                <w:rFonts w:ascii="宋体" w:hAnsi="宋体" w:eastAsia="宋体" w:cs="宋体"/>
                <w:color w:val="FF0000"/>
                <w:sz w:val="24"/>
                <w:szCs w:val="24"/>
                <w:u w:val="single"/>
              </w:rPr>
              <w:t xml:space="preserve">    </w:t>
            </w:r>
            <w:r>
              <w:rPr>
                <w:rFonts w:hint="eastAsia" w:ascii="宋体" w:hAnsi="宋体" w:eastAsia="宋体" w:cs="宋体"/>
                <w:color w:val="FF0000"/>
                <w:szCs w:val="21"/>
                <w:lang w:val="en-US" w:eastAsia="en-US" w:bidi="en-US"/>
              </w:rPr>
              <w:t>m</w:t>
            </w:r>
            <w:r>
              <w:rPr>
                <w:rFonts w:hint="eastAsia" w:ascii="宋体" w:hAnsi="宋体" w:eastAsia="宋体" w:cs="宋体"/>
                <w:color w:val="FF0000"/>
                <w:szCs w:val="21"/>
                <w:vertAlign w:val="superscript"/>
                <w:lang w:val="en-US" w:eastAsia="en-US" w:bidi="en-US"/>
              </w:rPr>
              <w:t>3</w:t>
            </w:r>
          </w:p>
        </w:tc>
      </w:tr>
    </w:tbl>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eastAsia="宋体" w:cs="宋体"/>
          <w:color w:val="000000" w:themeColor="text1"/>
          <w:sz w:val="24"/>
          <w:szCs w:val="24"/>
          <w:highlight w:val="none"/>
          <w:shd w:val="clear" w:color="auto" w:fill="auto"/>
          <w14:textFill>
            <w14:solidFill>
              <w14:schemeClr w14:val="tx1"/>
            </w14:solidFill>
          </w14:textFill>
        </w:rPr>
      </w:pPr>
      <w:r>
        <w:rPr>
          <w:rFonts w:hint="eastAsia" w:ascii="宋体" w:hAnsi="宋体" w:eastAsia="宋体" w:cs="宋体"/>
          <w:color w:val="000000" w:themeColor="text1"/>
          <w:szCs w:val="21"/>
          <w:highlight w:val="none"/>
          <w:shd w:val="clear" w:color="auto" w:fill="auto"/>
          <w:lang w:val="en-US" w:eastAsia="zh-CN"/>
          <w14:textFill>
            <w14:solidFill>
              <w14:schemeClr w14:val="tx1"/>
            </w14:solidFill>
          </w14:textFill>
        </w:rPr>
        <w:t>注：</w:t>
      </w:r>
      <w:r>
        <w:rPr>
          <w:rFonts w:hint="eastAsia" w:ascii="宋体" w:hAnsi="宋体" w:eastAsia="宋体" w:cs="宋体"/>
          <w:color w:val="000000" w:themeColor="text1"/>
          <w:szCs w:val="21"/>
          <w:highlight w:val="none"/>
          <w:shd w:val="clear" w:color="auto" w:fill="auto"/>
          <w14:textFill>
            <w14:solidFill>
              <w14:schemeClr w14:val="tx1"/>
            </w14:solidFill>
          </w14:textFill>
        </w:rPr>
        <w:t>消防水池容积为①＋②＋③＋</w:t>
      </w:r>
      <w:r>
        <w:rPr>
          <w:rFonts w:hint="eastAsia" w:ascii="宋体" w:hAnsi="宋体" w:eastAsia="宋体" w:cs="宋体"/>
          <w:color w:val="FF0000"/>
          <w:szCs w:val="21"/>
          <w:highlight w:val="none"/>
          <w:u w:val="single"/>
          <w:shd w:val="clear" w:color="auto" w:fill="auto"/>
        </w:rPr>
        <w:t xml:space="preserve">    </w:t>
      </w:r>
      <w:r>
        <w:rPr>
          <w:rFonts w:ascii="宋体" w:hAnsi="宋体" w:eastAsia="宋体" w:cs="宋体"/>
          <w:color w:val="FF0000"/>
          <w:szCs w:val="21"/>
          <w:highlight w:val="none"/>
          <w:u w:val="single"/>
          <w:shd w:val="clear" w:color="auto" w:fill="auto"/>
        </w:rPr>
        <w:t xml:space="preserve">                </w:t>
      </w:r>
      <w:r>
        <w:rPr>
          <w:rFonts w:hint="eastAsia" w:ascii="宋体" w:hAnsi="宋体" w:eastAsia="宋体" w:cs="宋体"/>
          <w:color w:val="FF0000"/>
          <w:szCs w:val="21"/>
          <w:highlight w:val="none"/>
          <w:u w:val="single"/>
          <w:shd w:val="clear" w:color="auto" w:fill="auto"/>
        </w:rPr>
        <w:t xml:space="preserve">  </w:t>
      </w:r>
      <w:r>
        <w:rPr>
          <w:rFonts w:hint="eastAsia" w:ascii="宋体" w:hAnsi="宋体" w:eastAsia="宋体" w:cs="宋体"/>
          <w:color w:val="000000" w:themeColor="text1"/>
          <w:szCs w:val="21"/>
          <w:highlight w:val="none"/>
          <w:shd w:val="clear" w:color="auto" w:fill="auto"/>
          <w14:textFill>
            <w14:solidFill>
              <w14:schemeClr w14:val="tx1"/>
            </w14:solidFill>
          </w14:textFill>
        </w:rPr>
        <w:t>=</w:t>
      </w:r>
      <w:r>
        <w:rPr>
          <w:rFonts w:hint="eastAsia" w:ascii="宋体" w:hAnsi="宋体" w:eastAsia="宋体" w:cs="宋体"/>
          <w:color w:val="FF0000"/>
          <w:szCs w:val="21"/>
          <w:highlight w:val="none"/>
          <w:u w:val="single"/>
          <w:shd w:val="clear" w:color="auto" w:fill="auto"/>
        </w:rPr>
        <w:t xml:space="preserve">      </w:t>
      </w:r>
      <w:r>
        <w:rPr>
          <w:rFonts w:hint="eastAsia" w:ascii="宋体" w:hAnsi="宋体" w:eastAsia="宋体" w:cs="宋体"/>
          <w:color w:val="000000" w:themeColor="text1"/>
          <w:szCs w:val="21"/>
          <w:highlight w:val="none"/>
          <w:shd w:val="clear" w:color="auto" w:fill="auto"/>
          <w14:textFill>
            <w14:solidFill>
              <w14:schemeClr w14:val="tx1"/>
            </w14:solidFill>
          </w14:textFill>
        </w:rPr>
        <w:t>m³。</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ind w:firstLine="480" w:firstLineChars="200"/>
        <w:jc w:val="both"/>
        <w:textAlignment w:val="auto"/>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z w:val="24"/>
          <w:szCs w:val="24"/>
          <w:shd w:val="clear" w:color="auto" w:fill="auto"/>
          <w:lang w:val="en-US"/>
          <w14:textFill>
            <w14:solidFill>
              <w14:schemeClr w14:val="tx1"/>
            </w14:solidFill>
          </w14:textFill>
        </w:rPr>
        <w:t>现有消防设施设置</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□是</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□否</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shd w:val="clear" w:color="auto" w:fill="auto"/>
          <w:lang w:val="en-US"/>
          <w14:textFill>
            <w14:solidFill>
              <w14:schemeClr w14:val="tx1"/>
            </w14:solidFill>
          </w14:textFill>
        </w:rPr>
        <w:t>满足改造项目消防要求</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sz w:val="24"/>
          <w:szCs w:val="24"/>
          <w:u w:val="none"/>
          <w:shd w:val="clear" w:color="auto" w:fill="auto"/>
          <w:lang w:val="en-US" w:eastAsia="zh-CN" w:bidi="en-US"/>
        </w:rPr>
      </w:pPr>
      <w:r>
        <w:rPr>
          <w:rFonts w:hint="eastAsia" w:ascii="宋体" w:hAnsi="宋体" w:eastAsia="宋体" w:cs="宋体"/>
          <w:color w:val="FF0000"/>
          <w:sz w:val="24"/>
          <w:szCs w:val="24"/>
          <w:shd w:val="clear" w:color="auto" w:fill="auto"/>
          <w:lang w:val="en-US"/>
        </w:rPr>
        <w:t>需改造</w:t>
      </w:r>
      <w:r>
        <w:rPr>
          <w:rFonts w:hint="eastAsia" w:ascii="宋体" w:hAnsi="宋体" w:eastAsia="宋体" w:cs="宋体"/>
          <w:color w:val="FF0000"/>
          <w:sz w:val="24"/>
          <w:szCs w:val="24"/>
          <w:shd w:val="clear" w:color="auto" w:fill="auto"/>
          <w:lang w:val="en-US" w:eastAsia="zh-CN"/>
        </w:rPr>
        <w:t>的</w:t>
      </w:r>
      <w:r>
        <w:rPr>
          <w:rFonts w:hint="eastAsia" w:ascii="宋体" w:hAnsi="宋体" w:eastAsia="宋体" w:cs="宋体"/>
          <w:color w:val="FF0000"/>
          <w:sz w:val="24"/>
          <w:szCs w:val="24"/>
          <w:shd w:val="clear" w:color="auto" w:fill="auto"/>
          <w:lang w:val="en-US"/>
        </w:rPr>
        <w:t>原消防设施</w:t>
      </w:r>
      <w:r>
        <w:rPr>
          <w:rFonts w:hint="eastAsia" w:ascii="宋体" w:hAnsi="宋体" w:eastAsia="宋体" w:cs="宋体"/>
          <w:color w:val="FF0000"/>
          <w:sz w:val="24"/>
          <w:szCs w:val="24"/>
          <w:shd w:val="clear" w:color="auto" w:fill="auto"/>
          <w:lang w:val="en-US" w:eastAsia="zh-CN"/>
        </w:rPr>
        <w:t>为</w:t>
      </w:r>
      <w:r>
        <w:rPr>
          <w:rFonts w:hint="eastAsia"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shd w:val="clear" w:color="auto" w:fill="auto"/>
          <w:lang w:val="en-US"/>
        </w:rPr>
        <w:t>，具体</w:t>
      </w:r>
      <w:r>
        <w:rPr>
          <w:rFonts w:hint="eastAsia" w:ascii="宋体" w:hAnsi="宋体" w:eastAsia="宋体" w:cs="宋体"/>
          <w:color w:val="FF0000"/>
          <w:sz w:val="24"/>
          <w:szCs w:val="24"/>
          <w:shd w:val="clear" w:color="auto" w:fill="auto"/>
          <w:lang w:val="en-US" w:eastAsia="zh-CN"/>
        </w:rPr>
        <w:t>改造</w:t>
      </w:r>
      <w:r>
        <w:rPr>
          <w:rFonts w:hint="eastAsia" w:ascii="宋体" w:hAnsi="宋体" w:eastAsia="宋体" w:cs="宋体"/>
          <w:color w:val="FF0000"/>
          <w:sz w:val="24"/>
          <w:szCs w:val="24"/>
          <w:shd w:val="clear" w:color="auto" w:fill="auto"/>
          <w:lang w:val="en-US"/>
        </w:rPr>
        <w:t>措施</w:t>
      </w:r>
      <w:r>
        <w:rPr>
          <w:rFonts w:hint="eastAsia"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u w:val="single"/>
          <w:shd w:val="clear" w:color="auto" w:fill="auto"/>
          <w:lang w:val="en-US" w:eastAsia="zh-CN"/>
        </w:rPr>
        <w:t xml:space="preserve"> </w:t>
      </w:r>
      <w:r>
        <w:rPr>
          <w:rFonts w:hint="eastAsia"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u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lang w:val="en-US" w:bidi="zh-CN"/>
        </w:rPr>
      </w:pPr>
      <w:r>
        <w:rPr>
          <w:rFonts w:hint="eastAsia" w:ascii="宋体" w:hAnsi="宋体" w:eastAsia="宋体" w:cs="宋体"/>
          <w:sz w:val="24"/>
          <w:szCs w:val="24"/>
          <w:lang w:bidi="zh-CN"/>
        </w:rPr>
        <w:t>4.</w:t>
      </w:r>
      <w:r>
        <w:rPr>
          <w:rFonts w:hint="eastAsia" w:ascii="宋体" w:hAnsi="宋体" w:eastAsia="宋体" w:cs="宋体"/>
          <w:sz w:val="24"/>
          <w:szCs w:val="24"/>
          <w:lang w:val="en-US" w:bidi="zh-CN"/>
        </w:rPr>
        <w:t xml:space="preserve">3 </w:t>
      </w:r>
      <w:r>
        <w:rPr>
          <w:rFonts w:hint="eastAsia" w:ascii="宋体" w:hAnsi="宋体" w:eastAsia="宋体" w:cs="宋体"/>
          <w:sz w:val="24"/>
          <w:szCs w:val="24"/>
          <w:lang w:bidi="zh-CN"/>
        </w:rPr>
        <w:t>消防水系统</w:t>
      </w:r>
    </w:p>
    <w:p>
      <w:pPr>
        <w:pStyle w:val="20"/>
        <w:keepNext w:val="0"/>
        <w:keepLines w:val="0"/>
        <w:pageBreakBefore w:val="0"/>
        <w:widowControl w:val="0"/>
        <w:shd w:val="clear" w:color="auto" w:fill="auto"/>
        <w:tabs>
          <w:tab w:val="left" w:pos="878"/>
        </w:tabs>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lang w:val="en-US" w:eastAsia="zh-CN"/>
        </w:rPr>
        <w:t>3</w:t>
      </w:r>
      <w:r>
        <w:rPr>
          <w:rFonts w:hint="eastAsia" w:ascii="宋体" w:hAnsi="宋体" w:eastAsia="宋体" w:cs="宋体"/>
          <w:sz w:val="24"/>
          <w:szCs w:val="24"/>
          <w:lang w:val="en-US"/>
        </w:rPr>
        <w:t>.</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室外消防给水工程</w:t>
      </w:r>
    </w:p>
    <w:p>
      <w:pPr>
        <w:pStyle w:val="20"/>
        <w:keepNext w:val="0"/>
        <w:keepLines w:val="0"/>
        <w:pageBreakBefore w:val="0"/>
        <w:widowControl w:val="0"/>
        <w:shd w:val="clear" w:color="auto" w:fill="auto"/>
        <w:tabs>
          <w:tab w:val="left" w:pos="878"/>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室外消火栓供水系统采用以下第</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种方式：</w:t>
      </w:r>
    </w:p>
    <w:p>
      <w:pPr>
        <w:pStyle w:val="20"/>
        <w:keepNext w:val="0"/>
        <w:keepLines w:val="0"/>
        <w:pageBreakBefore w:val="0"/>
        <w:widowControl w:val="0"/>
        <w:shd w:val="clear" w:color="auto" w:fill="auto"/>
        <w:tabs>
          <w:tab w:val="left" w:pos="1007"/>
        </w:tabs>
        <w:kinsoku/>
        <w:wordWrap/>
        <w:overflowPunct/>
        <w:topLinePunct w:val="0"/>
        <w:autoSpaceDE/>
        <w:autoSpaceDN/>
        <w:bidi w:val="0"/>
        <w:adjustRightInd/>
        <w:snapToGrid/>
        <w:spacing w:line="360" w:lineRule="auto"/>
        <w:ind w:firstLine="500"/>
        <w:jc w:val="both"/>
        <w:textAlignment w:val="auto"/>
        <w:rPr>
          <w:rFonts w:ascii="宋体" w:hAnsi="宋体" w:eastAsia="宋体" w:cs="宋体"/>
          <w:sz w:val="24"/>
          <w:szCs w:val="24"/>
        </w:rPr>
      </w:pPr>
      <w:r>
        <w:rPr>
          <w:rFonts w:hint="eastAsia" w:ascii="宋体" w:hAnsi="宋体" w:eastAsia="宋体" w:cs="宋体"/>
          <w:sz w:val="24"/>
          <w:szCs w:val="24"/>
        </w:rPr>
        <w:t>1）室外消火栓用水采用城市自来水直接供给。</w:t>
      </w:r>
    </w:p>
    <w:p>
      <w:pPr>
        <w:pStyle w:val="20"/>
        <w:keepNext w:val="0"/>
        <w:keepLines w:val="0"/>
        <w:pageBreakBefore w:val="0"/>
        <w:widowControl w:val="0"/>
        <w:shd w:val="clear" w:color="auto" w:fill="auto"/>
        <w:tabs>
          <w:tab w:val="left" w:pos="1060"/>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lang w:val="en-US"/>
        </w:rPr>
      </w:pPr>
      <w:r>
        <w:rPr>
          <w:rFonts w:hint="eastAsia" w:ascii="宋体" w:hAnsi="宋体" w:eastAsia="宋体" w:cs="宋体"/>
          <w:sz w:val="24"/>
          <w:szCs w:val="24"/>
        </w:rPr>
        <w:t>2）室外消火栓用水由室外消防水池经室外消火栓泵加压供给。室外消防水池设于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w:t>
      </w:r>
      <w:r>
        <w:rPr>
          <w:rFonts w:hint="eastAsia" w:ascii="宋体" w:hAnsi="宋体" w:eastAsia="宋体" w:cs="宋体"/>
          <w:sz w:val="24"/>
          <w:szCs w:val="24"/>
          <w:lang w:val="en-US"/>
        </w:rPr>
        <w:t>取水口规格</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w:t>
      </w:r>
      <w:r>
        <w:rPr>
          <w:rFonts w:hint="eastAsia" w:ascii="宋体" w:hAnsi="宋体" w:eastAsia="宋体" w:cs="宋体"/>
          <w:sz w:val="24"/>
          <w:szCs w:val="24"/>
          <w:lang w:val="en-US"/>
        </w:rPr>
        <w:t>消防水池最低有效水位距室外地面高差</w:t>
      </w:r>
    </w:p>
    <w:p>
      <w:pPr>
        <w:pStyle w:val="20"/>
        <w:keepNext w:val="0"/>
        <w:keepLines w:val="0"/>
        <w:pageBreakBefore w:val="0"/>
        <w:widowControl w:val="0"/>
        <w:shd w:val="clear" w:color="auto" w:fill="auto"/>
        <w:tabs>
          <w:tab w:val="left" w:pos="1060"/>
        </w:tabs>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lang w:val="en-US"/>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sz w:val="24"/>
          <w:szCs w:val="24"/>
        </w:rPr>
        <w:t>其有效容积为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r>
        <w:rPr>
          <w:rFonts w:hint="eastAsia" w:ascii="宋体" w:hAnsi="宋体" w:eastAsia="宋体" w:cs="宋体"/>
          <w:sz w:val="24"/>
          <w:szCs w:val="24"/>
        </w:rPr>
        <w:t>室外消火栓泵设于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层，技术参数：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，两台，互为备用，室外</w:t>
      </w:r>
      <w:r>
        <w:rPr>
          <w:rFonts w:hint="eastAsia" w:ascii="宋体" w:hAnsi="宋体" w:eastAsia="宋体" w:cs="宋体"/>
          <w:sz w:val="24"/>
          <w:szCs w:val="24"/>
          <w:lang w:val="en-US"/>
        </w:rPr>
        <w:t>消火栓泵启泵压力开关设置参数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L/s；室外消火栓系统设置稳压设备，稳压设备设于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，设备参数：</w:t>
      </w:r>
      <w:r>
        <w:rPr>
          <w:rFonts w:hint="eastAsia" w:ascii="宋体" w:hAnsi="宋体" w:eastAsia="宋体" w:cs="宋体"/>
          <w:sz w:val="24"/>
          <w:szCs w:val="24"/>
          <w:lang w:val="en-US" w:bidi="en-US"/>
        </w:rPr>
        <w:t>Q</w:t>
      </w:r>
      <w:r>
        <w:rPr>
          <w:rFonts w:hint="eastAsia" w:ascii="宋体" w:hAnsi="宋体" w:eastAsia="宋体" w:cs="宋体"/>
          <w:sz w:val="24"/>
          <w:szCs w:val="24"/>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mm。</w:t>
      </w:r>
    </w:p>
    <w:p>
      <w:pPr>
        <w:pStyle w:val="29"/>
        <w:shd w:val="clear" w:color="auto" w:fill="auto"/>
        <w:tabs>
          <w:tab w:val="left" w:pos="878"/>
          <w:tab w:val="left" w:leader="underscore" w:pos="3880"/>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zh-CN" w:bidi="zh-CN"/>
        </w:rPr>
        <w:t>2</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室外消防用水量为</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3</w:t>
      </w:r>
      <w:r>
        <w:rPr>
          <w:rFonts w:ascii="宋体" w:hAnsi="宋体" w:eastAsia="宋体" w:cs="宋体"/>
          <w:sz w:val="24"/>
          <w:szCs w:val="24"/>
          <w:lang w:val="en-US" w:bidi="en-US"/>
        </w:rPr>
        <w:t xml:space="preserve"> </w:t>
      </w:r>
      <w:r>
        <w:rPr>
          <w:rFonts w:hint="eastAsia" w:ascii="宋体" w:hAnsi="宋体" w:eastAsia="宋体" w:cs="宋体"/>
          <w:sz w:val="24"/>
          <w:szCs w:val="24"/>
        </w:rPr>
        <w:t>室外消火栓，间距不超过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，距道路边距离不大于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，距建筑物外墙距离不小于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建筑消防扑救面一侧的室外消火栓数量不少于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tabs>
          <w:tab w:val="left" w:pos="878"/>
          <w:tab w:val="left" w:leader="underscore" w:pos="3576"/>
          <w:tab w:val="left" w:leader="underscore" w:pos="7383"/>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 xml:space="preserve"> </w:t>
      </w:r>
      <w:r>
        <w:rPr>
          <w:rFonts w:hint="eastAsia" w:ascii="宋体" w:hAnsi="宋体" w:eastAsia="宋体" w:cs="宋体"/>
          <w:sz w:val="24"/>
          <w:szCs w:val="24"/>
        </w:rPr>
        <w:t>本工程共设有</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套室内消火栓水泵接合器和</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套自动喷水灭火系统水泵接合器，其附近</w:t>
      </w:r>
      <w:r>
        <w:rPr>
          <w:rFonts w:hint="eastAsia" w:ascii="宋体" w:hAnsi="宋体" w:eastAsia="宋体" w:cs="宋体"/>
          <w:sz w:val="24"/>
          <w:szCs w:val="24"/>
          <w:lang w:val="en-US" w:bidi="en-US"/>
        </w:rPr>
        <w:t>15m</w:t>
      </w:r>
      <w:r>
        <w:rPr>
          <w:rFonts w:hint="eastAsia" w:ascii="宋体" w:hAnsi="宋体" w:eastAsia="宋体" w:cs="宋体"/>
          <w:sz w:val="24"/>
          <w:szCs w:val="24"/>
        </w:rPr>
        <w:t>～</w:t>
      </w:r>
      <w:r>
        <w:rPr>
          <w:rFonts w:hint="eastAsia" w:ascii="宋体" w:hAnsi="宋体" w:eastAsia="宋体" w:cs="宋体"/>
          <w:sz w:val="24"/>
          <w:szCs w:val="24"/>
          <w:lang w:val="en-US" w:bidi="en-US"/>
        </w:rPr>
        <w:t>40m</w:t>
      </w:r>
      <w:r>
        <w:rPr>
          <w:rFonts w:hint="eastAsia" w:ascii="宋体" w:hAnsi="宋体" w:eastAsia="宋体" w:cs="宋体"/>
          <w:sz w:val="24"/>
          <w:szCs w:val="24"/>
        </w:rPr>
        <w:t>内均设有室外消火栓。</w:t>
      </w:r>
    </w:p>
    <w:p>
      <w:pPr>
        <w:pStyle w:val="20"/>
        <w:shd w:val="clear" w:color="auto" w:fill="auto"/>
        <w:tabs>
          <w:tab w:val="left" w:pos="87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lang w:val="en-US" w:eastAsia="zh-CN"/>
        </w:rPr>
        <w:t>3</w:t>
      </w:r>
      <w:r>
        <w:rPr>
          <w:rFonts w:hint="eastAsia" w:ascii="宋体" w:hAnsi="宋体" w:eastAsia="宋体" w:cs="宋体"/>
          <w:sz w:val="24"/>
          <w:szCs w:val="24"/>
          <w:lang w:val="en-US"/>
        </w:rPr>
        <w:t>.</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室内消火栓系统</w:t>
      </w:r>
    </w:p>
    <w:p>
      <w:pPr>
        <w:pStyle w:val="20"/>
        <w:shd w:val="clear" w:color="auto" w:fill="auto"/>
        <w:tabs>
          <w:tab w:val="left" w:pos="878"/>
          <w:tab w:val="left" w:leader="underscore" w:pos="579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本工程室内消火栓系统设计用水量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p>
    <w:p>
      <w:pPr>
        <w:pStyle w:val="20"/>
        <w:shd w:val="clear" w:color="auto" w:fill="auto"/>
        <w:tabs>
          <w:tab w:val="left" w:pos="878"/>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采用临时高压消火栓灭火系统</w:t>
      </w:r>
    </w:p>
    <w:p>
      <w:pPr>
        <w:pStyle w:val="20"/>
        <w:shd w:val="clear" w:color="auto" w:fill="auto"/>
        <w:tabs>
          <w:tab w:val="left" w:leader="underscore" w:pos="1858"/>
          <w:tab w:val="left" w:leader="underscore" w:pos="4425"/>
          <w:tab w:val="left" w:leader="underscore" w:pos="6034"/>
          <w:tab w:val="left" w:leader="underscore" w:pos="8005"/>
          <w:tab w:val="left" w:leader="underscore" w:pos="8006"/>
          <w:tab w:val="left" w:leader="underscore" w:pos="8620"/>
        </w:tabs>
        <w:spacing w:line="360" w:lineRule="auto"/>
        <w:ind w:firstLine="480" w:firstLineChars="20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地块最高栋建筑高度</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，分</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 xml:space="preserve">层～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区</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sz w:val="24"/>
          <w:szCs w:val="24"/>
        </w:rPr>
        <w:t>3</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 □有 □无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消防贮水池。消防贮水池有效容积为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rPr>
        <w:t>，</w:t>
      </w:r>
      <w:r>
        <w:rPr>
          <w:rFonts w:hint="eastAsia" w:ascii="宋体" w:hAnsi="宋体" w:eastAsia="宋体" w:cs="宋体"/>
          <w:color w:val="000000" w:themeColor="text1"/>
          <w:sz w:val="24"/>
          <w:szCs w:val="24"/>
          <w:shd w:val="clear" w:color="auto" w:fill="auto"/>
          <w14:textFill>
            <w14:solidFill>
              <w14:schemeClr w14:val="tx1"/>
            </w14:solidFill>
          </w14:textFill>
        </w:rPr>
        <w:t>分为</w:t>
      </w:r>
    </w:p>
    <w:p>
      <w:pPr>
        <w:pStyle w:val="20"/>
        <w:shd w:val="clear" w:color="auto" w:fill="auto"/>
        <w:tabs>
          <w:tab w:val="left" w:leader="underscore" w:pos="3365"/>
          <w:tab w:val="left" w:leader="underscore" w:pos="5136"/>
          <w:tab w:val="left" w:leader="underscore" w:pos="7032"/>
        </w:tabs>
        <w:spacing w:line="360" w:lineRule="auto"/>
        <w:ind w:left="0" w:leftChars="0" w:firstLine="0" w:firstLineChars="0"/>
        <w:jc w:val="both"/>
        <w:rPr>
          <w:rFonts w:ascii="宋体" w:hAnsi="宋体" w:eastAsia="宋体" w:cs="宋体"/>
          <w:sz w:val="24"/>
          <w:szCs w:val="24"/>
        </w:rPr>
      </w:pPr>
      <w:r>
        <w:rPr>
          <w:rFonts w:hint="eastAsia" w:ascii="宋体" w:hAnsi="宋体" w:eastAsia="宋体" w:cs="宋体"/>
          <w:color w:val="FF0000"/>
          <w:sz w:val="24"/>
          <w:szCs w:val="24"/>
          <w:u w:val="single"/>
          <w:shd w:val="clear" w:color="auto" w:fill="auto"/>
          <w:lang w:val="en-US"/>
        </w:rPr>
        <w:t xml:space="preserve">  </w:t>
      </w:r>
      <w:r>
        <w:rPr>
          <w:rFonts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u w:val="single"/>
          <w:shd w:val="clear" w:color="auto" w:fill="auto"/>
          <w:lang w:val="en-US"/>
        </w:rPr>
        <w:t xml:space="preserve"> </w:t>
      </w:r>
      <w:r>
        <w:rPr>
          <w:rFonts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FF0000"/>
          <w:sz w:val="24"/>
          <w:szCs w:val="24"/>
          <w:u w:val="single"/>
          <w:shd w:val="clear" w:color="auto" w:fill="auto"/>
          <w:lang w:val="en-US"/>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座</w:t>
      </w:r>
      <w:r>
        <w:rPr>
          <w:rFonts w:hint="eastAsia" w:ascii="宋体" w:hAnsi="宋体" w:eastAsia="宋体" w:cs="宋体"/>
          <w:color w:val="000000" w:themeColor="text1"/>
          <w:sz w:val="24"/>
          <w:szCs w:val="24"/>
          <w:shd w:val="clear" w:color="auto" w:fill="auto"/>
          <w:lang w:val="en-US"/>
          <w14:textFill>
            <w14:solidFill>
              <w14:schemeClr w14:val="tx1"/>
            </w14:solidFill>
          </w14:textFill>
        </w:rPr>
        <w:t>/</w:t>
      </w:r>
      <w:r>
        <w:rPr>
          <w:rFonts w:hint="eastAsia" w:ascii="宋体" w:hAnsi="宋体" w:eastAsia="宋体" w:cs="宋体"/>
          <w:color w:val="000000" w:themeColor="text1"/>
          <w:sz w:val="24"/>
          <w:szCs w:val="24"/>
          <w:shd w:val="clear" w:color="auto" w:fill="auto"/>
          <w14:textFill>
            <w14:solidFill>
              <w14:schemeClr w14:val="tx1"/>
            </w14:solidFill>
          </w14:textFill>
        </w:rPr>
        <w:t>格。</w:t>
      </w:r>
      <w:r>
        <w:rPr>
          <w:rFonts w:hint="eastAsia" w:ascii="宋体" w:hAnsi="宋体" w:eastAsia="宋体" w:cs="宋体"/>
          <w:sz w:val="24"/>
          <w:szCs w:val="24"/>
        </w:rPr>
        <w:t>消防水池设于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层，消火栓加压给水泵设</w:t>
      </w:r>
      <w:r>
        <w:rPr>
          <w:rFonts w:hint="eastAsia" w:ascii="宋体" w:hAnsi="宋体" w:eastAsia="宋体" w:cs="宋体"/>
          <w:sz w:val="24"/>
          <w:szCs w:val="24"/>
          <w:lang w:val="en-US"/>
        </w:rPr>
        <w:t>于</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层消防泵房内，设</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台室内消火栓泵，消火栓泵启泵压力开关设置参数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4 </w:t>
      </w:r>
      <w:r>
        <w:rPr>
          <w:rFonts w:hint="eastAsia" w:ascii="宋体" w:hAnsi="宋体" w:eastAsia="宋体" w:cs="宋体"/>
          <w:sz w:val="24"/>
          <w:szCs w:val="24"/>
          <w:lang w:val="en-US" w:eastAsia="zh-CN" w:bidi="en-US"/>
        </w:rPr>
        <w:t>室内</w:t>
      </w:r>
      <w:r>
        <w:rPr>
          <w:rFonts w:hint="eastAsia" w:ascii="宋体" w:hAnsi="宋体" w:eastAsia="宋体" w:cs="宋体"/>
          <w:sz w:val="24"/>
          <w:szCs w:val="24"/>
        </w:rPr>
        <w:t>消火栓泵参数：</w:t>
      </w:r>
      <w:r>
        <w:rPr>
          <w:rFonts w:hint="eastAsia" w:ascii="宋体" w:hAnsi="宋体" w:eastAsia="宋体" w:cs="宋体"/>
          <w:sz w:val="24"/>
          <w:szCs w:val="24"/>
          <w:lang w:bidi="zh-CN"/>
        </w:rPr>
        <w:t>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w:t>
      </w:r>
      <w:r>
        <w:rPr>
          <w:rFonts w:hint="eastAsia" w:ascii="宋体" w:hAnsi="宋体" w:eastAsia="宋体" w:cs="宋体"/>
          <w:sz w:val="24"/>
          <w:szCs w:val="24"/>
        </w:rPr>
        <w:t>一备。</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本建筑物内各层均设消火栓进行保护。其布置保证室内任何一处，均有</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val="en-US"/>
        </w:rPr>
      </w:pP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股水柱同时到达。灭火水枪的充实水柱不小于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w:t>
      </w:r>
      <w:r>
        <w:rPr>
          <w:rFonts w:hint="eastAsia" w:ascii="宋体" w:hAnsi="宋体" w:eastAsia="宋体" w:cs="宋体"/>
          <w:sz w:val="24"/>
          <w:szCs w:val="24"/>
        </w:rPr>
        <w:t>消火栓栓口动压不小于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rPr>
        <w:t>MPa。</w:t>
      </w:r>
    </w:p>
    <w:p>
      <w:pPr>
        <w:pStyle w:val="28"/>
        <w:ind w:firstLine="480" w:firstLineChars="200"/>
        <w:jc w:val="both"/>
        <w:rPr>
          <w:sz w:val="24"/>
          <w:szCs w:val="24"/>
          <w:lang w:eastAsia="zh-CN"/>
        </w:rPr>
      </w:pPr>
      <w:r>
        <w:rPr>
          <w:rFonts w:hint="eastAsia"/>
          <w:sz w:val="24"/>
          <w:szCs w:val="24"/>
        </w:rPr>
        <w:t>6</w:t>
      </w:r>
      <w:r>
        <w:rPr>
          <w:rFonts w:hint="eastAsia"/>
          <w:sz w:val="24"/>
          <w:szCs w:val="24"/>
          <w:lang w:val="en-US" w:eastAsia="zh-CN"/>
        </w:rPr>
        <w:t xml:space="preserve"> </w:t>
      </w:r>
      <w:r>
        <w:rPr>
          <w:rFonts w:hint="eastAsia"/>
          <w:sz w:val="24"/>
          <w:szCs w:val="24"/>
        </w:rPr>
        <w:t>在</w:t>
      </w:r>
      <w:r>
        <w:rPr>
          <w:rFonts w:hint="eastAsia"/>
          <w:color w:val="FF0000"/>
          <w:sz w:val="24"/>
          <w:szCs w:val="24"/>
          <w:u w:val="single"/>
          <w:lang w:val="en-US" w:eastAsia="zh-CN"/>
        </w:rPr>
        <w:t xml:space="preserve">     </w:t>
      </w:r>
      <w:r>
        <w:rPr>
          <w:rFonts w:hint="eastAsia"/>
          <w:sz w:val="24"/>
          <w:szCs w:val="24"/>
        </w:rPr>
        <w:t>栋屋顶设置高位消防水箱（与喷淋系统共用），有效容积</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m³，稳压设备设于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sz w:val="24"/>
          <w:szCs w:val="24"/>
        </w:rPr>
        <w:t>，设备参数：Q=</w:t>
      </w:r>
      <w:r>
        <w:rPr>
          <w:rFonts w:hint="eastAsia"/>
          <w:color w:val="FF0000"/>
          <w:sz w:val="24"/>
          <w:szCs w:val="24"/>
          <w:u w:val="single"/>
          <w:lang w:val="en-US" w:eastAsia="zh-CN"/>
        </w:rPr>
        <w:t xml:space="preserve">     </w:t>
      </w:r>
      <w:r>
        <w:rPr>
          <w:rFonts w:hint="eastAsia"/>
          <w:sz w:val="24"/>
          <w:szCs w:val="24"/>
        </w:rPr>
        <w:t>L/s，H=</w:t>
      </w:r>
      <w:r>
        <w:rPr>
          <w:rFonts w:hint="eastAsia"/>
          <w:color w:val="FF0000"/>
          <w:sz w:val="24"/>
          <w:szCs w:val="24"/>
          <w:u w:val="single"/>
          <w:lang w:val="en-US" w:eastAsia="zh-CN"/>
        </w:rPr>
        <w:t xml:space="preserve">     </w:t>
      </w:r>
      <w:r>
        <w:rPr>
          <w:rFonts w:hint="eastAsia"/>
          <w:sz w:val="24"/>
          <w:szCs w:val="24"/>
        </w:rPr>
        <w:t>m</w:t>
      </w:r>
      <w:r>
        <w:rPr>
          <w:rFonts w:hint="eastAsia" w:ascii="宋体" w:hAnsi="宋体" w:eastAsia="宋体" w:cs="宋体"/>
          <w:sz w:val="24"/>
          <w:szCs w:val="24"/>
        </w:rPr>
        <w:t>，</w:t>
      </w:r>
      <w:r>
        <w:rPr>
          <w:rFonts w:hint="eastAsia"/>
          <w:sz w:val="24"/>
          <w:szCs w:val="24"/>
        </w:rPr>
        <w:t>互为备用，配稳压罐直径</w:t>
      </w:r>
      <w:r>
        <w:rPr>
          <w:rFonts w:hint="eastAsia"/>
          <w:color w:val="FF0000"/>
          <w:sz w:val="24"/>
          <w:szCs w:val="24"/>
          <w:u w:val="single"/>
          <w:lang w:val="en-US" w:eastAsia="zh-CN"/>
        </w:rPr>
        <w:t xml:space="preserve">     </w:t>
      </w:r>
      <w:r>
        <w:rPr>
          <w:rFonts w:hint="eastAsia"/>
          <w:sz w:val="24"/>
          <w:szCs w:val="24"/>
        </w:rPr>
        <w:t>mm</w:t>
      </w:r>
      <w:r>
        <w:rPr>
          <w:rFonts w:hint="eastAsia" w:ascii="宋体" w:hAnsi="宋体" w:eastAsia="宋体" w:cs="宋体"/>
          <w:sz w:val="24"/>
          <w:szCs w:val="24"/>
        </w:rPr>
        <w:t>，</w:t>
      </w:r>
      <w:r>
        <w:rPr>
          <w:rFonts w:hint="eastAsia"/>
          <w:sz w:val="24"/>
          <w:szCs w:val="24"/>
        </w:rPr>
        <w:t>满足最不利点消火栓处的静水压不低</w:t>
      </w:r>
      <w:r>
        <w:rPr>
          <w:rFonts w:hint="eastAsia"/>
          <w:sz w:val="24"/>
          <w:szCs w:val="24"/>
          <w:lang w:eastAsia="zh-CN"/>
        </w:rPr>
        <w:t>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MPa。</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lang w:bidi="en-US"/>
        </w:rPr>
      </w:pPr>
      <w:r>
        <w:rPr>
          <w:rFonts w:hint="eastAsia" w:ascii="宋体" w:hAnsi="宋体" w:eastAsia="宋体" w:cs="宋体"/>
          <w:sz w:val="24"/>
          <w:szCs w:val="24"/>
          <w:lang w:val="en-US" w:bidi="en-US"/>
        </w:rPr>
        <w:t xml:space="preserve">7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bidi="en-US"/>
        </w:rPr>
        <w:t>区域设置消防软管卷盘。</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bidi="en-US"/>
        </w:rPr>
      </w:pPr>
      <w:r>
        <w:rPr>
          <w:rFonts w:hint="eastAsia" w:ascii="宋体" w:hAnsi="宋体" w:eastAsia="宋体" w:cs="宋体"/>
          <w:sz w:val="24"/>
          <w:szCs w:val="24"/>
          <w:lang w:val="en-US" w:bidi="en-US"/>
        </w:rPr>
        <w:t>4.</w:t>
      </w:r>
      <w:r>
        <w:rPr>
          <w:rFonts w:hint="eastAsia" w:ascii="宋体" w:hAnsi="宋体" w:eastAsia="宋体" w:cs="宋体"/>
          <w:sz w:val="24"/>
          <w:szCs w:val="24"/>
          <w:lang w:val="en-US" w:eastAsia="zh-CN" w:bidi="en-US"/>
        </w:rPr>
        <w:t>4</w:t>
      </w:r>
      <w:r>
        <w:rPr>
          <w:rFonts w:hint="eastAsia" w:ascii="宋体" w:hAnsi="宋体" w:eastAsia="宋体" w:cs="宋体"/>
          <w:sz w:val="24"/>
          <w:szCs w:val="24"/>
          <w:lang w:val="en-US" w:bidi="en-US"/>
        </w:rPr>
        <w:t xml:space="preserve"> </w:t>
      </w:r>
      <w:r>
        <w:rPr>
          <w:rFonts w:hint="eastAsia" w:ascii="宋体" w:hAnsi="宋体" w:eastAsia="宋体" w:cs="宋体"/>
          <w:sz w:val="24"/>
          <w:szCs w:val="24"/>
          <w:lang w:bidi="en-US"/>
        </w:rPr>
        <w:t>自动喷水灭火系统</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bidi="en-US"/>
        </w:rPr>
      </w:pPr>
      <w:r>
        <w:rPr>
          <w:rFonts w:hint="eastAsia" w:ascii="宋体" w:hAnsi="宋体" w:eastAsia="宋体" w:cs="宋体"/>
          <w:sz w:val="24"/>
          <w:szCs w:val="24"/>
          <w:lang w:val="en-US" w:bidi="en-US"/>
        </w:rPr>
        <w:t>4.</w:t>
      </w:r>
      <w:r>
        <w:rPr>
          <w:rFonts w:hint="eastAsia" w:ascii="宋体" w:hAnsi="宋体" w:eastAsia="宋体" w:cs="宋体"/>
          <w:sz w:val="24"/>
          <w:szCs w:val="24"/>
          <w:lang w:val="en-US" w:eastAsia="zh-CN" w:bidi="en-US"/>
        </w:rPr>
        <w:t>4</w:t>
      </w:r>
      <w:r>
        <w:rPr>
          <w:rFonts w:hint="eastAsia" w:ascii="宋体" w:hAnsi="宋体" w:eastAsia="宋体" w:cs="宋体"/>
          <w:sz w:val="24"/>
          <w:szCs w:val="24"/>
          <w:lang w:val="en-US" w:bidi="en-US"/>
        </w:rPr>
        <w:t>.</w:t>
      </w:r>
      <w:r>
        <w:rPr>
          <w:rFonts w:hint="eastAsia" w:ascii="宋体" w:hAnsi="宋体" w:eastAsia="宋体" w:cs="宋体"/>
          <w:sz w:val="24"/>
          <w:szCs w:val="24"/>
          <w:lang w:bidi="en-US"/>
        </w:rPr>
        <w:t>1</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lang w:bidi="en-US"/>
        </w:rPr>
        <w:t>自动喷水灭火系统设计用水量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p>
    <w:p>
      <w:pPr>
        <w:pStyle w:val="20"/>
        <w:shd w:val="clear" w:color="auto" w:fill="auto"/>
        <w:tabs>
          <w:tab w:val="left" w:pos="89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lang w:val="en-US" w:eastAsia="zh-CN"/>
        </w:rPr>
        <w:t>4</w:t>
      </w:r>
      <w:r>
        <w:rPr>
          <w:rFonts w:hint="eastAsia" w:ascii="宋体" w:hAnsi="宋体" w:eastAsia="宋体" w:cs="宋体"/>
          <w:sz w:val="24"/>
          <w:szCs w:val="24"/>
          <w:lang w:val="en-US"/>
        </w:rPr>
        <w:t>.</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系统设计</w:t>
      </w:r>
    </w:p>
    <w:p>
      <w:pPr>
        <w:pStyle w:val="20"/>
        <w:shd w:val="clear" w:color="auto" w:fill="auto"/>
        <w:tabs>
          <w:tab w:val="left" w:leader="underscore" w:pos="787"/>
          <w:tab w:val="left" w:pos="863"/>
        </w:tabs>
        <w:spacing w:after="80"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自动喷水灭火系统分</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sz w:val="24"/>
          <w:szCs w:val="24"/>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w:t>
      </w:r>
      <w:r>
        <w:rPr>
          <w:rFonts w:hint="eastAsia" w:ascii="宋体" w:hAnsi="宋体" w:eastAsia="宋体" w:cs="宋体"/>
          <w:sz w:val="24"/>
          <w:szCs w:val="24"/>
          <w:lang w:eastAsia="zh-CN"/>
        </w:rPr>
        <w:t>，</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pos="898"/>
          <w:tab w:val="left" w:leader="underscore" w:pos="4233"/>
        </w:tabs>
        <w:spacing w:after="80"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层消防水泵房设置</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r>
        <w:rPr>
          <w:rFonts w:hint="eastAsia" w:ascii="宋体" w:hAnsi="宋体" w:eastAsia="宋体" w:cs="宋体"/>
          <w:sz w:val="24"/>
          <w:szCs w:val="24"/>
        </w:rPr>
        <w:t>消防水池和一组喷淋泵</w:t>
      </w:r>
      <w:r>
        <w:rPr>
          <w:rFonts w:hint="eastAsia" w:ascii="宋体" w:hAnsi="宋体" w:eastAsia="宋体" w:cs="宋体"/>
          <w:sz w:val="24"/>
          <w:szCs w:val="24"/>
          <w:lang w:val="en-US"/>
        </w:rPr>
        <w:t>，喷淋泵启泵压力开关设置参数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9"/>
        <w:shd w:val="clear" w:color="auto" w:fill="auto"/>
        <w:tabs>
          <w:tab w:val="left" w:pos="898"/>
          <w:tab w:val="left" w:leader="underscore" w:pos="3688"/>
          <w:tab w:val="left" w:leader="underscore" w:pos="5166"/>
          <w:tab w:val="left" w:leader="underscore" w:pos="6371"/>
          <w:tab w:val="left" w:leader="underscore" w:pos="7427"/>
          <w:tab w:val="left" w:leader="underscore" w:pos="8454"/>
        </w:tabs>
        <w:spacing w:after="80" w:line="360" w:lineRule="auto"/>
        <w:ind w:left="719" w:leftChars="228" w:hanging="240" w:hangingChars="100"/>
        <w:jc w:val="both"/>
        <w:rPr>
          <w:rFonts w:ascii="宋体" w:hAnsi="宋体" w:eastAsia="宋体" w:cs="宋体"/>
          <w:sz w:val="24"/>
          <w:szCs w:val="24"/>
        </w:rPr>
      </w:pPr>
      <w:r>
        <w:rPr>
          <w:rFonts w:hint="eastAsia" w:ascii="宋体" w:hAnsi="宋体" w:eastAsia="宋体" w:cs="宋体"/>
          <w:sz w:val="24"/>
          <w:szCs w:val="24"/>
          <w:lang w:val="zh-CN" w:bidi="zh-CN"/>
        </w:rPr>
        <w:t>3</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喷淋泵参数：</w:t>
      </w:r>
      <w:r>
        <w:rPr>
          <w:rFonts w:hint="eastAsia" w:ascii="宋体" w:hAnsi="宋体" w:eastAsia="宋体" w:cs="宋体"/>
          <w:sz w:val="24"/>
          <w:szCs w:val="24"/>
        </w:rPr>
        <w:t>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r>
        <w:rPr>
          <w:rFonts w:hint="eastAsia"/>
          <w:sz w:val="24"/>
          <w:szCs w:val="24"/>
        </w:rPr>
        <w:t>，</w:t>
      </w:r>
      <w:r>
        <w:rPr>
          <w:rFonts w:hint="eastAsia" w:ascii="宋体" w:hAnsi="宋体" w:eastAsia="宋体" w:cs="宋体"/>
          <w:sz w:val="24"/>
          <w:szCs w:val="24"/>
        </w:rPr>
        <w:t>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w:t>
      </w:r>
      <w:r>
        <w:rPr>
          <w:rFonts w:hint="eastAsia" w:ascii="宋体" w:hAnsi="宋体" w:eastAsia="宋体" w:cs="宋体"/>
          <w:sz w:val="24"/>
          <w:szCs w:val="24"/>
        </w:rPr>
        <w:t>一备。</w:t>
      </w:r>
    </w:p>
    <w:p>
      <w:pPr>
        <w:pStyle w:val="20"/>
        <w:shd w:val="clear" w:color="auto" w:fill="auto"/>
        <w:tabs>
          <w:tab w:val="left" w:pos="898"/>
          <w:tab w:val="left" w:leader="underscore" w:pos="2100"/>
        </w:tabs>
        <w:spacing w:line="360" w:lineRule="auto"/>
        <w:ind w:firstLine="480"/>
        <w:jc w:val="both"/>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rPr>
        <w:t xml:space="preserve"> </w:t>
      </w: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屋顶设置消防水箱，贮存消防水量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m³</w:t>
      </w:r>
      <w:r>
        <w:rPr>
          <w:rFonts w:hint="eastAsia" w:ascii="宋体" w:hAnsi="宋体" w:eastAsia="宋体" w:cs="宋体"/>
          <w:sz w:val="24"/>
          <w:szCs w:val="24"/>
        </w:rPr>
        <w:t>，与消火栓系统合用。并设置喷淋稳压设备以保证火灾初期供水并维持管网平时压力。稳压设备参数：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mm。</w:t>
      </w:r>
    </w:p>
    <w:p>
      <w:pPr>
        <w:pStyle w:val="20"/>
        <w:keepNext w:val="0"/>
        <w:keepLines w:val="0"/>
        <w:pageBreakBefore w:val="0"/>
        <w:widowControl w:val="0"/>
        <w:shd w:val="clear" w:color="auto" w:fill="auto"/>
        <w:tabs>
          <w:tab w:val="left" w:leader="underscore" w:pos="5166"/>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本工程自动喷水灭火系统在</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设</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组报警阀。每组湿式报警阀控制的喷洒头不超过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6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部位采用</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rPr>
        <w:t>□</w:t>
      </w:r>
      <w:r>
        <w:rPr>
          <w:rFonts w:hint="eastAsia" w:ascii="宋体" w:hAnsi="宋体" w:eastAsia="宋体" w:cs="宋体"/>
          <w:sz w:val="24"/>
          <w:szCs w:val="24"/>
          <w:lang w:val="en-US" w:bidi="en-US"/>
        </w:rPr>
        <w:t xml:space="preserve">快速响应 </w:t>
      </w:r>
      <w:r>
        <w:rPr>
          <w:rFonts w:hint="eastAsia" w:ascii="宋体" w:hAnsi="宋体" w:eastAsia="宋体" w:cs="宋体"/>
          <w:sz w:val="24"/>
          <w:szCs w:val="24"/>
        </w:rPr>
        <w:t>□</w:t>
      </w:r>
      <w:r>
        <w:rPr>
          <w:rFonts w:hint="eastAsia" w:ascii="宋体" w:hAnsi="宋体" w:eastAsia="宋体" w:cs="宋体"/>
          <w:sz w:val="24"/>
          <w:szCs w:val="24"/>
          <w:lang w:val="en-US" w:bidi="en-US"/>
        </w:rPr>
        <w:t>普通</w:t>
      </w:r>
      <w:r>
        <w:rPr>
          <w:rFonts w:hint="eastAsia" w:ascii="宋体" w:hAnsi="宋体" w:eastAsia="宋体" w:cs="宋体"/>
          <w:sz w:val="24"/>
          <w:szCs w:val="24"/>
          <w:lang w:val="en-US" w:eastAsia="zh-CN" w:bidi="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喷头，K值为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；不吊顶部分采用直立型喷头，吊顶下为下垂型喷头。</w:t>
      </w:r>
    </w:p>
    <w:p>
      <w:pPr>
        <w:pStyle w:val="46"/>
        <w:shd w:val="clear" w:color="auto" w:fill="auto"/>
        <w:tabs>
          <w:tab w:val="left" w:pos="902"/>
        </w:tabs>
        <w:spacing w:after="0" w:line="360" w:lineRule="auto"/>
        <w:ind w:left="0" w:leftChars="0" w:firstLine="0" w:firstLineChars="0"/>
        <w:jc w:val="both"/>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rPr>
        <w:t>5</w:t>
      </w:r>
      <w:r>
        <w:rPr>
          <w:rFonts w:hint="eastAsia" w:ascii="宋体" w:hAnsi="宋体" w:eastAsia="宋体" w:cs="宋体"/>
          <w:sz w:val="24"/>
          <w:szCs w:val="24"/>
          <w:lang w:val="en-US"/>
        </w:rPr>
        <w:t xml:space="preserve"> </w:t>
      </w:r>
      <w:r>
        <w:rPr>
          <w:rFonts w:hint="eastAsia" w:ascii="宋体" w:hAnsi="宋体" w:eastAsia="宋体" w:cs="宋体"/>
          <w:sz w:val="24"/>
          <w:szCs w:val="24"/>
        </w:rPr>
        <w:t>气体灭火系统</w:t>
      </w:r>
    </w:p>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360" w:lineRule="auto"/>
        <w:ind w:firstLine="480"/>
        <w:jc w:val="both"/>
        <w:rPr>
          <w:rFonts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rPr>
        <w:t>部位</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设置</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气体灭火系统。</w:t>
      </w:r>
      <w:r>
        <w:rPr>
          <w:rFonts w:hint="eastAsia" w:ascii="宋体" w:hAnsi="宋体" w:eastAsia="宋体" w:cs="宋体"/>
          <w:sz w:val="24"/>
          <w:szCs w:val="24"/>
          <w:lang w:val="en-US"/>
        </w:rPr>
        <w:t>气体灭火系统设置：</w:t>
      </w:r>
      <w:r>
        <w:rPr>
          <w:rFonts w:hint="eastAsia" w:ascii="宋体" w:hAnsi="宋体" w:eastAsia="宋体" w:cs="宋体"/>
          <w:sz w:val="24"/>
          <w:szCs w:val="24"/>
        </w:rPr>
        <w:t>□</w:t>
      </w:r>
      <w:r>
        <w:rPr>
          <w:rFonts w:hint="eastAsia" w:ascii="宋体" w:hAnsi="宋体" w:eastAsia="宋体" w:cs="宋体"/>
          <w:sz w:val="24"/>
          <w:szCs w:val="24"/>
          <w:lang w:val="en-US"/>
        </w:rPr>
        <w:t xml:space="preserve">管网灭火系统 </w:t>
      </w:r>
      <w:r>
        <w:rPr>
          <w:rFonts w:hint="eastAsia" w:ascii="宋体" w:hAnsi="宋体" w:eastAsia="宋体" w:cs="宋体"/>
          <w:sz w:val="24"/>
          <w:szCs w:val="24"/>
        </w:rPr>
        <w:t>□</w:t>
      </w:r>
      <w:r>
        <w:rPr>
          <w:rFonts w:hint="eastAsia" w:ascii="宋体" w:hAnsi="宋体" w:eastAsia="宋体" w:cs="宋体"/>
          <w:sz w:val="24"/>
          <w:szCs w:val="24"/>
          <w:lang w:val="en-US"/>
        </w:rPr>
        <w:t>预置灭火系统。</w:t>
      </w:r>
      <w:r>
        <w:rPr>
          <w:rFonts w:hint="eastAsia" w:ascii="宋体" w:hAnsi="宋体" w:eastAsia="宋体" w:cs="宋体"/>
          <w:sz w:val="24"/>
          <w:szCs w:val="24"/>
        </w:rPr>
        <w:t>基本设计参数见表4</w:t>
      </w:r>
      <w:r>
        <w:rPr>
          <w:rFonts w:ascii="宋体" w:hAnsi="宋体" w:eastAsia="宋体" w:cs="宋体"/>
          <w:sz w:val="24"/>
          <w:szCs w:val="24"/>
        </w:rPr>
        <w:t>.5.1</w:t>
      </w:r>
      <w:r>
        <w:rPr>
          <w:rFonts w:hint="eastAsia" w:ascii="宋体" w:hAnsi="宋体" w:eastAsia="宋体" w:cs="宋体"/>
          <w:sz w:val="24"/>
          <w:szCs w:val="24"/>
        </w:rPr>
        <w:t>。</w:t>
      </w:r>
    </w:p>
    <w:p>
      <w:pPr>
        <w:pStyle w:val="20"/>
        <w:shd w:val="clear" w:color="auto" w:fill="auto"/>
        <w:tabs>
          <w:tab w:val="left" w:leader="underscore" w:pos="4009"/>
        </w:tabs>
        <w:spacing w:line="360" w:lineRule="auto"/>
        <w:ind w:firstLine="0"/>
        <w:jc w:val="center"/>
        <w:rPr>
          <w:rFonts w:ascii="宋体" w:hAnsi="宋体" w:eastAsia="宋体" w:cs="宋体"/>
          <w:sz w:val="21"/>
          <w:szCs w:val="21"/>
          <w:lang w:val="en-US"/>
        </w:rPr>
      </w:pPr>
      <w:r>
        <w:rPr>
          <w:rFonts w:ascii="宋体" w:hAnsi="宋体" w:eastAsia="宋体" w:cs="宋体"/>
          <w:sz w:val="21"/>
          <w:szCs w:val="21"/>
        </w:rPr>
        <w:t xml:space="preserve">表4.5.1 </w:t>
      </w:r>
      <w:r>
        <w:rPr>
          <w:rFonts w:hint="eastAsia" w:ascii="宋体" w:hAnsi="宋体" w:eastAsia="宋体" w:cs="宋体"/>
          <w:sz w:val="21"/>
          <w:szCs w:val="21"/>
        </w:rPr>
        <w:t>气体灭火计算</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986"/>
        <w:gridCol w:w="908"/>
        <w:gridCol w:w="873"/>
        <w:gridCol w:w="1020"/>
        <w:gridCol w:w="1310"/>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防护区名称</w:t>
            </w:r>
          </w:p>
        </w:tc>
        <w:tc>
          <w:tcPr>
            <w:tcW w:w="57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面积（㎡）</w:t>
            </w:r>
          </w:p>
        </w:tc>
        <w:tc>
          <w:tcPr>
            <w:tcW w:w="53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高度（m）</w:t>
            </w:r>
          </w:p>
        </w:tc>
        <w:tc>
          <w:tcPr>
            <w:tcW w:w="51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体积</w:t>
            </w:r>
          </w:p>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（m³）</w:t>
            </w:r>
          </w:p>
        </w:tc>
        <w:tc>
          <w:tcPr>
            <w:tcW w:w="59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设计</w:t>
            </w:r>
          </w:p>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浓度</w:t>
            </w:r>
          </w:p>
        </w:tc>
        <w:tc>
          <w:tcPr>
            <w:tcW w:w="7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设计用量（Kg）</w:t>
            </w:r>
          </w:p>
        </w:tc>
        <w:tc>
          <w:tcPr>
            <w:tcW w:w="1244"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泄压口面积（㎡）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FF0000"/>
                <w:sz w:val="21"/>
                <w:szCs w:val="21"/>
                <w:lang w:val="en-US"/>
              </w:rPr>
            </w:pPr>
            <w:r>
              <w:rPr>
                <w:rFonts w:hint="eastAsia" w:ascii="宋体" w:hAnsi="宋体" w:eastAsia="宋体" w:cs="宋体"/>
                <w:color w:val="FF0000"/>
                <w:sz w:val="21"/>
                <w:szCs w:val="21"/>
                <w:lang w:val="en-US"/>
              </w:rPr>
              <w:t>配电室1</w:t>
            </w:r>
          </w:p>
        </w:tc>
        <w:tc>
          <w:tcPr>
            <w:tcW w:w="57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3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1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9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7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1244"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FF0000"/>
                <w:sz w:val="21"/>
                <w:szCs w:val="21"/>
                <w:lang w:val="en-US"/>
              </w:rPr>
            </w:pPr>
            <w:r>
              <w:rPr>
                <w:rFonts w:hint="eastAsia" w:ascii="宋体" w:hAnsi="宋体" w:eastAsia="宋体" w:cs="宋体"/>
                <w:color w:val="FF0000"/>
                <w:sz w:val="21"/>
                <w:szCs w:val="21"/>
                <w:lang w:val="en-US"/>
              </w:rPr>
              <w:t>弱电机房</w:t>
            </w:r>
          </w:p>
        </w:tc>
        <w:tc>
          <w:tcPr>
            <w:tcW w:w="57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3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12"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59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7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c>
          <w:tcPr>
            <w:tcW w:w="1244"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420"/>
              <w:jc w:val="center"/>
              <w:rPr>
                <w:rFonts w:hint="eastAsia" w:ascii="宋体" w:hAnsi="宋体" w:eastAsia="宋体" w:cs="宋体"/>
                <w:color w:val="FF0000"/>
                <w:sz w:val="21"/>
                <w:szCs w:val="21"/>
                <w:lang w:val="en-US"/>
              </w:rPr>
            </w:pPr>
          </w:p>
        </w:tc>
      </w:tr>
    </w:tbl>
    <w:p>
      <w:pPr>
        <w:pStyle w:val="20"/>
        <w:keepNext w:val="0"/>
        <w:keepLines w:val="0"/>
        <w:pageBreakBefore w:val="0"/>
        <w:widowControl w:val="0"/>
        <w:shd w:val="clear" w:color="auto" w:fill="auto"/>
        <w:tabs>
          <w:tab w:val="left" w:pos="902"/>
        </w:tabs>
        <w:kinsoku/>
        <w:wordWrap/>
        <w:overflowPunct/>
        <w:topLinePunct w:val="0"/>
        <w:autoSpaceDE/>
        <w:autoSpaceDN/>
        <w:bidi w:val="0"/>
        <w:adjustRightInd/>
        <w:snapToGrid/>
        <w:spacing w:before="157" w:beforeLines="50"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rPr>
        <w:t>6</w:t>
      </w:r>
      <w:r>
        <w:rPr>
          <w:rFonts w:hint="eastAsia" w:ascii="宋体" w:hAnsi="宋体" w:eastAsia="宋体" w:cs="宋体"/>
          <w:sz w:val="24"/>
          <w:szCs w:val="24"/>
          <w:lang w:val="en-US"/>
        </w:rPr>
        <w:t xml:space="preserve"> </w:t>
      </w:r>
      <w:r>
        <w:rPr>
          <w:rFonts w:hint="eastAsia" w:ascii="宋体" w:hAnsi="宋体" w:eastAsia="宋体" w:cs="宋体"/>
          <w:sz w:val="24"/>
          <w:szCs w:val="24"/>
        </w:rPr>
        <w:t>建筑灭火器设置</w:t>
      </w:r>
    </w:p>
    <w:p>
      <w:pPr>
        <w:pStyle w:val="20"/>
        <w:shd w:val="clear" w:color="auto" w:fill="auto"/>
        <w:tabs>
          <w:tab w:val="left" w:pos="902"/>
          <w:tab w:val="left" w:leader="underscore" w:pos="3083"/>
        </w:tabs>
        <w:spacing w:line="360" w:lineRule="auto"/>
        <w:ind w:firstLine="0"/>
        <w:jc w:val="both"/>
        <w:rPr>
          <w:rFonts w:hint="eastAsia" w:ascii="宋体" w:hAnsi="宋体" w:eastAsia="宋体" w:cs="宋体"/>
          <w:sz w:val="24"/>
          <w:szCs w:val="24"/>
          <w:lang w:val="en-US" w:bidi="en-US"/>
        </w:rPr>
      </w:pPr>
      <w:r>
        <w:rPr>
          <w:rFonts w:hint="eastAsia" w:ascii="宋体" w:hAnsi="宋体" w:eastAsia="宋体" w:cs="宋体"/>
          <w:sz w:val="24"/>
          <w:szCs w:val="24"/>
          <w:lang w:val="en-US"/>
        </w:rPr>
        <w:t>4.</w:t>
      </w:r>
      <w:r>
        <w:rPr>
          <w:rFonts w:hint="eastAsia" w:ascii="宋体" w:hAnsi="宋体" w:eastAsia="宋体" w:cs="宋体"/>
          <w:sz w:val="24"/>
          <w:szCs w:val="24"/>
        </w:rPr>
        <w:t>6.1</w:t>
      </w:r>
      <w:r>
        <w:rPr>
          <w:rFonts w:ascii="宋体" w:hAnsi="宋体" w:eastAsia="宋体" w:cs="宋体"/>
          <w:sz w:val="24"/>
          <w:szCs w:val="24"/>
          <w:lang w:val="en-US" w:bidi="en-US"/>
        </w:rPr>
        <w:t xml:space="preserve"> </w:t>
      </w:r>
      <w:r>
        <w:rPr>
          <w:rFonts w:hint="eastAsia" w:ascii="宋体" w:hAnsi="宋体" w:eastAsia="宋体" w:cs="宋体"/>
          <w:sz w:val="24"/>
          <w:szCs w:val="24"/>
          <w:lang w:val="en-US" w:bidi="en-US"/>
        </w:rPr>
        <w:t>本工程设</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灭火器，每个组合式室内消火栓箱内均配置</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具。灭火器箱不得上锁，灭火器的摆放稳固，其铭牌朝外。具体配置见</w:t>
      </w:r>
      <w:r>
        <w:rPr>
          <w:rFonts w:ascii="宋体" w:hAnsi="宋体" w:eastAsia="宋体" w:cs="宋体"/>
          <w:sz w:val="24"/>
          <w:szCs w:val="24"/>
        </w:rPr>
        <w:t>表4.6.1</w:t>
      </w:r>
      <w:r>
        <w:rPr>
          <w:rFonts w:hint="eastAsia" w:ascii="宋体" w:hAnsi="宋体" w:eastAsia="宋体" w:cs="宋体"/>
          <w:sz w:val="24"/>
          <w:szCs w:val="24"/>
        </w:rPr>
        <w:t>。</w:t>
      </w:r>
    </w:p>
    <w:p>
      <w:pPr>
        <w:pStyle w:val="20"/>
        <w:shd w:val="clear" w:color="auto" w:fill="auto"/>
        <w:tabs>
          <w:tab w:val="left" w:leader="underscore" w:pos="4009"/>
        </w:tabs>
        <w:spacing w:line="360" w:lineRule="auto"/>
        <w:ind w:firstLine="0"/>
        <w:jc w:val="center"/>
        <w:rPr>
          <w:rFonts w:ascii="宋体" w:hAnsi="宋体" w:eastAsia="宋体" w:cs="宋体"/>
          <w:sz w:val="21"/>
          <w:szCs w:val="21"/>
        </w:rPr>
      </w:pPr>
      <w:r>
        <w:rPr>
          <w:rFonts w:ascii="宋体" w:hAnsi="宋体" w:eastAsia="宋体" w:cs="宋体"/>
          <w:sz w:val="21"/>
          <w:szCs w:val="21"/>
        </w:rPr>
        <w:t xml:space="preserve">表4.6.1 </w:t>
      </w:r>
      <w:r>
        <w:rPr>
          <w:rFonts w:hint="eastAsia" w:ascii="宋体" w:hAnsi="宋体" w:eastAsia="宋体" w:cs="宋体"/>
          <w:sz w:val="21"/>
          <w:szCs w:val="21"/>
        </w:rPr>
        <w:t>灭火器配置</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6"/>
        <w:gridCol w:w="1394"/>
        <w:gridCol w:w="1430"/>
        <w:gridCol w:w="1148"/>
        <w:gridCol w:w="969"/>
        <w:gridCol w:w="1274"/>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灭火器</w:t>
            </w:r>
          </w:p>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ascii="宋体" w:hAnsi="宋体" w:eastAsia="宋体" w:cs="宋体"/>
                <w:color w:val="000000" w:themeColor="text1"/>
                <w:sz w:val="21"/>
                <w:szCs w:val="21"/>
                <w:lang w:val="en-US"/>
                <w14:textFill>
                  <w14:solidFill>
                    <w14:schemeClr w14:val="tx1"/>
                  </w14:solidFill>
                </w14:textFill>
              </w:rPr>
              <w:t>设置场所</w:t>
            </w:r>
          </w:p>
        </w:tc>
        <w:tc>
          <w:tcPr>
            <w:tcW w:w="817"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危险</w:t>
            </w:r>
            <w:r>
              <w:rPr>
                <w:rFonts w:ascii="宋体" w:hAnsi="宋体" w:eastAsia="宋体" w:cs="宋体"/>
                <w:color w:val="000000" w:themeColor="text1"/>
                <w:sz w:val="21"/>
                <w:szCs w:val="21"/>
                <w:lang w:val="en-US"/>
                <w14:textFill>
                  <w14:solidFill>
                    <w14:schemeClr w14:val="tx1"/>
                  </w14:solidFill>
                </w14:textFill>
              </w:rPr>
              <w:t>等级</w:t>
            </w:r>
          </w:p>
        </w:tc>
        <w:tc>
          <w:tcPr>
            <w:tcW w:w="838"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火灾</w:t>
            </w:r>
            <w:r>
              <w:rPr>
                <w:rFonts w:ascii="宋体" w:hAnsi="宋体" w:eastAsia="宋体" w:cs="宋体"/>
                <w:color w:val="000000" w:themeColor="text1"/>
                <w:sz w:val="21"/>
                <w:szCs w:val="21"/>
                <w:lang w:val="en-US"/>
                <w14:textFill>
                  <w14:solidFill>
                    <w14:schemeClr w14:val="tx1"/>
                  </w14:solidFill>
                </w14:textFill>
              </w:rPr>
              <w:t>类别</w:t>
            </w:r>
          </w:p>
        </w:tc>
        <w:tc>
          <w:tcPr>
            <w:tcW w:w="673"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单具配置灭火级别</w:t>
            </w:r>
          </w:p>
        </w:tc>
        <w:tc>
          <w:tcPr>
            <w:tcW w:w="568"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灭火器型号</w:t>
            </w:r>
          </w:p>
        </w:tc>
        <w:tc>
          <w:tcPr>
            <w:tcW w:w="747"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最大</w:t>
            </w:r>
            <w:r>
              <w:rPr>
                <w:rFonts w:ascii="宋体" w:hAnsi="宋体" w:eastAsia="宋体" w:cs="宋体"/>
                <w:color w:val="000000" w:themeColor="text1"/>
                <w:sz w:val="21"/>
                <w:szCs w:val="21"/>
                <w:lang w:val="en-US"/>
                <w14:textFill>
                  <w14:solidFill>
                    <w14:schemeClr w14:val="tx1"/>
                  </w14:solidFill>
                </w14:textFill>
              </w:rPr>
              <w:t>保护</w:t>
            </w:r>
          </w:p>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ascii="宋体" w:hAnsi="宋体" w:eastAsia="宋体" w:cs="宋体"/>
                <w:color w:val="000000" w:themeColor="text1"/>
                <w:sz w:val="21"/>
                <w:szCs w:val="21"/>
                <w:lang w:val="en-US"/>
                <w14:textFill>
                  <w14:solidFill>
                    <w14:schemeClr w14:val="tx1"/>
                  </w14:solidFill>
                </w14:textFill>
              </w:rPr>
              <w:t>距离</w:t>
            </w:r>
            <w:r>
              <w:rPr>
                <w:rFonts w:hint="eastAsia" w:ascii="宋体" w:hAnsi="宋体" w:eastAsia="宋体" w:cs="宋体"/>
                <w:color w:val="000000" w:themeColor="text1"/>
                <w:sz w:val="21"/>
                <w:szCs w:val="21"/>
                <w:lang w:val="en-US"/>
                <w14:textFill>
                  <w14:solidFill>
                    <w14:schemeClr w14:val="tx1"/>
                  </w14:solidFill>
                </w14:textFill>
              </w:rPr>
              <w:t>(</w:t>
            </w:r>
            <w:r>
              <w:rPr>
                <w:rFonts w:ascii="宋体" w:hAnsi="宋体" w:eastAsia="宋体" w:cs="宋体"/>
                <w:color w:val="000000" w:themeColor="text1"/>
                <w:sz w:val="21"/>
                <w:szCs w:val="21"/>
                <w:lang w:val="en-US"/>
                <w14:textFill>
                  <w14:solidFill>
                    <w14:schemeClr w14:val="tx1"/>
                  </w14:solidFill>
                </w14:textFill>
              </w:rPr>
              <w:t>m)</w:t>
            </w:r>
          </w:p>
        </w:tc>
        <w:tc>
          <w:tcPr>
            <w:tcW w:w="423" w:type="pct"/>
            <w:vAlign w:val="center"/>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FF0000"/>
                <w:sz w:val="21"/>
                <w:szCs w:val="21"/>
                <w:lang w:val="en-US"/>
              </w:rPr>
            </w:pPr>
            <w:r>
              <w:rPr>
                <w:rFonts w:hint="eastAsia" w:ascii="宋体" w:hAnsi="宋体" w:eastAsia="宋体" w:cs="宋体"/>
                <w:color w:val="FF0000"/>
                <w:sz w:val="21"/>
                <w:szCs w:val="21"/>
                <w:lang w:val="en-US"/>
              </w:rPr>
              <w:t>商业</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FF0000"/>
                <w:sz w:val="21"/>
                <w:szCs w:val="21"/>
                <w:lang w:val="en-US"/>
              </w:rPr>
            </w:pPr>
            <w:r>
              <w:rPr>
                <w:rFonts w:hint="eastAsia" w:ascii="宋体" w:hAnsi="宋体" w:eastAsia="宋体" w:cs="宋体"/>
                <w:color w:val="FF0000"/>
                <w:sz w:val="21"/>
                <w:szCs w:val="21"/>
                <w:lang w:val="en-US"/>
              </w:rPr>
              <w:t>办公</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FF0000"/>
                <w:sz w:val="21"/>
                <w:szCs w:val="21"/>
                <w:lang w:val="en-US"/>
              </w:rPr>
            </w:pPr>
            <w:r>
              <w:rPr>
                <w:rFonts w:hint="eastAsia" w:ascii="宋体" w:hAnsi="宋体" w:eastAsia="宋体" w:cs="宋体"/>
                <w:color w:val="FF0000"/>
                <w:sz w:val="21"/>
                <w:szCs w:val="21"/>
                <w:lang w:val="en-US"/>
              </w:rPr>
              <w:t>地下车库</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ascii="宋体" w:hAnsi="宋体" w:eastAsia="宋体" w:cs="宋体"/>
                <w:color w:val="FF0000"/>
                <w:sz w:val="21"/>
                <w:szCs w:val="21"/>
                <w:lang w:val="en-US"/>
              </w:rPr>
            </w:pPr>
            <w:r>
              <w:rPr>
                <w:rFonts w:ascii="宋体" w:hAnsi="宋体" w:eastAsia="宋体" w:cs="宋体"/>
                <w:color w:val="FF0000"/>
                <w:sz w:val="21"/>
                <w:szCs w:val="21"/>
                <w:lang w:val="en-US"/>
              </w:rPr>
              <w:t>自行车库</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0"/>
              <w:jc w:val="center"/>
              <w:rPr>
                <w:rFonts w:hint="default" w:ascii="宋体" w:hAnsi="宋体" w:eastAsia="宋体" w:cs="宋体"/>
                <w:color w:val="FF0000"/>
                <w:sz w:val="21"/>
                <w:szCs w:val="21"/>
                <w:lang w:val="en-US" w:eastAsia="zh-CN"/>
              </w:rPr>
            </w:pPr>
            <w:r>
              <w:rPr>
                <w:rFonts w:ascii="宋体" w:hAnsi="宋体" w:eastAsia="宋体" w:cs="宋体"/>
                <w:color w:val="FF0000"/>
                <w:sz w:val="21"/>
                <w:szCs w:val="21"/>
                <w:lang w:val="en-US"/>
              </w:rPr>
              <w:t>充电</w:t>
            </w:r>
            <w:r>
              <w:rPr>
                <w:rFonts w:hint="eastAsia" w:ascii="宋体" w:hAnsi="宋体" w:eastAsia="宋体" w:cs="宋体"/>
                <w:color w:val="FF0000"/>
                <w:sz w:val="21"/>
                <w:szCs w:val="21"/>
                <w:lang w:val="en-US" w:eastAsia="zh-CN"/>
              </w:rPr>
              <w:t>设施车位</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jc w:val="center"/>
              <w:rPr>
                <w:rFonts w:ascii="宋体" w:hAnsi="宋体" w:eastAsia="宋体" w:cs="宋体"/>
                <w:color w:val="FF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r>
              <w:rPr>
                <w:rFonts w:hint="eastAsia" w:ascii="宋体" w:hAnsi="宋体" w:eastAsia="宋体" w:cs="宋体"/>
                <w:color w:val="FF0000"/>
                <w:sz w:val="24"/>
                <w:szCs w:val="24"/>
                <w:lang w:val="en-US"/>
              </w:rPr>
              <w:t xml:space="preserve">  </w:t>
            </w:r>
            <w:r>
              <w:rPr>
                <w:rFonts w:hint="eastAsia" w:ascii="宋体" w:hAnsi="宋体" w:eastAsia="宋体" w:cs="宋体"/>
                <w:color w:val="FF0000"/>
                <w:sz w:val="24"/>
                <w:szCs w:val="24"/>
              </w:rPr>
              <w:t>……</w:t>
            </w:r>
            <w:r>
              <w:rPr>
                <w:rFonts w:hint="eastAsia" w:ascii="宋体" w:hAnsi="宋体" w:eastAsia="宋体" w:cs="宋体"/>
                <w:color w:val="FF0000"/>
                <w:sz w:val="24"/>
                <w:szCs w:val="24"/>
                <w:lang w:val="en-US"/>
              </w:rPr>
              <w:t xml:space="preserve">  </w:t>
            </w:r>
          </w:p>
        </w:tc>
        <w:tc>
          <w:tcPr>
            <w:tcW w:w="81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c>
          <w:tcPr>
            <w:tcW w:w="83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c>
          <w:tcPr>
            <w:tcW w:w="67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c>
          <w:tcPr>
            <w:tcW w:w="568"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c>
          <w:tcPr>
            <w:tcW w:w="747"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c>
          <w:tcPr>
            <w:tcW w:w="423" w:type="pct"/>
            <w:vAlign w:val="top"/>
          </w:tcPr>
          <w:p>
            <w:pPr>
              <w:pStyle w:val="46"/>
              <w:shd w:val="clear" w:color="auto" w:fill="auto"/>
              <w:tabs>
                <w:tab w:val="left" w:leader="underscore" w:pos="1507"/>
                <w:tab w:val="left" w:leader="underscore" w:pos="2731"/>
                <w:tab w:val="left" w:leader="underscore" w:pos="4454"/>
                <w:tab w:val="left" w:leader="underscore" w:pos="4455"/>
                <w:tab w:val="right" w:leader="underscore" w:pos="8708"/>
              </w:tabs>
              <w:spacing w:after="0" w:line="240" w:lineRule="auto"/>
              <w:ind w:firstLine="300"/>
              <w:rPr>
                <w:rFonts w:ascii="宋体" w:hAnsi="宋体" w:eastAsia="宋体" w:cs="宋体"/>
                <w:color w:val="FF0000"/>
                <w:sz w:val="21"/>
                <w:szCs w:val="21"/>
                <w:lang w:val="en-US"/>
              </w:rPr>
            </w:pPr>
          </w:p>
        </w:tc>
      </w:tr>
    </w:tbl>
    <w:p>
      <w:pPr>
        <w:pStyle w:val="20"/>
        <w:keepNext w:val="0"/>
        <w:keepLines w:val="0"/>
        <w:pageBreakBefore w:val="0"/>
        <w:widowControl w:val="0"/>
        <w:shd w:val="clear" w:color="auto" w:fill="auto"/>
        <w:tabs>
          <w:tab w:val="left" w:pos="896"/>
        </w:tabs>
        <w:kinsoku/>
        <w:wordWrap/>
        <w:overflowPunct/>
        <w:topLinePunct w:val="0"/>
        <w:autoSpaceDE/>
        <w:autoSpaceDN/>
        <w:bidi w:val="0"/>
        <w:adjustRightInd/>
        <w:snapToGrid/>
        <w:spacing w:before="157" w:beforeLines="50" w:line="360" w:lineRule="auto"/>
        <w:ind w:firstLine="0"/>
        <w:jc w:val="both"/>
        <w:textAlignment w:val="auto"/>
        <w:rPr>
          <w:rFonts w:ascii="宋体" w:hAnsi="宋体" w:eastAsia="宋体" w:cs="宋体"/>
          <w:color w:val="FF0000"/>
          <w:sz w:val="24"/>
          <w:szCs w:val="24"/>
          <w:highlight w:val="none"/>
          <w:shd w:val="clear" w:color="auto" w:fill="auto"/>
          <w:lang w:val="en-US" w:bidi="en-US"/>
        </w:rPr>
      </w:pPr>
      <w:bookmarkStart w:id="7" w:name="bookmark63"/>
      <w:bookmarkStart w:id="8" w:name="bookmark62"/>
      <w:r>
        <w:rPr>
          <w:rFonts w:hint="eastAsia" w:ascii="宋体" w:hAnsi="宋体" w:eastAsia="宋体" w:cs="宋体"/>
          <w:color w:val="FF0000"/>
          <w:sz w:val="24"/>
          <w:szCs w:val="24"/>
          <w:highlight w:val="none"/>
          <w:shd w:val="clear" w:color="auto" w:fill="auto"/>
          <w:lang w:val="en-US" w:bidi="en-US"/>
        </w:rPr>
        <w:t>4.6.2</w:t>
      </w:r>
      <w:r>
        <w:rPr>
          <w:rFonts w:ascii="宋体" w:hAnsi="宋体" w:eastAsia="宋体" w:cs="宋体"/>
          <w:color w:val="FF0000"/>
          <w:sz w:val="24"/>
          <w:szCs w:val="24"/>
          <w:highlight w:val="none"/>
          <w:shd w:val="clear" w:color="auto" w:fill="auto"/>
          <w:lang w:val="en-US" w:bidi="en-US"/>
        </w:rPr>
        <w:t xml:space="preserve"> </w:t>
      </w:r>
      <w:r>
        <w:rPr>
          <w:rFonts w:hint="eastAsia" w:ascii="宋体" w:hAnsi="宋体" w:eastAsia="宋体" w:cs="宋体"/>
          <w:color w:val="FF0000"/>
          <w:sz w:val="24"/>
          <w:szCs w:val="24"/>
          <w:highlight w:val="none"/>
          <w:shd w:val="clear" w:color="auto" w:fill="auto"/>
          <w:lang w:eastAsia="zh-CN"/>
        </w:rPr>
        <w:t>本工程</w:t>
      </w:r>
      <w:r>
        <w:rPr>
          <w:rFonts w:hint="eastAsia" w:ascii="宋体" w:hAnsi="宋体" w:eastAsia="宋体" w:cs="宋体"/>
          <w:color w:val="FF0000"/>
          <w:sz w:val="24"/>
          <w:szCs w:val="24"/>
          <w:highlight w:val="none"/>
          <w:shd w:val="clear" w:color="auto" w:fill="auto"/>
          <w:lang w:val="en-US" w:eastAsia="zh-CN"/>
        </w:rPr>
        <w:t>餐厅</w:t>
      </w:r>
      <w:r>
        <w:rPr>
          <w:rFonts w:hint="eastAsia" w:ascii="宋体" w:hAnsi="宋体" w:eastAsia="宋体" w:cs="宋体"/>
          <w:color w:val="FF0000"/>
          <w:sz w:val="24"/>
          <w:szCs w:val="24"/>
          <w:highlight w:val="none"/>
          <w:shd w:val="clear" w:color="auto" w:fill="auto"/>
          <w:lang w:eastAsia="zh-CN"/>
        </w:rPr>
        <w:t>建筑面积</w:t>
      </w:r>
      <w:r>
        <w:rPr>
          <w:rFonts w:hint="eastAsia" w:ascii="宋体" w:hAnsi="宋体" w:eastAsia="宋体" w:cs="宋体"/>
          <w:color w:val="FF0000"/>
          <w:sz w:val="24"/>
          <w:szCs w:val="24"/>
          <w:highlight w:val="none"/>
          <w:shd w:val="clear" w:color="auto" w:fill="auto"/>
          <w:lang w:val="en-US" w:eastAsia="zh-CN" w:bidi="en-US"/>
        </w:rPr>
        <w:t>大于</w:t>
      </w:r>
      <w:r>
        <w:rPr>
          <w:rFonts w:hint="eastAsia" w:ascii="宋体" w:hAnsi="宋体" w:eastAsia="宋体" w:cs="宋体"/>
          <w:color w:val="FF0000"/>
          <w:sz w:val="24"/>
          <w:szCs w:val="24"/>
          <w:highlight w:val="none"/>
          <w:shd w:val="clear" w:color="auto" w:fill="auto"/>
          <w:lang w:val="en-US" w:bidi="en-US"/>
        </w:rPr>
        <w:t>1000</w:t>
      </w:r>
      <w:r>
        <w:rPr>
          <w:rFonts w:hint="eastAsia" w:ascii="宋体" w:hAnsi="宋体" w:eastAsia="宋体" w:cs="宋体"/>
          <w:color w:val="FF0000"/>
          <w:sz w:val="24"/>
          <w:szCs w:val="24"/>
          <w:highlight w:val="none"/>
          <w:shd w:val="clear" w:color="auto" w:fill="auto"/>
        </w:rPr>
        <w:t>m²</w:t>
      </w:r>
      <w:r>
        <w:rPr>
          <w:rFonts w:hint="eastAsia" w:ascii="宋体" w:hAnsi="宋体" w:eastAsia="宋体" w:cs="宋体"/>
          <w:color w:val="FF0000"/>
          <w:sz w:val="24"/>
          <w:szCs w:val="24"/>
          <w:highlight w:val="none"/>
          <w:shd w:val="clear" w:color="auto" w:fill="auto"/>
          <w:lang w:val="en-US" w:bidi="en-US"/>
        </w:rPr>
        <w:t>的餐馆食堂</w:t>
      </w:r>
      <w:r>
        <w:rPr>
          <w:rFonts w:hint="eastAsia" w:ascii="宋体" w:hAnsi="宋体" w:eastAsia="宋体" w:cs="宋体"/>
          <w:color w:val="FF0000"/>
          <w:sz w:val="24"/>
          <w:szCs w:val="24"/>
          <w:highlight w:val="none"/>
          <w:shd w:val="clear" w:color="auto" w:fill="auto"/>
          <w:lang w:val="en-US"/>
        </w:rPr>
        <w:t>，</w:t>
      </w:r>
      <w:r>
        <w:rPr>
          <w:rFonts w:hint="eastAsia" w:ascii="宋体" w:hAnsi="宋体" w:eastAsia="宋体" w:cs="宋体"/>
          <w:color w:val="FF0000"/>
          <w:sz w:val="24"/>
          <w:szCs w:val="24"/>
          <w:highlight w:val="none"/>
          <w:shd w:val="clear" w:color="auto" w:fill="auto"/>
          <w:lang w:val="en-US" w:bidi="en-US"/>
        </w:rPr>
        <w:t>其烹饪操作间的排油烟灶及烹饪部位设置自动灭火装置。</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sz w:val="24"/>
          <w:szCs w:val="24"/>
        </w:rPr>
      </w:pPr>
      <w:r>
        <w:rPr>
          <w:rFonts w:hint="eastAsia" w:ascii="宋体" w:hAnsi="宋体" w:eastAsia="宋体" w:cs="宋体"/>
          <w:sz w:val="24"/>
          <w:szCs w:val="24"/>
        </w:rPr>
        <w:t>4.7</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消防排水</w:t>
      </w:r>
      <w:bookmarkEnd w:id="7"/>
      <w:bookmarkEnd w:id="8"/>
    </w:p>
    <w:p>
      <w:pPr>
        <w:pStyle w:val="20"/>
        <w:keepNext w:val="0"/>
        <w:keepLines w:val="0"/>
        <w:pageBreakBefore w:val="0"/>
        <w:widowControl w:val="0"/>
        <w:shd w:val="clear" w:color="auto" w:fill="auto"/>
        <w:tabs>
          <w:tab w:val="left" w:pos="896"/>
        </w:tabs>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rPr>
        <w:t>4.7.</w:t>
      </w: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在消防电梯井外设置消防电梯集水坑，坑内设</w:t>
      </w:r>
      <w:r>
        <w:rPr>
          <w:color w:val="FF0000"/>
          <w:sz w:val="24"/>
          <w:szCs w:val="24"/>
          <w:u w:val="single"/>
          <w:lang w:val="en-US"/>
        </w:rPr>
        <w:t xml:space="preserve">       </w:t>
      </w:r>
      <w:r>
        <w:rPr>
          <w:rFonts w:hint="eastAsia" w:ascii="宋体" w:hAnsi="宋体" w:eastAsia="宋体" w:cs="宋体"/>
          <w:sz w:val="24"/>
          <w:szCs w:val="24"/>
        </w:rPr>
        <w:t>台消防潜水泵排出消防用水，</w:t>
      </w:r>
      <w:r>
        <w:rPr>
          <w:color w:val="FF0000"/>
          <w:sz w:val="24"/>
          <w:szCs w:val="24"/>
          <w:u w:val="single"/>
          <w:lang w:val="en-US"/>
        </w:rPr>
        <w:t xml:space="preserve">       </w:t>
      </w:r>
      <w:r>
        <w:rPr>
          <w:rFonts w:hint="eastAsia" w:ascii="宋体" w:hAnsi="宋体" w:eastAsia="宋体" w:cs="宋体"/>
          <w:sz w:val="24"/>
          <w:szCs w:val="24"/>
        </w:rPr>
        <w:t>用一备，集水坑有效容积大于</w:t>
      </w:r>
      <w:r>
        <w:rPr>
          <w:rFonts w:hint="eastAsia" w:ascii="宋体" w:hAnsi="宋体" w:eastAsia="宋体" w:cs="宋体"/>
          <w:sz w:val="24"/>
          <w:szCs w:val="24"/>
          <w:lang w:val="en-US" w:bidi="en-US"/>
        </w:rPr>
        <w:t>2.0m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eastAsia="zh-CN"/>
        </w:rPr>
        <w:t>，</w:t>
      </w:r>
      <w:r>
        <w:rPr>
          <w:rFonts w:hint="eastAsia" w:ascii="宋体" w:hAnsi="宋体" w:eastAsia="宋体" w:cs="宋体"/>
          <w:sz w:val="24"/>
          <w:szCs w:val="24"/>
        </w:rPr>
        <w:t>排水泵设计流量大于</w:t>
      </w:r>
      <w:r>
        <w:rPr>
          <w:rFonts w:hint="eastAsia" w:ascii="宋体" w:hAnsi="宋体" w:eastAsia="宋体" w:cs="宋体"/>
          <w:sz w:val="24"/>
          <w:szCs w:val="24"/>
          <w:lang w:val="en-US" w:bidi="en-US"/>
        </w:rPr>
        <w:t>10L/S</w:t>
      </w:r>
      <w:r>
        <w:rPr>
          <w:rFonts w:hint="eastAsia" w:ascii="宋体" w:hAnsi="宋体" w:eastAsia="宋体" w:cs="宋体"/>
          <w:sz w:val="24"/>
          <w:szCs w:val="24"/>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bidi="en-US"/>
        </w:rPr>
        <w:t>4.7.2</w:t>
      </w:r>
      <w:r>
        <w:rPr>
          <w:rFonts w:ascii="宋体" w:hAnsi="宋体" w:eastAsia="宋体" w:cs="宋体"/>
          <w:sz w:val="24"/>
          <w:szCs w:val="24"/>
          <w:lang w:val="en-US" w:bidi="en-US"/>
        </w:rPr>
        <w:t xml:space="preserve"> </w:t>
      </w:r>
      <w:r>
        <w:rPr>
          <w:rFonts w:hint="eastAsia" w:ascii="宋体" w:hAnsi="宋体" w:eastAsia="宋体" w:cs="宋体"/>
          <w:sz w:val="24"/>
          <w:szCs w:val="24"/>
        </w:rPr>
        <w:t>地下室的消火栓及自动喷水灭火系统消防排水，利用地下室其余潜水泵进行排水。</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hint="eastAsia"/>
          <w:sz w:val="24"/>
          <w:szCs w:val="24"/>
          <w:lang w:val="en-US" w:bidi="en-US"/>
        </w:rPr>
      </w:pPr>
      <w:r>
        <w:rPr>
          <w:rFonts w:hint="eastAsia"/>
          <w:sz w:val="24"/>
          <w:szCs w:val="24"/>
          <w:lang w:val="en-US" w:bidi="en-US"/>
        </w:rPr>
        <w:t xml:space="preserve">4.7.3 </w:t>
      </w:r>
      <w:r>
        <w:rPr>
          <w:color w:val="FF0000"/>
          <w:sz w:val="24"/>
          <w:szCs w:val="24"/>
          <w:u w:val="single"/>
          <w:lang w:bidi="en-US"/>
        </w:rPr>
        <w:t xml:space="preserve">  仓库（储藏室）  </w:t>
      </w:r>
      <w:r>
        <w:rPr>
          <w:rFonts w:hint="eastAsia"/>
          <w:sz w:val="24"/>
          <w:szCs w:val="24"/>
          <w:lang w:val="en-US" w:bidi="en-US"/>
        </w:rPr>
        <w:t>设置消防排水至</w:t>
      </w:r>
      <w:r>
        <w:rPr>
          <w:rFonts w:hint="eastAsia"/>
          <w:color w:val="FF0000"/>
          <w:sz w:val="24"/>
          <w:szCs w:val="24"/>
          <w:u w:val="single"/>
          <w:lang w:val="en-US"/>
        </w:rPr>
        <w:t xml:space="preserve">  </w:t>
      </w:r>
      <w:r>
        <w:rPr>
          <w:color w:val="FF0000"/>
          <w:sz w:val="24"/>
          <w:szCs w:val="24"/>
          <w:u w:val="single"/>
          <w:lang w:val="en-US"/>
        </w:rPr>
        <w:t xml:space="preserve">              </w:t>
      </w:r>
      <w:r>
        <w:rPr>
          <w:rFonts w:hint="eastAsia"/>
          <w:color w:val="FF0000"/>
          <w:sz w:val="24"/>
          <w:szCs w:val="24"/>
          <w:u w:val="single"/>
          <w:lang w:val="en-US"/>
        </w:rPr>
        <w:t xml:space="preserve"> </w:t>
      </w:r>
      <w:r>
        <w:rPr>
          <w:rFonts w:hint="eastAsia"/>
          <w:sz w:val="24"/>
          <w:szCs w:val="24"/>
          <w:lang w:val="en-US" w:bidi="en-US"/>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hint="eastAsia"/>
          <w:sz w:val="24"/>
          <w:szCs w:val="24"/>
          <w:lang w:val="en-US" w:bidi="en-US"/>
        </w:rPr>
      </w:pPr>
    </w:p>
    <w:p>
      <w:pPr>
        <w:pStyle w:val="28"/>
        <w:snapToGrid w:val="0"/>
        <w:spacing w:line="360" w:lineRule="auto"/>
        <w:ind w:left="0" w:leftChars="0" w:firstLine="0" w:firstLineChars="0"/>
        <w:jc w:val="center"/>
        <w:rPr>
          <w:rFonts w:hint="eastAsia" w:ascii="黑体" w:hAnsi="黑体" w:eastAsia="黑体"/>
          <w:sz w:val="28"/>
          <w:szCs w:val="28"/>
        </w:rPr>
      </w:pP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ascii="黑体" w:hAnsi="黑体" w:eastAsia="黑体"/>
          <w:sz w:val="28"/>
          <w:szCs w:val="28"/>
        </w:rPr>
      </w:pPr>
      <w:r>
        <w:rPr>
          <w:rFonts w:hint="eastAsia" w:ascii="黑体" w:hAnsi="黑体" w:eastAsia="黑体"/>
          <w:sz w:val="28"/>
          <w:szCs w:val="28"/>
        </w:rPr>
        <w:t>5</w:t>
      </w:r>
      <w:r>
        <w:rPr>
          <w:rFonts w:ascii="黑体" w:hAnsi="黑体" w:eastAsia="黑体"/>
          <w:sz w:val="28"/>
          <w:szCs w:val="28"/>
        </w:rPr>
        <w:t xml:space="preserve"> </w:t>
      </w:r>
      <w:r>
        <w:rPr>
          <w:rFonts w:hint="eastAsia" w:ascii="黑体" w:hAnsi="黑体" w:eastAsia="黑体"/>
          <w:sz w:val="28"/>
          <w:szCs w:val="28"/>
        </w:rPr>
        <w:t>电气专业</w:t>
      </w:r>
    </w:p>
    <w:p>
      <w:pPr>
        <w:pStyle w:val="28"/>
        <w:snapToGrid w:val="0"/>
        <w:spacing w:line="360" w:lineRule="auto"/>
        <w:ind w:left="0" w:leftChars="0" w:firstLine="0" w:firstLineChars="0"/>
        <w:jc w:val="left"/>
        <w:rPr>
          <w:rFonts w:hint="eastAsia" w:ascii="黑体" w:hAnsi="黑体" w:eastAsia="黑体"/>
          <w:sz w:val="28"/>
          <w:szCs w:val="28"/>
          <w:lang w:val="en-US" w:eastAsia="zh-CN"/>
        </w:rPr>
      </w:pPr>
    </w:p>
    <w:p>
      <w:pPr>
        <w:spacing w:line="360" w:lineRule="auto"/>
        <w:jc w:val="left"/>
        <w:rPr>
          <w:rFonts w:hint="eastAsia" w:ascii="宋体" w:hAnsi="宋体" w:cs="宋体"/>
          <w:color w:val="000000"/>
          <w:sz w:val="24"/>
          <w:lang w:val="zh-TW" w:eastAsia="zh-CN"/>
        </w:rPr>
      </w:pPr>
      <w:r>
        <w:rPr>
          <w:rFonts w:hint="eastAsia" w:ascii="宋体" w:hAnsi="宋体" w:cs="宋体"/>
          <w:color w:val="000000"/>
          <w:sz w:val="24"/>
          <w:lang w:val="en-US" w:eastAsia="zh-CN"/>
        </w:rPr>
        <w:t xml:space="preserve">5.1 </w:t>
      </w:r>
      <w:r>
        <w:rPr>
          <w:rFonts w:hint="eastAsia" w:ascii="宋体" w:hAnsi="宋体" w:cs="宋体"/>
          <w:color w:val="000000"/>
          <w:sz w:val="24"/>
          <w:lang w:val="zh-TW" w:eastAsia="zh-TW"/>
        </w:rPr>
        <w:t>改造</w:t>
      </w:r>
      <w:r>
        <w:rPr>
          <w:rFonts w:hint="eastAsia" w:ascii="宋体" w:hAnsi="宋体" w:cs="宋体"/>
          <w:color w:val="000000"/>
          <w:sz w:val="24"/>
          <w:lang w:val="zh-TW" w:eastAsia="zh-CN"/>
        </w:rPr>
        <w:t>内容</w:t>
      </w:r>
    </w:p>
    <w:p>
      <w:pPr>
        <w:spacing w:line="360" w:lineRule="auto"/>
        <w:jc w:val="left"/>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5.1.1 </w:t>
      </w:r>
      <w:r>
        <w:rPr>
          <w:rFonts w:hint="eastAsia" w:ascii="宋体" w:hAnsi="宋体" w:eastAsia="宋体" w:cs="宋体"/>
          <w:color w:val="FF0000"/>
          <w:szCs w:val="21"/>
        </w:rPr>
        <w:t>……</w:t>
      </w:r>
    </w:p>
    <w:p>
      <w:pPr>
        <w:spacing w:line="360" w:lineRule="auto"/>
        <w:jc w:val="left"/>
        <w:rPr>
          <w:rFonts w:hint="eastAsia" w:ascii="黑体" w:hAnsi="黑体" w:eastAsia="黑体"/>
          <w:sz w:val="28"/>
          <w:szCs w:val="28"/>
          <w:lang w:val="en-US" w:eastAsia="zh-CN"/>
        </w:rPr>
      </w:pPr>
      <w:r>
        <w:rPr>
          <w:rFonts w:hint="eastAsia" w:ascii="宋体" w:hAnsi="宋体" w:cs="宋体"/>
          <w:color w:val="000000"/>
          <w:sz w:val="24"/>
          <w:lang w:val="en-US" w:eastAsia="zh-CN"/>
        </w:rPr>
        <w:t xml:space="preserve">5.1.2 </w:t>
      </w:r>
      <w:r>
        <w:rPr>
          <w:rFonts w:hint="eastAsia" w:ascii="宋体" w:hAnsi="宋体" w:eastAsia="宋体" w:cs="宋体"/>
          <w:color w:val="FF0000"/>
          <w:szCs w:val="21"/>
        </w:rPr>
        <w:t>……</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供配电系统</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.1 负荷等级</w:t>
      </w:r>
    </w:p>
    <w:p>
      <w:pPr>
        <w:spacing w:line="360" w:lineRule="auto"/>
        <w:ind w:firstLine="480" w:firstLineChars="200"/>
        <w:jc w:val="both"/>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sz w:val="24"/>
          <w:szCs w:val="24"/>
        </w:rPr>
        <w:t>本工程为</w:t>
      </w:r>
      <w:r>
        <w:rPr>
          <w:rFonts w:hint="eastAsia" w:ascii="宋体" w:hAnsi="宋体" w:eastAsia="宋体" w:cs="宋体"/>
          <w:color w:val="FF0000"/>
          <w:sz w:val="24"/>
          <w:szCs w:val="24"/>
          <w:u w:val="single"/>
        </w:rPr>
        <w:t>（建筑分类）</w:t>
      </w:r>
      <w:r>
        <w:rPr>
          <w:rFonts w:hint="eastAsia" w:ascii="宋体" w:hAnsi="宋体" w:eastAsia="宋体" w:cs="宋体"/>
          <w:sz w:val="24"/>
          <w:szCs w:val="24"/>
        </w:rPr>
        <w:t>，改造前消防用电负荷等级为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级，改造后消防用电负荷等级为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级</w:t>
      </w:r>
      <w:r>
        <w:rPr>
          <w:rFonts w:hint="eastAsia" w:ascii="宋体" w:hAnsi="宋体" w:eastAsia="宋体" w:cs="宋体"/>
          <w:color w:val="000000" w:themeColor="text1"/>
          <w:sz w:val="24"/>
          <w:szCs w:val="24"/>
          <w:shd w:val="clear" w:color="auto" w:fill="auto"/>
          <w14:textFill>
            <w14:solidFill>
              <w14:schemeClr w14:val="tx1"/>
            </w14:solidFill>
          </w14:textFill>
        </w:rPr>
        <w:t>，□满足 □不满足 改造后的消防用电负荷等级要求。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14:textFill>
            <w14:solidFill>
              <w14:schemeClr w14:val="tx1"/>
            </w14:solidFill>
          </w14:textFill>
        </w:rPr>
        <w:t>消防用电负荷主要包括：</w:t>
      </w:r>
      <w:r>
        <w:rPr>
          <w:rFonts w:hint="eastAsia" w:cs="宋体" w:asciiTheme="minorEastAsia" w:hAnsiTheme="minorEastAsia"/>
          <w:color w:val="FF0000"/>
          <w:sz w:val="24"/>
          <w:szCs w:val="24"/>
          <w:u w:val="single"/>
          <w:shd w:val="clear" w:color="auto" w:fill="auto"/>
        </w:rPr>
        <w:t xml:space="preserve">                                         </w:t>
      </w:r>
      <w:r>
        <w:rPr>
          <w:rFonts w:hint="eastAsia" w:ascii="宋体" w:hAnsi="宋体" w:eastAsia="宋体" w:cs="宋体"/>
          <w:color w:val="000000" w:themeColor="text1"/>
          <w:sz w:val="24"/>
          <w:szCs w:val="24"/>
          <w:shd w:val="clear" w:color="auto" w:fill="auto"/>
          <w14:textFill>
            <w14:solidFill>
              <w14:schemeClr w14:val="tx1"/>
            </w14:solidFill>
          </w14:textFill>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z w:val="24"/>
          <w:szCs w:val="24"/>
          <w:lang w:val="en-US" w:eastAsia="zh-CN" w:bidi="ar-SA"/>
        </w:rPr>
      </w:pPr>
      <w:r>
        <w:rPr>
          <w:rFonts w:hint="eastAsia"/>
          <w:sz w:val="24"/>
          <w:szCs w:val="24"/>
          <w:lang w:val="en-US" w:eastAsia="zh-CN" w:bidi="ar-SA"/>
        </w:rPr>
        <w:t>5.2.2 供电电源</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eastAsia="PMingLiU"/>
          <w:sz w:val="24"/>
          <w:szCs w:val="24"/>
        </w:rPr>
      </w:pPr>
      <w:r>
        <w:rPr>
          <w:rFonts w:hint="eastAsia"/>
          <w:sz w:val="24"/>
          <w:szCs w:val="24"/>
          <w:lang w:val="en-US" w:eastAsia="zh-CN" w:bidi="ar-SA"/>
        </w:rPr>
        <w:t>本项目供电电源为：</w:t>
      </w:r>
      <w:r>
        <w:rPr>
          <w:rFonts w:hint="eastAsia" w:ascii="宋体" w:hAnsi="宋体" w:eastAsia="宋体" w:cs="宋体"/>
          <w:sz w:val="24"/>
          <w:szCs w:val="24"/>
        </w:rPr>
        <w:t>□</w:t>
      </w:r>
      <w:r>
        <w:rPr>
          <w:rFonts w:hint="eastAsia"/>
          <w:sz w:val="24"/>
          <w:szCs w:val="24"/>
        </w:rPr>
        <w:t>双重电源</w:t>
      </w:r>
      <w:r>
        <w:rPr>
          <w:rFonts w:hint="eastAsia"/>
          <w:sz w:val="24"/>
          <w:szCs w:val="24"/>
          <w:lang w:eastAsia="zh-CN"/>
        </w:rPr>
        <w:t xml:space="preserve"> </w:t>
      </w:r>
      <w:r>
        <w:rPr>
          <w:rFonts w:hint="eastAsia" w:ascii="宋体" w:hAnsi="宋体" w:eastAsia="宋体" w:cs="宋体"/>
          <w:sz w:val="24"/>
          <w:szCs w:val="24"/>
        </w:rPr>
        <w:t>□</w:t>
      </w:r>
      <w:r>
        <w:rPr>
          <w:rFonts w:hint="eastAsia"/>
          <w:sz w:val="24"/>
          <w:szCs w:val="24"/>
          <w:lang w:val="en-US" w:eastAsia="zh-CN" w:bidi="ar-SA"/>
        </w:rPr>
        <w:t xml:space="preserve">双回路电源 </w:t>
      </w:r>
      <w:r>
        <w:rPr>
          <w:rFonts w:hint="eastAsia" w:ascii="宋体" w:hAnsi="宋体" w:eastAsia="宋体" w:cs="宋体"/>
          <w:sz w:val="24"/>
          <w:szCs w:val="24"/>
        </w:rPr>
        <w:t>□</w:t>
      </w:r>
      <w:r>
        <w:rPr>
          <w:rFonts w:hint="eastAsia"/>
          <w:sz w:val="24"/>
          <w:szCs w:val="24"/>
        </w:rPr>
        <w:t>单电源。</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PMingLiU"/>
          <w:sz w:val="24"/>
          <w:szCs w:val="24"/>
        </w:rPr>
      </w:pPr>
      <w:r>
        <w:rPr>
          <w:rFonts w:hint="eastAsia"/>
          <w:color w:val="FF0000"/>
          <w:sz w:val="24"/>
          <w:szCs w:val="24"/>
        </w:rPr>
        <w:t>供电电源</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路</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 xml:space="preserve"> k</w:t>
      </w:r>
      <w:r>
        <w:rPr>
          <w:rFonts w:hint="eastAsia"/>
          <w:sz w:val="24"/>
        </w:rPr>
        <w:t>V电源</w:t>
      </w:r>
      <w:r>
        <w:rPr>
          <w:rFonts w:hint="eastAsia"/>
          <w:sz w:val="24"/>
          <w:lang w:eastAsia="zh-CN"/>
        </w:rPr>
        <w:t>，</w:t>
      </w:r>
      <w:r>
        <w:rPr>
          <w:rFonts w:hint="eastAsia"/>
          <w:color w:val="FF0000"/>
          <w:sz w:val="24"/>
          <w:szCs w:val="24"/>
          <w:lang w:eastAsia="zh-CN"/>
        </w:rPr>
        <w:t xml:space="preserve"> </w:t>
      </w:r>
      <w:r>
        <w:rPr>
          <w:rFonts w:hint="eastAsia"/>
          <w:sz w:val="24"/>
          <w:szCs w:val="24"/>
        </w:rPr>
        <w:t>□满足 □不满足 改造后需求</w:t>
      </w:r>
      <w:r>
        <w:rPr>
          <w:rFonts w:hint="eastAsia"/>
          <w:sz w:val="24"/>
          <w:szCs w:val="24"/>
          <w:lang w:eastAsia="zh-CN"/>
        </w:rPr>
        <w:t>。</w:t>
      </w:r>
      <w:r>
        <w:rPr>
          <w:rFonts w:hint="eastAsia"/>
          <w:sz w:val="24"/>
          <w:szCs w:val="24"/>
        </w:rPr>
        <w:t>供电电源改造措施为</w:t>
      </w:r>
      <w:r>
        <w:rPr>
          <w:rFonts w:hint="eastAsia" w:asciiTheme="minorEastAsia" w:hAnsiTheme="minorEastAsia"/>
          <w:color w:val="FF0000"/>
          <w:sz w:val="24"/>
          <w:szCs w:val="24"/>
          <w:u w:val="single"/>
        </w:rPr>
        <w:t xml:space="preserve">                                         </w:t>
      </w:r>
      <w:r>
        <w:rPr>
          <w:rFonts w:eastAsia="PMingLiU" w:asciiTheme="minorEastAsia" w:hAnsiTheme="minorEastAsia"/>
          <w:color w:val="FF0000"/>
          <w:sz w:val="24"/>
          <w:szCs w:val="24"/>
          <w:u w:val="single"/>
        </w:rPr>
        <w:t xml:space="preserve"> </w:t>
      </w:r>
      <w:r>
        <w:rPr>
          <w:rFonts w:hint="eastAsia"/>
          <w:color w:val="000000" w:themeColor="text1"/>
          <w:sz w:val="24"/>
          <w:szCs w:val="24"/>
          <w14:textFill>
            <w14:solidFill>
              <w14:schemeClr w14:val="tx1"/>
            </w14:solidFill>
          </w14:textFill>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z w:val="24"/>
          <w:szCs w:val="24"/>
        </w:rPr>
      </w:pPr>
      <w:r>
        <w:rPr>
          <w:rFonts w:hint="eastAsia"/>
          <w:sz w:val="24"/>
          <w:szCs w:val="24"/>
          <w:lang w:val="en-US" w:eastAsia="zh-CN" w:bidi="ar-SA"/>
        </w:rPr>
        <w:t xml:space="preserve">5.2.3 </w:t>
      </w:r>
      <w:r>
        <w:rPr>
          <w:rFonts w:hint="eastAsia"/>
          <w:sz w:val="24"/>
          <w:szCs w:val="24"/>
        </w:rPr>
        <w:t>配电系统</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color w:val="FF0000"/>
          <w:sz w:val="24"/>
        </w:rPr>
      </w:pPr>
      <w:r>
        <w:rPr>
          <w:rFonts w:eastAsia="PMingLiU"/>
          <w:sz w:val="24"/>
        </w:rPr>
        <w:t>1</w:t>
      </w:r>
      <w:r>
        <w:rPr>
          <w:rFonts w:hint="eastAsia"/>
          <w:sz w:val="24"/>
          <w:lang w:val="en-US" w:eastAsia="zh-CN"/>
        </w:rPr>
        <w:t xml:space="preserve"> </w:t>
      </w:r>
      <w:r>
        <w:rPr>
          <w:sz w:val="24"/>
        </w:rPr>
        <w:t>消防用电设备配电方式为</w:t>
      </w:r>
      <w:r>
        <w:rPr>
          <w:rFonts w:hint="eastAsia"/>
          <w:color w:val="FF0000"/>
          <w:sz w:val="24"/>
          <w:u w:val="single"/>
          <w:lang w:eastAsia="zh-CN"/>
        </w:rPr>
        <w:t>（</w:t>
      </w:r>
      <w:r>
        <w:rPr>
          <w:rFonts w:hint="eastAsia"/>
          <w:color w:val="FF0000"/>
          <w:sz w:val="24"/>
          <w:u w:val="single"/>
        </w:rPr>
        <w:t>按</w:t>
      </w:r>
      <w:r>
        <w:rPr>
          <w:color w:val="FF0000"/>
          <w:sz w:val="24"/>
          <w:u w:val="single"/>
        </w:rPr>
        <w:t>消防用电负荷等级分别描述</w:t>
      </w:r>
      <w:r>
        <w:rPr>
          <w:rFonts w:hint="eastAsia"/>
          <w:color w:val="FF0000"/>
          <w:sz w:val="24"/>
          <w:u w:val="single"/>
        </w:rPr>
        <w:t>）</w:t>
      </w:r>
      <w:r>
        <w:rPr>
          <w:rFonts w:hint="eastAsia"/>
          <w:color w:val="FF0000"/>
          <w:sz w:val="24"/>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sz w:val="24"/>
        </w:rPr>
      </w:pPr>
      <w:r>
        <w:rPr>
          <w:sz w:val="24"/>
        </w:rPr>
        <w:t>消防末端配电箱设置在</w:t>
      </w:r>
      <w:r>
        <w:rPr>
          <w:rFonts w:hint="eastAsia"/>
          <w:color w:val="FF0000"/>
          <w:sz w:val="24"/>
          <w:u w:val="single"/>
          <w:lang w:eastAsia="zh-CN"/>
        </w:rPr>
        <w:t>（位置场所）</w:t>
      </w:r>
      <w:r>
        <w:rPr>
          <w:rFonts w:hint="eastAsia"/>
          <w:sz w:val="24"/>
          <w:lang w:eastAsia="zh-CN"/>
        </w:rPr>
        <w:t>。</w:t>
      </w:r>
      <w:r>
        <w:rPr>
          <w:sz w:val="24"/>
        </w:rPr>
        <w:t>消防水泵、消防电梯、消防控制室等的供电回路</w:t>
      </w:r>
      <w:r>
        <w:rPr>
          <w:rFonts w:hint="eastAsia"/>
          <w:sz w:val="24"/>
          <w:lang w:eastAsia="zh-CN"/>
        </w:rPr>
        <w:t>，</w:t>
      </w:r>
      <w:r>
        <w:rPr>
          <w:sz w:val="24"/>
        </w:rPr>
        <w:t>由</w:t>
      </w:r>
      <w:r>
        <w:rPr>
          <w:rFonts w:hint="eastAsia"/>
          <w:color w:val="FF0000"/>
          <w:sz w:val="24"/>
          <w:u w:val="single"/>
          <w:lang w:eastAsia="zh-CN"/>
        </w:rPr>
        <w:t>（</w:t>
      </w:r>
      <w:r>
        <w:rPr>
          <w:color w:val="FF0000"/>
          <w:sz w:val="24"/>
          <w:u w:val="single"/>
          <w:lang w:eastAsia="zh-CN"/>
        </w:rPr>
        <w:t>变电所或总配电室</w:t>
      </w:r>
      <w:r>
        <w:rPr>
          <w:rFonts w:hint="eastAsia"/>
          <w:color w:val="FF0000"/>
          <w:sz w:val="24"/>
          <w:u w:val="single"/>
          <w:lang w:eastAsia="zh-CN"/>
        </w:rPr>
        <w:t>）</w:t>
      </w:r>
      <w:r>
        <w:rPr>
          <w:sz w:val="24"/>
        </w:rPr>
        <w:t>放射式供电。消防用电设备采用专用的供电回路，当建筑内的生产、生活用电被切断时，仍能保证消防用电</w:t>
      </w:r>
      <w:r>
        <w:rPr>
          <w:rFonts w:hint="eastAsia"/>
          <w:sz w:val="24"/>
          <w:lang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sz w:val="24"/>
        </w:rPr>
      </w:pPr>
      <w:r>
        <w:rPr>
          <w:sz w:val="24"/>
        </w:rPr>
        <w:t>2 消防水泵、防烟风机和排烟风机不采用变频调速器控制。</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sz w:val="24"/>
          <w:lang w:eastAsia="zh-CN"/>
        </w:rPr>
      </w:pPr>
      <w:r>
        <w:rPr>
          <w:sz w:val="24"/>
        </w:rPr>
        <w:t>3</w:t>
      </w:r>
      <w:r>
        <w:rPr>
          <w:rFonts w:hint="eastAsia"/>
          <w:sz w:val="24"/>
          <w:lang w:val="en-US" w:eastAsia="zh-CN"/>
        </w:rPr>
        <w:t xml:space="preserve"> </w:t>
      </w:r>
      <w:r>
        <w:rPr>
          <w:sz w:val="24"/>
        </w:rPr>
        <w:t>交流电动机装设短路保护、过载保护和接地故障的保护</w:t>
      </w:r>
      <w:r>
        <w:rPr>
          <w:rFonts w:hint="eastAsia"/>
          <w:sz w:val="24"/>
          <w:lang w:eastAsia="zh-CN"/>
        </w:rPr>
        <w:t>，</w:t>
      </w:r>
      <w:r>
        <w:rPr>
          <w:sz w:val="24"/>
        </w:rPr>
        <w:t>配电线路均装设短路保护和过负荷保护。</w:t>
      </w:r>
      <w:r>
        <w:rPr>
          <w:rFonts w:hint="eastAsia"/>
          <w:sz w:val="24"/>
        </w:rPr>
        <w:t>用于保护消防线路和设备的保护开关选用</w:t>
      </w:r>
      <w:r>
        <w:rPr>
          <w:rFonts w:hint="eastAsia"/>
          <w:sz w:val="24"/>
          <w:lang w:eastAsia="zh-CN"/>
        </w:rPr>
        <w:t>非</w:t>
      </w:r>
      <w:r>
        <w:rPr>
          <w:rFonts w:hint="eastAsia"/>
          <w:sz w:val="24"/>
        </w:rPr>
        <w:t>过负荷动作型</w:t>
      </w:r>
      <w:r>
        <w:rPr>
          <w:rFonts w:hint="eastAsia"/>
          <w:sz w:val="24"/>
          <w:lang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sz w:val="24"/>
        </w:rPr>
      </w:pPr>
      <w:r>
        <w:rPr>
          <w:sz w:val="24"/>
        </w:rPr>
        <w:t>4</w:t>
      </w:r>
      <w:r>
        <w:rPr>
          <w:rFonts w:hint="eastAsia"/>
          <w:sz w:val="24"/>
        </w:rPr>
        <w:t xml:space="preserve"> 开关、插座和照明灯具靠近可燃物时，采取隔热、散热等防火措施。消防设备配电箱箱体设有明显消防标志。</w:t>
      </w: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sz w:val="24"/>
        </w:rPr>
      </w:pPr>
      <w:r>
        <w:rPr>
          <w:rFonts w:hint="eastAsia"/>
          <w:sz w:val="24"/>
        </w:rPr>
        <w:t>5.</w:t>
      </w:r>
      <w:r>
        <w:rPr>
          <w:rFonts w:hint="eastAsia"/>
          <w:sz w:val="24"/>
          <w:lang w:val="en-US" w:eastAsia="zh-CN"/>
        </w:rPr>
        <w:t>3</w:t>
      </w:r>
      <w:r>
        <w:rPr>
          <w:rFonts w:hint="eastAsia"/>
          <w:sz w:val="24"/>
        </w:rPr>
        <w:t xml:space="preserve"> 消防应急照明和消防疏散指示系统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改造前应急照明及消防疏散指示系统形式为：</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color w:val="000000" w:themeColor="text1"/>
          <w:sz w:val="24"/>
          <w14:textFill>
            <w14:solidFill>
              <w14:schemeClr w14:val="tx1"/>
            </w14:solidFill>
          </w14:textFill>
        </w:rPr>
        <w:t xml:space="preserve"> </w:t>
      </w:r>
      <w:r>
        <w:rPr>
          <w:rFonts w:hint="eastAsia"/>
          <w:sz w:val="24"/>
          <w:szCs w:val="24"/>
        </w:rPr>
        <w:t>□非</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sz w:val="24"/>
          <w:szCs w:val="24"/>
          <w:lang w:eastAsia="zh-CN"/>
        </w:rPr>
        <w:t>；</w:t>
      </w:r>
      <w:r>
        <w:rPr>
          <w:rFonts w:hint="eastAsia" w:ascii="宋体" w:hAnsi="宋体" w:eastAsia="宋体" w:cs="宋体"/>
          <w:sz w:val="24"/>
          <w:szCs w:val="24"/>
        </w:rPr>
        <w:t>改造场所或部位及相关区域采用的系统形式为：</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color w:val="000000" w:themeColor="text1"/>
          <w:sz w:val="24"/>
          <w14:textFill>
            <w14:solidFill>
              <w14:schemeClr w14:val="tx1"/>
            </w14:solidFill>
          </w14:textFill>
        </w:rPr>
        <w:t xml:space="preserve"> </w:t>
      </w:r>
      <w:r>
        <w:rPr>
          <w:rFonts w:hint="eastAsia"/>
          <w:sz w:val="24"/>
          <w:szCs w:val="24"/>
        </w:rPr>
        <w:t>□非</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sz w:val="24"/>
          <w:szCs w:val="24"/>
        </w:rPr>
        <w:t>。</w:t>
      </w:r>
    </w:p>
    <w:p>
      <w:pPr>
        <w:spacing w:line="360" w:lineRule="auto"/>
        <w:ind w:firstLine="480" w:firstLineChars="200"/>
        <w:jc w:val="both"/>
        <w:rPr>
          <w:rFonts w:hint="eastAsia" w:ascii="宋体" w:hAnsi="宋体" w:eastAsia="宋体" w:cs="宋体"/>
          <w:color w:val="FF0000"/>
          <w:sz w:val="24"/>
          <w:szCs w:val="24"/>
          <w:u w:val="single"/>
          <w:shd w:val="clear" w:color="auto" w:fill="auto"/>
          <w:lang w:eastAsia="zh-CN"/>
        </w:rPr>
      </w:pPr>
      <w:r>
        <w:rPr>
          <w:rFonts w:hint="eastAsia" w:ascii="宋体" w:hAnsi="宋体" w:eastAsia="宋体" w:cs="宋体"/>
          <w:color w:val="FF0000"/>
          <w:sz w:val="24"/>
          <w:szCs w:val="24"/>
          <w:shd w:val="clear" w:color="auto" w:fill="auto"/>
        </w:rPr>
        <w:t>本次改造</w:t>
      </w:r>
      <w:r>
        <w:rPr>
          <w:rFonts w:hint="eastAsia" w:ascii="宋体" w:hAnsi="宋体" w:eastAsia="宋体" w:cs="宋体"/>
          <w:color w:val="FF0000"/>
          <w:sz w:val="24"/>
          <w:szCs w:val="24"/>
          <w:shd w:val="clear" w:color="auto" w:fill="auto"/>
          <w:lang w:eastAsia="zh-CN"/>
        </w:rPr>
        <w:t>措施</w:t>
      </w:r>
      <w:r>
        <w:rPr>
          <w:rFonts w:hint="eastAsia" w:ascii="宋体" w:hAnsi="宋体" w:eastAsia="宋体" w:cs="宋体"/>
          <w:color w:val="FF0000"/>
          <w:sz w:val="24"/>
          <w:szCs w:val="24"/>
          <w:shd w:val="clear" w:color="auto" w:fill="auto"/>
        </w:rPr>
        <w:t>为</w:t>
      </w:r>
      <w:r>
        <w:rPr>
          <w:rFonts w:ascii="宋体" w:hAnsi="宋体" w:eastAsia="宋体" w:cs="宋体"/>
          <w:color w:val="FF0000"/>
          <w:sz w:val="24"/>
          <w:szCs w:val="24"/>
          <w:u w:val="single"/>
          <w:shd w:val="clear" w:color="auto" w:fill="auto"/>
        </w:rPr>
        <w:t xml:space="preserve">           </w:t>
      </w:r>
      <w:r>
        <w:rPr>
          <w:rFonts w:hint="eastAsia" w:ascii="宋体" w:hAnsi="宋体" w:eastAsia="宋体" w:cs="宋体"/>
          <w:color w:val="FF0000"/>
          <w:sz w:val="24"/>
          <w:szCs w:val="24"/>
          <w:u w:val="single"/>
          <w:shd w:val="clear" w:color="auto" w:fill="auto"/>
        </w:rPr>
        <w:t xml:space="preserve"> </w:t>
      </w:r>
      <w:r>
        <w:rPr>
          <w:rFonts w:ascii="宋体" w:hAnsi="宋体" w:eastAsia="宋体" w:cs="宋体"/>
          <w:color w:val="FF0000"/>
          <w:sz w:val="24"/>
          <w:szCs w:val="24"/>
          <w:u w:val="single"/>
          <w:shd w:val="clear" w:color="auto" w:fill="auto"/>
        </w:rPr>
        <w:t xml:space="preserve">                                    </w:t>
      </w:r>
      <w:r>
        <w:rPr>
          <w:rFonts w:ascii="宋体" w:hAnsi="宋体" w:eastAsia="宋体" w:cs="宋体"/>
          <w:color w:val="000000" w:themeColor="text1"/>
          <w:sz w:val="24"/>
          <w:szCs w:val="24"/>
          <w:u w:val="none"/>
          <w:shd w:val="clear" w:color="auto" w:fill="auto"/>
          <w14:textFill>
            <w14:solidFill>
              <w14:schemeClr w14:val="tx1"/>
            </w14:solidFill>
          </w14:textFill>
        </w:rPr>
        <w:t xml:space="preserve"> </w:t>
      </w:r>
      <w:r>
        <w:rPr>
          <w:rFonts w:hint="eastAsia" w:ascii="宋体" w:hAnsi="宋体" w:eastAsia="宋体" w:cs="宋体"/>
          <w:color w:val="000000" w:themeColor="text1"/>
          <w:sz w:val="24"/>
          <w:szCs w:val="24"/>
          <w:u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bidi w:val="0"/>
        <w:snapToGrid/>
        <w:spacing w:line="360" w:lineRule="auto"/>
        <w:ind w:firstLine="480" w:firstLineChars="200"/>
        <w:textAlignment w:val="auto"/>
        <w:rPr>
          <w:rFonts w:ascii="宋体" w:hAnsi="宋体" w:eastAsia="宋体" w:cs="宋体"/>
          <w:color w:val="FF0000"/>
          <w:sz w:val="24"/>
        </w:rPr>
      </w:pPr>
      <w:r>
        <w:rPr>
          <w:rFonts w:hint="eastAsia" w:ascii="宋体" w:hAnsi="宋体" w:eastAsia="宋体" w:cs="宋体"/>
          <w:color w:val="000000" w:themeColor="text1"/>
          <w:sz w:val="24"/>
          <w14:textFill>
            <w14:solidFill>
              <w14:schemeClr w14:val="tx1"/>
            </w14:solidFill>
          </w14:textFill>
        </w:rPr>
        <w:t>系统由</w:t>
      </w:r>
      <w:r>
        <w:rPr>
          <w:rFonts w:hint="eastAsia" w:ascii="宋体" w:hAnsi="宋体" w:eastAsia="宋体" w:cs="宋体"/>
          <w:color w:val="FF0000"/>
          <w:sz w:val="24"/>
          <w:u w:val="single"/>
        </w:rPr>
        <w:t>应急照明控制器、应急照明集中电源、消防应急灯具</w:t>
      </w:r>
      <w:r>
        <w:rPr>
          <w:rFonts w:hint="eastAsia" w:ascii="宋体" w:hAnsi="宋体" w:eastAsia="宋体" w:cs="宋体"/>
          <w:color w:val="000000" w:themeColor="text1"/>
          <w:sz w:val="24"/>
          <w14:textFill>
            <w14:solidFill>
              <w14:schemeClr w14:val="tx1"/>
            </w14:solidFill>
          </w14:textFill>
        </w:rPr>
        <w:t>等组成；</w:t>
      </w:r>
      <w:r>
        <w:rPr>
          <w:rFonts w:hint="eastAsia" w:ascii="宋体" w:hAnsi="宋体" w:eastAsia="宋体" w:cs="宋体"/>
          <w:color w:val="FF0000"/>
          <w:sz w:val="24"/>
        </w:rPr>
        <w:t>在消防控制室设置一台集中控制应急照明控制器。任一台应急照明控制器，直接控制灯具的总数量不大于3200。</w:t>
      </w:r>
    </w:p>
    <w:p>
      <w:pPr>
        <w:keepNext w:val="0"/>
        <w:keepLines w:val="0"/>
        <w:pageBreakBefore w:val="0"/>
        <w:widowControl w:val="0"/>
        <w:kinsoku/>
        <w:wordWrap/>
        <w:overflowPunct/>
        <w:topLinePunct w:val="0"/>
        <w:bidi w:val="0"/>
        <w:snapToGrid/>
        <w:spacing w:line="360" w:lineRule="auto"/>
        <w:textAlignment w:val="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灯具的选择</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 消防应急照明灯具的光源色温为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sz w:val="24"/>
        </w:rPr>
        <w:t>（</w:t>
      </w:r>
      <w:r>
        <w:rPr>
          <w:rFonts w:hint="eastAsia" w:ascii="宋体" w:hAnsi="宋体" w:eastAsia="宋体" w:cs="宋体"/>
          <w:color w:val="000000" w:themeColor="text1"/>
          <w:sz w:val="24"/>
          <w14:textFill>
            <w14:solidFill>
              <w14:schemeClr w14:val="tx1"/>
            </w14:solidFill>
          </w14:textFill>
        </w:rPr>
        <w:t>不低于2700K</w:t>
      </w:r>
      <w:r>
        <w:rPr>
          <w:rFonts w:hint="eastAsia"/>
          <w:sz w:val="24"/>
        </w:rPr>
        <w:t>），</w:t>
      </w:r>
      <w:r>
        <w:rPr>
          <w:rFonts w:hint="eastAsia" w:ascii="宋体" w:hAnsi="宋体" w:eastAsia="宋体" w:cs="宋体"/>
          <w:color w:val="000000" w:themeColor="text1"/>
          <w:sz w:val="24"/>
          <w14:textFill>
            <w14:solidFill>
              <w14:schemeClr w14:val="tx1"/>
            </w14:solidFill>
          </w14:textFill>
        </w:rPr>
        <w:t>设置在距地面8m及以下的灯具选择A型灯具，设置在距地面8m以上的灯具选用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型灯具。</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除地面上设置的标志灯的面板可采用厚度4mm及以上的钢化玻璃外，设置在距地面1m及以下的标志灯的面板或灯罩不采用易碎材料或玻璃材质，在顶棚、疏散路径上方设置的灯具的面板或灯罩不采用玻璃材质。室内高度大于4.5m的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型标志灯；其余场所，选择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型标志灯，标志灯为持续型灯具。</w:t>
      </w:r>
    </w:p>
    <w:p>
      <w:pPr>
        <w:keepNext w:val="0"/>
        <w:keepLines w:val="0"/>
        <w:pageBreakBefore w:val="0"/>
        <w:widowControl w:val="0"/>
        <w:kinsoku/>
        <w:wordWrap/>
        <w:overflowPunct/>
        <w:topLinePunct w:val="0"/>
        <w:bidi w:val="0"/>
        <w:snapToGrid/>
        <w:spacing w:line="360" w:lineRule="auto"/>
        <w:textAlignment w:val="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14:textFill>
            <w14:solidFill>
              <w14:schemeClr w14:val="tx1"/>
            </w14:solidFill>
          </w14:textFill>
        </w:rPr>
        <w:t>5.</w:t>
      </w:r>
      <w:r>
        <w:rPr>
          <w:rFonts w:hint="eastAsia" w:ascii="宋体" w:hAnsi="宋体" w:eastAsia="宋体" w:cs="宋体"/>
          <w:bCs/>
          <w:color w:val="000000" w:themeColor="text1"/>
          <w:sz w:val="24"/>
          <w:lang w:val="en-US" w:eastAsia="zh-CN"/>
          <w14:textFill>
            <w14:solidFill>
              <w14:schemeClr w14:val="tx1"/>
            </w14:solidFill>
          </w14:textFill>
        </w:rPr>
        <w:t>3</w:t>
      </w:r>
      <w:r>
        <w:rPr>
          <w:rFonts w:ascii="宋体" w:hAnsi="宋体" w:eastAsia="宋体" w:cs="宋体"/>
          <w:bCs/>
          <w:color w:val="000000" w:themeColor="text1"/>
          <w:sz w:val="24"/>
          <w14:textFill>
            <w14:solidFill>
              <w14:schemeClr w14:val="tx1"/>
            </w14:solidFill>
          </w14:textFill>
        </w:rPr>
        <w:t>.3</w:t>
      </w:r>
      <w:r>
        <w:rPr>
          <w:rFonts w:hint="eastAsia" w:ascii="宋体" w:hAnsi="宋体" w:eastAsia="宋体" w:cs="宋体"/>
          <w:bCs/>
          <w:color w:val="000000" w:themeColor="text1"/>
          <w:sz w:val="24"/>
          <w14:textFill>
            <w14:solidFill>
              <w14:schemeClr w14:val="tx1"/>
            </w14:solidFill>
          </w14:textFill>
        </w:rPr>
        <w:t xml:space="preserve"> 改造部位或场所疏散照明与备用照明设置地点、最少持续供电时间及</w:t>
      </w:r>
      <w:r>
        <w:rPr>
          <w:rFonts w:hint="eastAsia" w:ascii="宋体" w:hAnsi="宋体" w:eastAsia="宋体" w:cs="宋体"/>
          <w:bCs/>
          <w:color w:val="000000" w:themeColor="text1"/>
          <w:sz w:val="24"/>
          <w:szCs w:val="24"/>
          <w14:textFill>
            <w14:solidFill>
              <w14:schemeClr w14:val="tx1"/>
            </w14:solidFill>
          </w14:textFill>
        </w:rPr>
        <w:t>地面水平最低照度</w:t>
      </w:r>
      <w:r>
        <w:rPr>
          <w:rFonts w:hint="eastAsia" w:ascii="宋体" w:hAnsi="宋体" w:eastAsia="宋体" w:cs="宋体"/>
          <w:bCs/>
          <w:color w:val="000000" w:themeColor="text1"/>
          <w:sz w:val="24"/>
          <w14:textFill>
            <w14:solidFill>
              <w14:schemeClr w14:val="tx1"/>
            </w14:solidFill>
          </w14:textFill>
        </w:rPr>
        <w:t>见表5</w:t>
      </w:r>
      <w:r>
        <w:rPr>
          <w:rFonts w:ascii="宋体" w:hAnsi="宋体" w:eastAsia="宋体" w:cs="宋体"/>
          <w:bCs/>
          <w:color w:val="000000" w:themeColor="text1"/>
          <w:sz w:val="24"/>
          <w14:textFill>
            <w14:solidFill>
              <w14:schemeClr w14:val="tx1"/>
            </w14:solidFill>
          </w14:textFill>
        </w:rPr>
        <w:t>.</w:t>
      </w:r>
      <w:r>
        <w:rPr>
          <w:rFonts w:hint="eastAsia" w:ascii="宋体" w:hAnsi="宋体" w:eastAsia="宋体" w:cs="宋体"/>
          <w:bCs/>
          <w:color w:val="000000" w:themeColor="text1"/>
          <w:sz w:val="24"/>
          <w:lang w:val="en-US" w:eastAsia="zh-CN"/>
          <w14:textFill>
            <w14:solidFill>
              <w14:schemeClr w14:val="tx1"/>
            </w14:solidFill>
          </w14:textFill>
        </w:rPr>
        <w:t>3</w:t>
      </w:r>
      <w:r>
        <w:rPr>
          <w:rFonts w:ascii="宋体" w:hAnsi="宋体" w:eastAsia="宋体" w:cs="宋体"/>
          <w:bCs/>
          <w:color w:val="000000" w:themeColor="text1"/>
          <w:sz w:val="24"/>
          <w14:textFill>
            <w14:solidFill>
              <w14:schemeClr w14:val="tx1"/>
            </w14:solidFill>
          </w14:textFill>
        </w:rPr>
        <w:t>.</w:t>
      </w:r>
      <w:r>
        <w:rPr>
          <w:rFonts w:hint="eastAsia" w:ascii="宋体" w:hAnsi="宋体" w:eastAsia="宋体" w:cs="宋体"/>
          <w:bCs/>
          <w:color w:val="000000" w:themeColor="text1"/>
          <w:sz w:val="24"/>
          <w:lang w:val="en-US" w:eastAsia="zh-CN"/>
          <w14:textFill>
            <w14:solidFill>
              <w14:schemeClr w14:val="tx1"/>
            </w14:solidFill>
          </w14:textFill>
        </w:rPr>
        <w:t>3</w:t>
      </w:r>
      <w:r>
        <w:rPr>
          <w:rFonts w:hint="eastAsia" w:ascii="宋体" w:hAnsi="宋体" w:eastAsia="宋体" w:cs="宋体"/>
          <w:bCs/>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表5.</w:t>
      </w:r>
      <w:r>
        <w:rPr>
          <w:rFonts w:hint="eastAsia" w:ascii="宋体" w:hAnsi="宋体" w:eastAsia="宋体" w:cs="宋体"/>
          <w:color w:val="000000" w:themeColor="text1"/>
          <w:szCs w:val="21"/>
          <w:lang w:val="en-US" w:eastAsia="zh-CN"/>
          <w14:textFill>
            <w14:solidFill>
              <w14:schemeClr w14:val="tx1"/>
            </w14:solidFill>
          </w14:textFill>
        </w:rPr>
        <w:t>3</w:t>
      </w:r>
      <w:r>
        <w:rPr>
          <w:rFonts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14:textFill>
            <w14:solidFill>
              <w14:schemeClr w14:val="tx1"/>
            </w14:solidFill>
          </w14:textFill>
        </w:rPr>
        <w:t xml:space="preserve"> 照明灯的部位或场所及其地面水平最低照度及最少持续供电时间</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1262"/>
        <w:gridCol w:w="1262"/>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 称</w:t>
            </w:r>
          </w:p>
        </w:tc>
        <w:tc>
          <w:tcPr>
            <w:tcW w:w="740"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供电时间</w:t>
            </w:r>
          </w:p>
        </w:tc>
        <w:tc>
          <w:tcPr>
            <w:tcW w:w="740"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照  度</w:t>
            </w:r>
          </w:p>
        </w:tc>
        <w:tc>
          <w:tcPr>
            <w:tcW w:w="2690"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场   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restar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疏散照明(火灾时)</w:t>
            </w:r>
          </w:p>
        </w:tc>
        <w:tc>
          <w:tcPr>
            <w:tcW w:w="740" w:type="pct"/>
            <w:vMerge w:val="restar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 少 于</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□0</w:t>
            </w:r>
            <w:r>
              <w:rPr>
                <w:rFonts w:ascii="宋体" w:hAnsi="宋体" w:eastAsia="宋体" w:cs="宋体"/>
                <w:color w:val="000000" w:themeColor="text1"/>
                <w:sz w:val="21"/>
                <w:szCs w:val="21"/>
                <w14:textFill>
                  <w14:solidFill>
                    <w14:schemeClr w14:val="tx1"/>
                  </w14:solidFill>
                </w14:textFill>
              </w:rPr>
              <w:t>.5h</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ascii="宋体" w:hAnsi="宋体" w:eastAsia="宋体" w:cs="宋体"/>
                <w:color w:val="000000" w:themeColor="text1"/>
                <w:sz w:val="21"/>
                <w:szCs w:val="21"/>
                <w14:textFill>
                  <w14:solidFill>
                    <w14:schemeClr w14:val="tx1"/>
                  </w14:solidFill>
                </w14:textFill>
              </w:rPr>
              <w:t>1.0h</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ascii="宋体" w:hAnsi="宋体" w:eastAsia="宋体" w:cs="宋体"/>
                <w:color w:val="000000" w:themeColor="text1"/>
                <w:sz w:val="21"/>
                <w:szCs w:val="21"/>
                <w14:textFill>
                  <w14:solidFill>
                    <w14:schemeClr w14:val="tx1"/>
                  </w14:solidFill>
                </w14:textFill>
              </w:rPr>
              <w:t>1.5h</w:t>
            </w:r>
          </w:p>
          <w:p>
            <w:pPr>
              <w:spacing w:line="240" w:lineRule="auto"/>
              <w:rPr>
                <w:rFonts w:ascii="宋体" w:hAnsi="宋体" w:eastAsia="宋体" w:cs="宋体"/>
                <w:color w:val="000000" w:themeColor="text1"/>
                <w:sz w:val="21"/>
                <w:szCs w:val="21"/>
                <w14:textFill>
                  <w14:solidFill>
                    <w14:schemeClr w14:val="tx1"/>
                  </w14:solidFill>
                </w14:textFill>
              </w:rPr>
            </w:pPr>
          </w:p>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不低于10.0lx</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□Ⅰ-1.病房楼或手术部的避难间</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□Ⅰ-2.老年人照料设施</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Ⅰ-3.人员密集场所、老年人照料设施、病房楼或手术部内的楼梯间、前室或合用前室、避难走道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□Ⅰ-4.逃生辅助装置存放处等特殊区域</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□Ⅰ-5.屋顶直升机停机坪</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□Ⅰ-6.金融建筑的营业厅、交易厅等人员密集公共场所的疏散出入口、楼梯间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不低于5.0lx</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Ⅱ-1.除Ⅰ-3规定的敞开楼梯间、封闭楼梯间、防烟楼梯间及其前室，室外楼梯</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□Ⅱ-2.消防电梯间的前室或合用前室</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□Ⅱ-3.除Ⅰ-3 规定的避难走道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□Ⅱ-4.寄宿制幼儿园和小学的寝室、医院手术室及重症监护室等病人行动不便的病房等需要救援人员协助疏散的区域</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□Ⅱ-5.交通建筑的主要出入口、楼梯间及人员密集场所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□Ⅱ-6.金融建筑的营业厅、交易厅等人员密集公共场所的疏散通道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□Ⅱ-7.中小学和幼儿园的疏散场所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Ⅱ-8.高等学校的防烟楼梯间前室、消防电梯前室、楼梯间、室外楼梯</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□Ⅱ-9.医疗建筑的竖向疏散区域、人员密集疏散区域、地下疏散区域、需要救援人员协助疏散的场所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□Ⅱ-10.地下或半地下商店建筑疏散走道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□Ⅱ-11.大型、地下或半地下商店建筑营业区等人员密集场所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□Ⅱ-12.体育场馆出口及其通道、场外疏散平台</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□Ⅱ-13.剧场建筑内用于观众疏散的应急照明</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□Ⅱ-14.人防区域的疏散走道、楼梯间、防烟前室、公共活动场所等部位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不低于3.0lx</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□Ⅲ-1.除Ⅰ-1 规定的避难层（间）</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Ⅲ-2.观众厅，展览厅，电影院，多功能厅，建筑面积大于200</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的营业厅、餐厅、演播厅，建筑面积超过400</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的办公大厅、会议室等人员密集场所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□Ⅲ-3.人员密集厂房内的生产场所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□Ⅲ-4.室内步行街两侧的商铺</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□Ⅲ-5.建筑面积大于100</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的地下或半地下公共活动场所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□Ⅲ-6.中、小型商店建筑营业区等人员密集场所</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□Ⅲ-7.交通建筑的疏散通道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□Ⅲ-8.除Ⅱ-8 规定的高等学校的其他场所水平疏散通道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□Ⅲ-9.除Ⅱ-9 规定的医疗建筑的其他场所水平疏散通道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Ⅲ-10.除Ⅰ-6、Ⅱ-6规定的金融建筑的其他部位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不低于1.0lx</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□Ⅳ-1.除Ⅰ-2、Ⅱ-4~Ⅱ-14、Ⅲ-2～Ⅲ-10 规定场所的疏散走道、疏散通道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□Ⅳ-2.室内步行街</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□Ⅳ-3.城市交通隧道两侧、人行横通道和人行疏散通道</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□Ⅳ-4.宾馆、酒店的客房</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□Ⅳ-5.自动扶梯上方或侧上方</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Ⅳ-6.安全出口外面及附近区域、连廊的连接处两端</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□Ⅳ-7.进入屋顶直升机停机坪的途径</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w:t>
            </w:r>
            <w:r>
              <w:rPr>
                <w:rFonts w:hint="eastAsia" w:ascii="宋体" w:hAnsi="宋体" w:eastAsia="宋体" w:cs="宋体"/>
                <w:color w:val="000000" w:themeColor="text1"/>
                <w:sz w:val="21"/>
                <w:szCs w:val="21"/>
                <w14:textFill>
                  <w14:solidFill>
                    <w14:schemeClr w14:val="tx1"/>
                  </w14:solidFill>
                </w14:textFill>
              </w:rPr>
              <w:t>Ⅳ-8.配电室、消防控制室、消防水泵房、自备发电机房等发生火灾时仍需工作、值守的区域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Align w:val="center"/>
          </w:tcPr>
          <w:p>
            <w:pPr>
              <w:spacing w:line="240" w:lineRule="auto"/>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备用照明</w:t>
            </w:r>
          </w:p>
          <w:p>
            <w:pPr>
              <w:spacing w:line="240" w:lineRule="auto"/>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(火灾时)</w:t>
            </w:r>
          </w:p>
        </w:tc>
        <w:tc>
          <w:tcPr>
            <w:tcW w:w="740"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不少于180min</w:t>
            </w: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正常照度</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消防控制中心，电话总机房，消防水泵房、自备发电机房、配电室、防排烟机房以及发生火灾时仍需正常工作的消防设备房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restart"/>
            <w:vAlign w:val="center"/>
          </w:tcPr>
          <w:p>
            <w:pPr>
              <w:spacing w:line="240" w:lineRule="auto"/>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备用照明</w:t>
            </w:r>
          </w:p>
          <w:p>
            <w:pPr>
              <w:spacing w:line="240" w:lineRule="auto"/>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(非火灾时)</w:t>
            </w:r>
          </w:p>
        </w:tc>
        <w:tc>
          <w:tcPr>
            <w:tcW w:w="740" w:type="pc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不少于180min</w:t>
            </w: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不低于</w:t>
            </w:r>
          </w:p>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正常照度</w:t>
            </w: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重要机房：安全防范、计算机网络、通信网络机房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9" w:type="pct"/>
            <w:vMerge w:val="continue"/>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74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p>
        </w:tc>
        <w:tc>
          <w:tcPr>
            <w:tcW w:w="2690" w:type="pct"/>
            <w:vAlign w:val="center"/>
          </w:tcPr>
          <w:p>
            <w:pPr>
              <w:spacing w:line="24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其他</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火灾自动报警系统</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改造前</w:t>
      </w:r>
      <w:r>
        <w:rPr>
          <w:rFonts w:hint="eastAsia" w:ascii="宋体" w:hAnsi="宋体" w:eastAsia="宋体" w:cs="宋体"/>
          <w:color w:val="000000" w:themeColor="text1"/>
          <w:sz w:val="24"/>
          <w14:textFill>
            <w14:solidFill>
              <w14:schemeClr w14:val="tx1"/>
            </w14:solidFill>
          </w14:textFill>
        </w:rPr>
        <w:t xml:space="preserve">本工程 </w:t>
      </w:r>
      <w:r>
        <w:rPr>
          <w:rFonts w:hint="eastAsia"/>
          <w:sz w:val="24"/>
          <w:szCs w:val="24"/>
        </w:rPr>
        <w:t>□是 □否 设置</w:t>
      </w:r>
      <w:r>
        <w:rPr>
          <w:rFonts w:hint="eastAsia" w:ascii="宋体" w:hAnsi="宋体" w:eastAsia="宋体" w:cs="宋体"/>
          <w:color w:val="000000" w:themeColor="text1"/>
          <w:sz w:val="24"/>
          <w14:textFill>
            <w14:solidFill>
              <w14:schemeClr w14:val="tx1"/>
            </w14:solidFill>
          </w14:textFill>
        </w:rPr>
        <w:t>火灾自动报警系统。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系统形式为</w:t>
      </w:r>
      <w:r>
        <w:rPr>
          <w:rFonts w:ascii="宋体" w:hAnsi="宋体" w:eastAsia="宋体" w:cs="宋体"/>
          <w:color w:val="000000" w:themeColor="text1"/>
          <w:sz w:val="24"/>
          <w14:textFill>
            <w14:solidFill>
              <w14:schemeClr w14:val="tx1"/>
            </w14:solidFill>
          </w14:textFill>
        </w:rPr>
        <w:t xml:space="preserve"> </w:t>
      </w:r>
      <w:r>
        <w:rPr>
          <w:rFonts w:hint="eastAsia"/>
          <w:sz w:val="24"/>
          <w:szCs w:val="24"/>
        </w:rPr>
        <w:t>□区域报警系统</w:t>
      </w:r>
      <w:r>
        <w:rPr>
          <w:rFonts w:ascii="宋体" w:hAnsi="宋体" w:eastAsia="宋体" w:cs="宋体"/>
          <w:color w:val="000000" w:themeColor="text1"/>
          <w:sz w:val="24"/>
          <w14:textFill>
            <w14:solidFill>
              <w14:schemeClr w14:val="tx1"/>
            </w14:solidFill>
          </w14:textFill>
        </w:rPr>
        <w:t xml:space="preserve"> </w:t>
      </w:r>
      <w:r>
        <w:rPr>
          <w:rFonts w:hint="eastAsia"/>
          <w:sz w:val="24"/>
          <w:szCs w:val="24"/>
        </w:rPr>
        <w:t>□集中报警系统</w:t>
      </w:r>
      <w:r>
        <w:rPr>
          <w:rFonts w:ascii="宋体" w:hAnsi="宋体" w:eastAsia="宋体" w:cs="宋体"/>
          <w:color w:val="000000" w:themeColor="text1"/>
          <w:sz w:val="24"/>
          <w14:textFill>
            <w14:solidFill>
              <w14:schemeClr w14:val="tx1"/>
            </w14:solidFill>
          </w14:textFill>
        </w:rPr>
        <w:t xml:space="preserve"> </w:t>
      </w:r>
      <w:r>
        <w:rPr>
          <w:rFonts w:hint="eastAsia"/>
          <w:sz w:val="24"/>
          <w:szCs w:val="24"/>
        </w:rPr>
        <w:t>□</w:t>
      </w:r>
      <w:r>
        <w:rPr>
          <w:rFonts w:hint="eastAsia" w:ascii="宋体" w:hAnsi="宋体" w:eastAsia="宋体" w:cs="宋体"/>
          <w:color w:val="000000" w:themeColor="text1"/>
          <w:sz w:val="24"/>
          <w14:textFill>
            <w14:solidFill>
              <w14:schemeClr w14:val="tx1"/>
            </w14:solidFill>
          </w14:textFill>
        </w:rPr>
        <w:t>控制中心报警系统。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系统由</w:t>
      </w:r>
      <w:r>
        <w:rPr>
          <w:rFonts w:hint="eastAsia" w:ascii="宋体" w:hAnsi="宋体" w:eastAsia="宋体" w:cs="宋体"/>
          <w:color w:val="FF0000"/>
          <w:sz w:val="24"/>
          <w:u w:val="single"/>
        </w:rPr>
        <w:t>火灾探测器、手动火灾报警按钮、火灾声光警报器、消防应急广播、消防专用电话、消防控制室图形显示装置、火灾报警控制器、消防联动控制器</w:t>
      </w:r>
      <w:r>
        <w:rPr>
          <w:rFonts w:hint="eastAsia" w:ascii="宋体" w:hAnsi="宋体" w:eastAsia="宋体" w:cs="宋体"/>
          <w:sz w:val="24"/>
        </w:rPr>
        <w:t>等组成。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u w:val="none"/>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原系统</w:t>
      </w:r>
      <w:r>
        <w:rPr>
          <w:rFonts w:ascii="宋体" w:hAnsi="宋体" w:eastAsia="宋体" w:cs="宋体"/>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□是 □否 满足改造后</w:t>
      </w:r>
      <w:r>
        <w:rPr>
          <w:rFonts w:ascii="宋体" w:hAnsi="宋体" w:eastAsia="宋体" w:cs="宋体"/>
          <w:sz w:val="24"/>
        </w:rPr>
        <w:t>火灾自动报警系统接入原系统时的系统兼容要求</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FF0000"/>
          <w:sz w:val="24"/>
          <w:szCs w:val="24"/>
        </w:rPr>
        <w:t>本次改造</w:t>
      </w:r>
      <w:r>
        <w:rPr>
          <w:rFonts w:hint="eastAsia" w:ascii="宋体" w:hAnsi="宋体" w:eastAsia="宋体" w:cs="宋体"/>
          <w:color w:val="FF0000"/>
          <w:sz w:val="24"/>
          <w:szCs w:val="24"/>
          <w:shd w:val="clear" w:color="auto" w:fill="auto"/>
          <w:lang w:eastAsia="zh-CN"/>
        </w:rPr>
        <w:t>措施</w:t>
      </w:r>
      <w:r>
        <w:rPr>
          <w:rFonts w:hint="eastAsia" w:ascii="宋体" w:hAnsi="宋体" w:eastAsia="宋体" w:cs="宋体"/>
          <w:color w:val="FF0000"/>
          <w:sz w:val="24"/>
          <w:szCs w:val="24"/>
        </w:rPr>
        <w:t>为</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ascii="宋体" w:hAnsi="宋体" w:eastAsia="宋体" w:cs="宋体"/>
          <w:color w:val="000000" w:themeColor="text1"/>
          <w:sz w:val="24"/>
          <w:szCs w:val="24"/>
          <w:u w:val="none"/>
          <w14:textFill>
            <w14:solidFill>
              <w14:schemeClr w14:val="tx1"/>
            </w14:solidFill>
          </w14:textFill>
        </w:rPr>
        <w:t xml:space="preserve"> </w:t>
      </w:r>
      <w:r>
        <w:rPr>
          <w:rFonts w:hint="eastAsia" w:ascii="宋体" w:hAnsi="宋体" w:eastAsia="宋体" w:cs="宋体"/>
          <w:color w:val="000000" w:themeColor="text1"/>
          <w:sz w:val="24"/>
          <w:szCs w:val="24"/>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sz w:val="24"/>
        </w:rPr>
      </w:pPr>
      <w:r>
        <w:rPr>
          <w:rFonts w:hint="eastAsia" w:ascii="宋体" w:hAnsi="宋体" w:eastAsia="宋体" w:cs="宋体"/>
          <w:color w:val="FF0000"/>
          <w:sz w:val="24"/>
        </w:rPr>
        <w:t>（以下内容</w:t>
      </w:r>
      <w:r>
        <w:rPr>
          <w:rFonts w:hint="eastAsia" w:ascii="宋体" w:hAnsi="宋体" w:eastAsia="宋体" w:cs="宋体"/>
          <w:color w:val="FF0000"/>
          <w:sz w:val="24"/>
          <w:lang w:val="en-US" w:eastAsia="zh-CN"/>
        </w:rPr>
        <w:t>以</w:t>
      </w:r>
      <w:r>
        <w:rPr>
          <w:rFonts w:hint="eastAsia" w:ascii="宋体" w:hAnsi="宋体" w:eastAsia="宋体" w:cs="宋体"/>
          <w:color w:val="FF0000"/>
          <w:sz w:val="24"/>
        </w:rPr>
        <w:t>新增火灾报警控制器</w:t>
      </w:r>
      <w:r>
        <w:rPr>
          <w:rFonts w:ascii="宋体" w:hAnsi="宋体" w:eastAsia="宋体" w:cs="宋体"/>
          <w:bCs/>
          <w:color w:val="FF0000"/>
          <w:sz w:val="24"/>
        </w:rPr>
        <w:t>为例</w:t>
      </w:r>
      <w:r>
        <w:rPr>
          <w:rFonts w:hint="eastAsia" w:ascii="宋体" w:hAnsi="宋体" w:eastAsia="宋体" w:cs="宋体"/>
          <w:color w:val="FF0000"/>
          <w:sz w:val="24"/>
        </w:rPr>
        <w:t>，具体需按实际改造情况</w:t>
      </w:r>
      <w:r>
        <w:rPr>
          <w:rFonts w:hint="eastAsia" w:ascii="宋体" w:hAnsi="宋体" w:eastAsia="宋体" w:cs="宋体"/>
          <w:color w:val="FF0000"/>
          <w:sz w:val="24"/>
          <w:lang w:val="en-US" w:eastAsia="zh-CN"/>
        </w:rPr>
        <w:t>描述。</w:t>
      </w:r>
      <w:r>
        <w:rPr>
          <w:rFonts w:hint="eastAsia" w:ascii="宋体" w:hAnsi="宋体" w:eastAsia="宋体" w:cs="宋体"/>
          <w:color w:val="FF0000"/>
          <w:sz w:val="24"/>
        </w:rPr>
        <w:t>）</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4</w:t>
      </w:r>
      <w:r>
        <w:rPr>
          <w:rFonts w:hint="eastAsia" w:ascii="宋体" w:hAnsi="宋体" w:eastAsia="宋体" w:cs="宋体"/>
          <w:sz w:val="24"/>
          <w:szCs w:val="24"/>
        </w:rPr>
        <w:t>.2 消防控制室</w:t>
      </w:r>
    </w:p>
    <w:p>
      <w:pPr>
        <w:spacing w:line="360" w:lineRule="auto"/>
        <w:ind w:firstLine="480" w:firstLineChars="200"/>
        <w:rPr>
          <w:rFonts w:ascii="宋体" w:hAnsi="宋体" w:eastAsia="宋体" w:cs="宋体"/>
          <w:color w:val="FF0000"/>
          <w:sz w:val="24"/>
          <w:szCs w:val="24"/>
          <w:u w:val="single"/>
        </w:rPr>
      </w:pPr>
      <w:r>
        <w:rPr>
          <w:rFonts w:hint="eastAsia" w:ascii="宋体" w:hAnsi="宋体" w:eastAsia="宋体" w:cs="宋体"/>
          <w:sz w:val="24"/>
          <w:szCs w:val="24"/>
        </w:rPr>
        <w:t>1 本工程消防控制室设置在</w:t>
      </w:r>
      <w:r>
        <w:rPr>
          <w:rFonts w:ascii="宋体" w:hAnsi="宋体" w:eastAsia="宋体" w:cs="宋体"/>
          <w:color w:val="FF0000"/>
          <w:sz w:val="24"/>
          <w:szCs w:val="24"/>
          <w:u w:val="single"/>
        </w:rPr>
        <w:t xml:space="preserve">     </w:t>
      </w:r>
      <w:r>
        <w:rPr>
          <w:rFonts w:hint="eastAsia" w:ascii="宋体" w:hAnsi="宋体" w:eastAsia="宋体" w:cs="宋体"/>
          <w:sz w:val="24"/>
          <w:szCs w:val="24"/>
        </w:rPr>
        <w:t>层，改造后</w:t>
      </w:r>
      <w:r>
        <w:rPr>
          <w:rFonts w:hint="eastAsia" w:ascii="宋体" w:hAnsi="宋体" w:eastAsia="宋体" w:cs="宋体"/>
          <w:color w:val="FF0000"/>
          <w:sz w:val="24"/>
          <w:szCs w:val="24"/>
          <w:u w:val="single"/>
        </w:rPr>
        <w:t>维持原有位置，面积有所扩大，满足现有消防控制室设备安装的要求</w:t>
      </w:r>
      <w:r>
        <w:rPr>
          <w:rFonts w:hint="eastAsia" w:ascii="宋体" w:hAnsi="宋体" w:eastAsia="宋体" w:cs="宋体"/>
          <w:color w:val="000000" w:themeColor="text1"/>
          <w:sz w:val="24"/>
          <w:szCs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消防控制室室内设置的消防设备包括火灾报警控制器、消防联动控制器、消防控制室图形显示装置、消防专用电话总机、消防应急广播控制装置、消防应急照明和疏散指示系统控制装置、消防电源监控器等设备或具有相应功能的组合设备。消防控制室室内设置的消防控制室图形显示装置能显示《火灾自动报警系统设计规范》附录A规定的建筑物内设置的全部消防系统及相关设备的动态信息和附录B规定的消防安全管理信息，并为远程监控系统预留接口，同时具有向远程监控系统传输附录A和附录B规定的有关信息的功能。</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消防控制室内严禁穿过与消防设施无关的电气线路及管路，并设有可直接报警的外线电话。</w:t>
      </w:r>
    </w:p>
    <w:p>
      <w:pPr>
        <w:spacing w:line="360" w:lineRule="auto"/>
        <w:ind w:firstLine="48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消防控制中心（室）设置云台网络视频摄像头，视频信息可实时传输至当地消防设施联网监测中心，本地存储不少于2天的视频信息。云台网络视频摄像头的通信协议符合ONVIF通信协议。</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系统设备的设置</w:t>
      </w:r>
    </w:p>
    <w:p>
      <w:pPr>
        <w:spacing w:line="360" w:lineRule="auto"/>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lang w:val="en-US" w:eastAsia="zh-CN"/>
        </w:rPr>
        <w:t xml:space="preserve"> </w:t>
      </w:r>
      <w:r>
        <w:rPr>
          <w:rFonts w:hint="eastAsia" w:ascii="宋体" w:hAnsi="宋体" w:eastAsia="宋体" w:cs="宋体"/>
          <w:sz w:val="24"/>
        </w:rPr>
        <w:t>任一台火灾报警控制器所连接的火灾探测器、手动火灾报警按钮和模块等设备总数和地址总数，均不超过3200点，其中每一总线回路连接设备的总数不超过200点，且留有不少于额定容量10％的余量；任一台消防联动控制器地址总数或火灾报警控制器</w:t>
      </w:r>
      <w:r>
        <w:rPr>
          <w:rFonts w:hint="eastAsia" w:ascii="宋体" w:hAnsi="宋体" w:eastAsia="宋体" w:cs="宋体"/>
          <w:sz w:val="24"/>
          <w:lang w:eastAsia="zh-CN"/>
        </w:rPr>
        <w:t>（</w:t>
      </w:r>
      <w:r>
        <w:rPr>
          <w:rFonts w:hint="eastAsia" w:ascii="宋体" w:hAnsi="宋体" w:eastAsia="宋体" w:cs="宋体"/>
          <w:sz w:val="24"/>
        </w:rPr>
        <w:t>联动型</w:t>
      </w:r>
      <w:r>
        <w:rPr>
          <w:rFonts w:hint="eastAsia" w:ascii="宋体" w:hAnsi="宋体" w:eastAsia="宋体" w:cs="宋体"/>
          <w:sz w:val="24"/>
          <w:lang w:eastAsia="zh-CN"/>
        </w:rPr>
        <w:t>）</w:t>
      </w:r>
      <w:r>
        <w:rPr>
          <w:rFonts w:hint="eastAsia" w:ascii="宋体" w:hAnsi="宋体" w:eastAsia="宋体" w:cs="宋体"/>
          <w:sz w:val="24"/>
        </w:rPr>
        <w:t>所控制的各类模块总数不超过1600点，每一联动总线回路连接设备的总数不超过100点，且留有不少于额定容量10％的余量。</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sz w:val="24"/>
        </w:rPr>
        <w:t xml:space="preserve">2 </w:t>
      </w:r>
      <w:r>
        <w:rPr>
          <w:rFonts w:hint="eastAsia" w:ascii="宋体" w:hAnsi="宋体" w:eastAsia="宋体" w:cs="宋体"/>
          <w:sz w:val="24"/>
        </w:rPr>
        <w:t>系统总线上设置总线短路隔离器，每只总线短路隔离器保护的火灾探测器、手动火灾报警按钮和模块等消防设备的总数不超过32点；总线穿越防火分区时，在穿越处设置总线短路隔离器。</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color w:val="000000" w:themeColor="text1"/>
          <w:sz w:val="24"/>
          <w14:textFill>
            <w14:solidFill>
              <w14:schemeClr w14:val="tx1"/>
            </w14:solidFill>
          </w14:textFill>
        </w:rPr>
        <w:t>每个报警区域在出入口等明显和便于操作的部位设置一台</w:t>
      </w:r>
      <w:r>
        <w:rPr>
          <w:rFonts w:hint="eastAsia" w:ascii="宋体" w:hAnsi="宋体" w:eastAsia="宋体" w:cs="宋体"/>
          <w:color w:val="000000" w:themeColor="text1"/>
          <w:sz w:val="24"/>
          <w:lang w:val="en-US" w:eastAsia="zh-CN"/>
          <w14:textFill>
            <w14:solidFill>
              <w14:schemeClr w14:val="tx1"/>
            </w14:solidFill>
          </w14:textFill>
        </w:rPr>
        <w:t>区域显示器</w:t>
      </w:r>
      <w:r>
        <w:rPr>
          <w:rFonts w:hint="eastAsia" w:ascii="宋体" w:hAnsi="宋体" w:eastAsia="宋体" w:cs="宋体"/>
          <w:color w:val="000000" w:themeColor="text1"/>
          <w:sz w:val="24"/>
          <w14:textFill>
            <w14:solidFill>
              <w14:schemeClr w14:val="tx1"/>
            </w14:solidFill>
          </w14:textFill>
        </w:rPr>
        <w:t>，显示本</w:t>
      </w:r>
      <w:r>
        <w:rPr>
          <w:rFonts w:hint="eastAsia" w:ascii="宋体" w:hAnsi="宋体" w:eastAsia="宋体" w:cs="宋体"/>
          <w:color w:val="000000" w:themeColor="text1"/>
          <w:sz w:val="24"/>
          <w:lang w:val="en-US" w:eastAsia="zh-CN"/>
          <w14:textFill>
            <w14:solidFill>
              <w14:schemeClr w14:val="tx1"/>
            </w14:solidFill>
          </w14:textFill>
        </w:rPr>
        <w:t>区域</w:t>
      </w:r>
      <w:r>
        <w:rPr>
          <w:rFonts w:hint="eastAsia" w:ascii="宋体" w:hAnsi="宋体" w:eastAsia="宋体" w:cs="宋体"/>
          <w:color w:val="000000" w:themeColor="text1"/>
          <w:sz w:val="24"/>
          <w14:textFill>
            <w14:solidFill>
              <w14:schemeClr w14:val="tx1"/>
            </w14:solidFill>
          </w14:textFill>
        </w:rPr>
        <w:t>火灾部位等情况。</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4 </w:t>
      </w:r>
      <w:r>
        <w:rPr>
          <w:rFonts w:hint="eastAsia" w:ascii="宋体" w:hAnsi="宋体" w:eastAsia="宋体" w:cs="宋体"/>
          <w:color w:val="000000" w:themeColor="text1"/>
          <w:sz w:val="24"/>
          <w14:textFill>
            <w14:solidFill>
              <w14:schemeClr w14:val="tx1"/>
            </w14:solidFill>
          </w14:textFill>
        </w:rPr>
        <w:t>各探测区域按规范要求设置火灾探测器</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火灾探测器的选择为</w:t>
      </w:r>
      <w:r>
        <w:rPr>
          <w:rFonts w:hint="eastAsia" w:ascii="宋体" w:hAnsi="宋体" w:eastAsia="宋体" w:cs="宋体"/>
          <w:color w:val="FF0000"/>
          <w:sz w:val="24"/>
        </w:rPr>
        <w:t>以设置光电感烟探测器为主，变电所设感温感烟复合型探测器，大空间场所设红外对射感烟探测器及图像型火灾探测器组合等</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5 </w:t>
      </w:r>
      <w:r>
        <w:rPr>
          <w:rFonts w:hint="eastAsia" w:ascii="宋体" w:hAnsi="宋体" w:eastAsia="宋体" w:cs="宋体"/>
          <w:color w:val="000000" w:themeColor="text1"/>
          <w:sz w:val="24"/>
          <w14:textFill>
            <w14:solidFill>
              <w14:schemeClr w14:val="tx1"/>
            </w14:solidFill>
          </w14:textFill>
        </w:rPr>
        <w:t>各防火分区的出入口</w:t>
      </w:r>
      <w:r>
        <w:rPr>
          <w:rFonts w:hint="eastAsia" w:ascii="宋体" w:hAnsi="宋体" w:eastAsia="宋体" w:cs="宋体"/>
          <w:color w:val="000000" w:themeColor="text1"/>
          <w:sz w:val="24"/>
          <w:lang w:val="en-US" w:eastAsia="zh-CN"/>
          <w14:textFill>
            <w14:solidFill>
              <w14:schemeClr w14:val="tx1"/>
            </w14:solidFill>
          </w14:textFill>
        </w:rPr>
        <w:t>或疏散通道</w:t>
      </w:r>
      <w:r>
        <w:rPr>
          <w:rFonts w:hint="eastAsia" w:ascii="宋体" w:hAnsi="宋体" w:eastAsia="宋体" w:cs="宋体"/>
          <w:color w:val="000000" w:themeColor="text1"/>
          <w:sz w:val="24"/>
          <w14:textFill>
            <w14:solidFill>
              <w14:schemeClr w14:val="tx1"/>
            </w14:solidFill>
          </w14:textFill>
        </w:rPr>
        <w:t>上明显部位及便于操作的部位</w:t>
      </w:r>
      <w:r>
        <w:rPr>
          <w:rFonts w:hint="eastAsia" w:ascii="宋体" w:hAnsi="宋体" w:eastAsia="宋体" w:cs="宋体"/>
          <w:color w:val="000000" w:themeColor="text1"/>
          <w:sz w:val="24"/>
          <w:lang w:val="en-US" w:eastAsia="zh-CN"/>
          <w14:textFill>
            <w14:solidFill>
              <w14:schemeClr w14:val="tx1"/>
            </w14:solidFill>
          </w14:textFill>
        </w:rPr>
        <w:t>至少</w:t>
      </w:r>
      <w:r>
        <w:rPr>
          <w:rFonts w:hint="eastAsia" w:ascii="宋体" w:hAnsi="宋体" w:eastAsia="宋体" w:cs="宋体"/>
          <w:color w:val="000000" w:themeColor="text1"/>
          <w:sz w:val="24"/>
          <w14:textFill>
            <w14:solidFill>
              <w14:schemeClr w14:val="tx1"/>
            </w14:solidFill>
          </w14:textFill>
        </w:rPr>
        <w:t>设置</w:t>
      </w:r>
      <w:r>
        <w:rPr>
          <w:rFonts w:hint="eastAsia" w:ascii="宋体" w:hAnsi="宋体" w:eastAsia="宋体" w:cs="宋体"/>
          <w:color w:val="000000" w:themeColor="text1"/>
          <w:sz w:val="24"/>
          <w:lang w:val="en-US" w:eastAsia="zh-CN"/>
          <w14:textFill>
            <w14:solidFill>
              <w14:schemeClr w14:val="tx1"/>
            </w14:solidFill>
          </w14:textFill>
        </w:rPr>
        <w:t>一只</w:t>
      </w:r>
      <w:r>
        <w:rPr>
          <w:rFonts w:hint="eastAsia" w:ascii="宋体" w:hAnsi="宋体" w:eastAsia="宋体" w:cs="宋体"/>
          <w:color w:val="000000" w:themeColor="text1"/>
          <w:sz w:val="24"/>
          <w14:textFill>
            <w14:solidFill>
              <w14:schemeClr w14:val="tx1"/>
            </w14:solidFill>
          </w14:textFill>
        </w:rPr>
        <w:t>火灾报警按钮</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保证在防火分区内任何位置至手动报警按钮的步行距离不大于30</w:t>
      </w:r>
      <w:r>
        <w:rPr>
          <w:rFonts w:hint="eastAsia" w:ascii="宋体" w:hAnsi="宋体" w:eastAsia="宋体" w:cs="宋体"/>
          <w:color w:val="000000" w:themeColor="text1"/>
          <w:sz w:val="24"/>
          <w:lang w:val="en-US" w:eastAsia="zh-CN"/>
          <w14:textFill>
            <w14:solidFill>
              <w14:schemeClr w14:val="tx1"/>
            </w14:solidFill>
          </w14:textFill>
        </w:rPr>
        <w:t>m</w:t>
      </w:r>
      <w:r>
        <w:rPr>
          <w:rFonts w:hint="eastAsia" w:ascii="宋体" w:hAnsi="宋体" w:eastAsia="宋体" w:cs="宋体"/>
          <w:color w:val="000000" w:themeColor="text1"/>
          <w:sz w:val="24"/>
          <w14:textFill>
            <w14:solidFill>
              <w14:schemeClr w14:val="tx1"/>
            </w14:solidFill>
          </w14:textFill>
        </w:rPr>
        <w:t>。</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6</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在每个楼层的楼梯口、消防电梯前室、建筑内部拐角等处的明显部位设置火灾光警报器</w:t>
      </w:r>
      <w:r>
        <w:rPr>
          <w:rFonts w:hint="eastAsia" w:ascii="宋体" w:hAnsi="宋体" w:eastAsia="宋体" w:cs="宋体"/>
          <w:color w:val="000000" w:themeColor="text1"/>
          <w:sz w:val="24"/>
          <w14:textFill>
            <w14:solidFill>
              <w14:schemeClr w14:val="tx1"/>
            </w14:solidFill>
          </w14:textFill>
        </w:rPr>
        <w:t>。</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7</w:t>
      </w:r>
      <w:r>
        <w:rPr>
          <w:rFonts w:hint="eastAsia" w:ascii="宋体" w:hAnsi="宋体" w:eastAsia="宋体" w:cs="宋体"/>
          <w:color w:val="000000" w:themeColor="text1"/>
          <w:sz w:val="24"/>
          <w14:textFill>
            <w14:solidFill>
              <w14:schemeClr w14:val="tx1"/>
            </w14:solidFill>
          </w14:textFill>
        </w:rPr>
        <w:t xml:space="preserve"> 本工程各报警区域内的模块采用相对集中设置在本报警区域内的金属模块箱内，未集中设置的模块附近设置尺寸不小于100mm</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100mm的标识，模块严禁设置在配电（控制）柜（箱）内，本报警区域内的模块不控制其他报警区域的设备。</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消防控制室图形显示装置与火灾报警控制器、消防联动控制器、电气火灾监控器、可燃气体报警控制器等消防设备之间，采用专用线路连接。</w:t>
      </w:r>
    </w:p>
    <w:p>
      <w:pPr>
        <w:spacing w:line="360" w:lineRule="auto"/>
        <w:jc w:val="both"/>
        <w:rPr>
          <w:rFonts w:ascii="宋体" w:hAnsi="宋体" w:eastAsia="宋体" w:cs="宋体"/>
          <w:sz w:val="24"/>
        </w:rPr>
      </w:pPr>
      <w:r>
        <w:rPr>
          <w:rFonts w:ascii="宋体" w:hAnsi="宋体" w:eastAsia="宋体" w:cs="宋体"/>
          <w:sz w:val="24"/>
        </w:rPr>
        <w:t>5.</w:t>
      </w:r>
      <w:r>
        <w:rPr>
          <w:rFonts w:hint="eastAsia" w:ascii="宋体" w:hAnsi="宋体" w:eastAsia="宋体" w:cs="宋体"/>
          <w:sz w:val="24"/>
          <w:lang w:val="en-US" w:eastAsia="zh-CN"/>
        </w:rPr>
        <w:t>4</w:t>
      </w:r>
      <w:r>
        <w:rPr>
          <w:rFonts w:ascii="宋体" w:hAnsi="宋体" w:eastAsia="宋体" w:cs="宋体"/>
          <w:sz w:val="24"/>
        </w:rPr>
        <w:t xml:space="preserve">.4 </w:t>
      </w:r>
      <w:r>
        <w:rPr>
          <w:rFonts w:hint="eastAsia" w:ascii="宋体" w:hAnsi="宋体" w:eastAsia="宋体" w:cs="宋体"/>
          <w:sz w:val="24"/>
        </w:rPr>
        <w:t>消防联动控制</w:t>
      </w:r>
    </w:p>
    <w:p>
      <w:pPr>
        <w:spacing w:line="360" w:lineRule="auto"/>
        <w:ind w:firstLine="48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 xml:space="preserve"> 一般规定</w:t>
      </w:r>
    </w:p>
    <w:p>
      <w:pPr>
        <w:numPr>
          <w:ilvl w:val="0"/>
          <w:numId w:val="1"/>
        </w:numPr>
        <w:spacing w:line="360" w:lineRule="auto"/>
        <w:ind w:firstLine="480"/>
        <w:jc w:val="both"/>
        <w:rPr>
          <w:rFonts w:ascii="宋体" w:hAnsi="宋体" w:eastAsia="宋体" w:cs="宋体"/>
          <w:sz w:val="24"/>
        </w:rPr>
      </w:pPr>
      <w:r>
        <w:rPr>
          <w:rFonts w:hint="eastAsia" w:ascii="宋体" w:hAnsi="宋体" w:eastAsia="宋体" w:cs="宋体"/>
          <w:sz w:val="24"/>
        </w:rPr>
        <w:t>消防联动控制器能按规定的控制逻辑向各相关的受控设备发出联动控制信号，并接受相关设备的联动反馈信号。</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2）消防联动控制器的电压控制输出采用直流24V，其电源容量满足受控消防设备同时启动且维持工作的控制容量要求。</w:t>
      </w:r>
      <w:r>
        <w:rPr>
          <w:rFonts w:hint="eastAsia" w:ascii="宋体" w:hAnsi="宋体" w:eastAsia="宋体" w:cs="宋体"/>
          <w:sz w:val="24"/>
        </w:rPr>
        <w:br w:type="textWrapping"/>
      </w:r>
      <w:r>
        <w:rPr>
          <w:rFonts w:hint="eastAsia" w:ascii="宋体" w:hAnsi="宋体" w:eastAsia="宋体" w:cs="宋体"/>
          <w:sz w:val="24"/>
        </w:rPr>
        <w:t xml:space="preserve">    3）各受控设备接口的特性参数与消防联动控制器发出的联动控制信号相匹配。</w:t>
      </w:r>
      <w:r>
        <w:rPr>
          <w:rFonts w:hint="eastAsia" w:ascii="宋体" w:hAnsi="宋体" w:eastAsia="宋体" w:cs="宋体"/>
          <w:sz w:val="24"/>
        </w:rPr>
        <w:br w:type="textWrapping"/>
      </w:r>
      <w:r>
        <w:rPr>
          <w:rFonts w:hint="eastAsia" w:ascii="宋体" w:hAnsi="宋体" w:eastAsia="宋体" w:cs="宋体"/>
          <w:sz w:val="24"/>
        </w:rPr>
        <w:t xml:space="preserve">    4）消防水泵、防烟和排烟风机的控制设备，除采用联动控制方式外，还在消防</w:t>
      </w:r>
      <w:r>
        <w:rPr>
          <w:rFonts w:hint="eastAsia" w:ascii="宋体" w:hAnsi="宋体" w:eastAsia="宋体" w:cs="宋体"/>
          <w:color w:val="000000" w:themeColor="text1"/>
          <w:sz w:val="24"/>
          <w14:textFill>
            <w14:solidFill>
              <w14:schemeClr w14:val="tx1"/>
            </w14:solidFill>
          </w14:textFill>
        </w:rPr>
        <w:t>控制室设置手动直接控制装置。</w:t>
      </w:r>
      <w:r>
        <w:rPr>
          <w:rFonts w:hint="eastAsia" w:ascii="宋体" w:hAnsi="宋体" w:eastAsia="宋体" w:cs="宋体"/>
          <w:color w:val="000000" w:themeColor="text1"/>
          <w:sz w:val="24"/>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 xml:space="preserve">    5）需要火灾自动报警系统联动控制的消防设备，其联动触发信号采用两个独立的报警触发装置报警信号的“与”逻辑组合。</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2 消火栓系统的控制</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1）联动控制方式：由消火栓系统出水干管上设置的低压压力开关、高位消防水箱出水管上设置的流量开关或报警阀压力开关等信号作为触发信号</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直接控制启动消火栓泵，联动控制不受消防联动控制器处于自动或手动状态影响。消火栓按钮的动作信号作为报警信号及启动消火栓泵的联动触发信号，由消防联动控制器联动控制消火栓泵的启动。</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2）手动控制方式：将消火栓泵控制箱（柜）的启动、停止按钮用专用线路直接连接至消防控制中心内的消防联动控制器的手动控制盘，直接手动控制消火栓泵的启动、停止。</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3）消火栓泵的运行、故障信号、压力开关信号、消防水箱水位信号应反馈至消防联动控制器。</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 自动喷水灭火系统的控制</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1）联动控制方式：湿式系统由消防水泵出水干管上设置的压力开关、高位消防水箱出水管上的流量开关和报警阀组压力开关直接自动启动消防水泵；联动控制不受消防联动控制器处于自动或手动状态影响。</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）手动控制方式：将喷淋消防泵控制箱（柜）的启动、停止按钮用专用线路直接连接至消防控制中心内的消防联动控制器的手动控制盘，直接手动控制</w:t>
      </w:r>
      <w:r>
        <w:rPr>
          <w:rFonts w:hint="eastAsia" w:ascii="宋体" w:hAnsi="宋体" w:eastAsia="宋体" w:cs="宋体"/>
          <w:color w:val="000000" w:themeColor="text1"/>
          <w:sz w:val="24"/>
          <w:lang w:val="en-US" w:eastAsia="zh-CN"/>
          <w14:textFill>
            <w14:solidFill>
              <w14:schemeClr w14:val="tx1"/>
            </w14:solidFill>
          </w14:textFill>
        </w:rPr>
        <w:t>消防</w:t>
      </w:r>
      <w:r>
        <w:rPr>
          <w:rFonts w:hint="eastAsia" w:ascii="宋体" w:hAnsi="宋体" w:eastAsia="宋体" w:cs="宋体"/>
          <w:color w:val="000000" w:themeColor="text1"/>
          <w:sz w:val="24"/>
          <w14:textFill>
            <w14:solidFill>
              <w14:schemeClr w14:val="tx1"/>
            </w14:solidFill>
          </w14:textFill>
        </w:rPr>
        <w:t>泵的启动、停止。</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）水流指示器、信号阀、压力开关、喷淋消防泵的启动和停止的动作信号应反馈至消防联动控制器。</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防排烟系统的控制</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1）防烟系统的联动控制方式</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a.由加压送风口所在防火分区内的两只独立的火灾探测器或一只火灾探测器与一只手动火灾报警按钮的报警信号，作为送风口开启和加压送风机启动的联动触发信号，并应由消防联动控制器联动控制相关层前室等需要加压送风场所的加压送风口开启和加压送风机启动。</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b.系统中任一常闭加压送风口开启时，加压风机自动启动。</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c.当防火分区内火灾确认后，在15s内联动开启该防火分区楼梯间的全部加压送风机并同时开启该防火分区内着火层及其相邻上下层前室及合用前室的常闭加压送风口。</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d.由同一防烟分区内且位于电动挡烟垂壁附近的两只独立的感烟火灾探测器的报警信号，作为电动挡烟垂壁降落的联动触发信号，并由消防联动控制器联动控制电动挡烟垂壁的降落。</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2）排烟系统的联动控制方式</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a.由同一防烟分区内的两只独立的火灾探测器的报警信号，作为排烟口、排烟窗或排烟阀开启的联动触发信号，并由消防联动控制器联动控制排烟口、排烟窗或排烟阀的开启，同时停止该防烟分区的空气调节系统。</w:t>
      </w:r>
    </w:p>
    <w:p>
      <w:pPr>
        <w:spacing w:line="360" w:lineRule="auto"/>
        <w:ind w:firstLine="480" w:firstLineChars="200"/>
        <w:rPr>
          <w:rFonts w:ascii="宋体" w:hAnsi="宋体" w:eastAsia="宋体" w:cs="宋体"/>
          <w:color w:val="000000" w:themeColor="text1"/>
          <w:sz w:val="24"/>
          <w:shd w:val="clear" w:color="auto" w:fill="auto"/>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b.由排烟口或排烟阀开启的动作信号，作为排烟风机启动的联动触发信号，并由消防联动控制器联动控制排烟风机的启动。</w:t>
      </w:r>
    </w:p>
    <w:p>
      <w:pPr>
        <w:spacing w:line="360" w:lineRule="auto"/>
        <w:ind w:left="420" w:left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auto"/>
          <w14:textFill>
            <w14:solidFill>
              <w14:schemeClr w14:val="tx1"/>
            </w14:solidFill>
          </w14:textFill>
        </w:rPr>
        <w:t>c.</w:t>
      </w:r>
      <w:r>
        <w:rPr>
          <w:rFonts w:hint="eastAsia" w:ascii="宋体" w:hAnsi="宋体" w:eastAsia="宋体" w:cs="宋体"/>
          <w:color w:val="000000" w:themeColor="text1"/>
          <w:sz w:val="24"/>
          <w14:textFill>
            <w14:solidFill>
              <w14:schemeClr w14:val="tx1"/>
            </w14:solidFill>
          </w14:textFill>
        </w:rPr>
        <w:t>系统中任一排烟阀或排烟口开启时，排烟风机、补风机自动启动。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3）防烟系统、排烟系统的手动控制方式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在消防控制室内的消防联动控制器上手动控制送风口、电动挡烟垂壁、排烟口、排烟窗、排烟阀的开启或关闭及防烟风机、排烟风机等设备的启动或停止，防烟、排烟风机的启动、停止按钮采用专用线路直接连接至设置在消防控制室内的消防联动控制器的手动控制盘，并直接手动控制防烟、排烟风机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4）送风口、排烟口或排烟阀开启和关闭的动作信号，防烟、排烟风机启动和停止及电动防火阀关闭的动作信号，均反馈至消防联动控制器。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5）排烟风机入口处的总管上</w:t>
      </w:r>
      <w:r>
        <w:rPr>
          <w:rFonts w:ascii="宋体" w:hAnsi="宋体" w:eastAsia="宋体" w:cs="宋体"/>
          <w:color w:val="000000" w:themeColor="text1"/>
          <w:sz w:val="24"/>
          <w14:textFill>
            <w14:solidFill>
              <w14:schemeClr w14:val="tx1"/>
            </w14:solidFill>
          </w14:textFill>
        </w:rPr>
        <w:t>排烟防火阀在280</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时自行关闭，并连锁关闭排烟风机和补风机。</w:t>
      </w:r>
      <w:r>
        <w:rPr>
          <w:rFonts w:hint="eastAsia" w:ascii="宋体" w:hAnsi="宋体" w:eastAsia="宋体" w:cs="宋体"/>
          <w:color w:val="000000" w:themeColor="text1"/>
          <w:sz w:val="24"/>
          <w14:textFill>
            <w14:solidFill>
              <w14:schemeClr w14:val="tx1"/>
            </w14:solidFill>
          </w14:textFill>
        </w:rPr>
        <w:t>排烟防火阀及风机的动作信号反馈至消防联动控制器。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防火卷帘系统的控制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1）防火卷帘的升降由防火卷帘控制器控制。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联动控制方式：防火分区内任两只独立的感烟火灾探测器或任一只专门用于联动防火卷帘的感烟火灾探测器的报警信号联动控制防火卷帘下降至距楼板面1.8m处；任一只专门用于联动防火卷帘的感温火灾探测器的报警信号联动控制防火卷帘下降到楼板面；在卷帘的任一侧距卷帘纵深0.5m～5m内设置不少于2只专门用于联动防火卷帘的感温火灾探测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b.手动控制方式，由防火卷帘两侧设置的手动控制按钮控制防火卷帘的升降。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3）非疏散通道上设置的防火卷帘的控制方式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a.联动控制方式：由防火卷帘所在防火分区内任两只独立的火灾探测器的报警信号，作为防火卷帘下降的联动触发信号，并联动控制防火卷帘直接下降到楼板面。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b.手动控制方式：由防火卷帘两侧设置的手动控制按钮控制防火卷帘的升降，并能在消防控制室内的消防联动控制器上手动控制防火卷帘的降落。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4）防火卷帘下降至距楼板面1.8m处、下降到楼板面的动作信号和防火卷帘控制器直接连接的感烟、感温火灾探测器的报警信号，反馈至消防联动控制器。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6 防火门系统的联动控制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由常开防火门所在防火分区内的两只独立的火灾探测器或一只火灾探测器与一只手动火灾报警按钮的报警信号，作为常开防火门关闭的联动触发信号，联动触发信号由火灾报警控制器或消防联动控制器发出，由消防联动控制器或防火门监控器联动控制防火门关闭。</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2）疏散通道上各防火门的开启、关闭及故障状态信号反馈至防火门监控器。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7 电梯的联动控制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1）消防联动控制器具有发出联动控制信号强制所有电梯停于首层或电梯转换层的功能。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2）电梯运行状态信息和停于首层或转换层的反馈信号，传送给消防控制室显示，</w:t>
      </w:r>
      <w:r>
        <w:rPr>
          <w:rFonts w:hint="eastAsia" w:ascii="宋体" w:hAnsi="宋体" w:eastAsia="宋体" w:cs="宋体"/>
          <w:color w:val="000000" w:themeColor="text1"/>
          <w:sz w:val="24"/>
          <w:lang w:val="en-US" w:eastAsia="zh-CN"/>
          <w14:textFill>
            <w14:solidFill>
              <w14:schemeClr w14:val="tx1"/>
            </w14:solidFill>
          </w14:textFill>
        </w:rPr>
        <w:t>轿厢</w:t>
      </w:r>
      <w:r>
        <w:rPr>
          <w:rFonts w:hint="eastAsia" w:ascii="宋体" w:hAnsi="宋体" w:eastAsia="宋体" w:cs="宋体"/>
          <w:color w:val="000000" w:themeColor="text1"/>
          <w:sz w:val="24"/>
          <w14:textFill>
            <w14:solidFill>
              <w14:schemeClr w14:val="tx1"/>
            </w14:solidFill>
          </w14:textFill>
        </w:rPr>
        <w:t>内设置能直接与消防控制室通话的专用电话。</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消防应急照明及疏散指示系统的控制</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FF0000"/>
          <w:sz w:val="24"/>
        </w:rPr>
        <w:t>集中控制型消防应急照明和疏散指示系统，应由火灾报警控制器或消防联动控制器启动应急照明控制器实现。</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2）当确认火灾后，由发生火灾的报警区域开始，顺序启动全楼疏散通道的消防应急照明和疏散指示系统，系统全部投入应急状态的启动时间不应大于5s。</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9</w:t>
      </w:r>
      <w:r>
        <w:rPr>
          <w:rFonts w:hint="eastAsia" w:ascii="宋体" w:hAnsi="宋体" w:eastAsia="宋体" w:cs="宋体"/>
          <w:color w:val="000000" w:themeColor="text1"/>
          <w:sz w:val="24"/>
          <w14:textFill>
            <w14:solidFill>
              <w14:schemeClr w14:val="tx1"/>
            </w14:solidFill>
          </w14:textFill>
        </w:rPr>
        <w:t xml:space="preserve"> 非消防电源</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）火灾确认后通过控制模块切断相关区域非消防电源。</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）其它一些非重要的用电回路电源直接于变电所切断，并向消防控制室反馈信号。</w:t>
      </w:r>
    </w:p>
    <w:p>
      <w:pPr>
        <w:spacing w:line="360" w:lineRule="auto"/>
        <w:jc w:val="both"/>
        <w:rPr>
          <w:rFonts w:ascii="宋体" w:hAnsi="宋体" w:eastAsia="宋体" w:cs="宋体"/>
          <w:color w:val="FF0000"/>
          <w:sz w:val="24"/>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sz w:val="24"/>
        </w:rPr>
        <w:t>10</w:t>
      </w:r>
      <w:r>
        <w:rPr>
          <w:rFonts w:hint="eastAsia" w:ascii="宋体" w:hAnsi="宋体" w:eastAsia="宋体" w:cs="宋体"/>
          <w:sz w:val="24"/>
          <w:lang w:val="en-US" w:eastAsia="zh-CN"/>
        </w:rPr>
        <w:t xml:space="preserve"> </w:t>
      </w:r>
      <w:r>
        <w:rPr>
          <w:rFonts w:hint="eastAsia" w:ascii="宋体" w:hAnsi="宋体" w:eastAsia="宋体" w:cs="宋体"/>
          <w:sz w:val="24"/>
        </w:rPr>
        <w:t>自动跟踪定位射流灭火系统</w:t>
      </w:r>
      <w:r>
        <w:rPr>
          <w:rFonts w:hint="eastAsia" w:ascii="宋体" w:hAnsi="宋体" w:eastAsia="宋体" w:cs="宋体"/>
          <w:color w:val="FF0000"/>
          <w:sz w:val="24"/>
        </w:rPr>
        <w:t>（按需说明）</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）系统具有自动控制、消防控制室手动控制和现场手动控制三种控制方式。消防控制室手动控制和现场手动控制相对于自动控制应具有优先权。</w:t>
      </w:r>
    </w:p>
    <w:p>
      <w:pPr>
        <w:spacing w:line="360" w:lineRule="auto"/>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系统在自动控制状态下，控制主机在接到火警信号，确认火灾发生后，能自动启动消防水泵、打开自动控制阀、启动系统射流灭火，并同时启动声、光警报器和其他联动设备。系统在手动控制状态下，能够人工确认火灾后手动启动系统射流灭火。</w:t>
      </w:r>
    </w:p>
    <w:p>
      <w:pPr>
        <w:spacing w:line="360" w:lineRule="auto"/>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安全技术防范系统：火灾确认后，自动打开疏散通道上由门禁系统控制的门、自动打开收费汽车库的电动栅杆</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火灾报警后开启相关层安全技术防范系统的摄像机监视火灾现场。</w:t>
      </w:r>
    </w:p>
    <w:p>
      <w:pPr>
        <w:spacing w:line="360" w:lineRule="auto"/>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.6</w:t>
      </w:r>
      <w:r>
        <w:rPr>
          <w:rFonts w:hint="eastAsia" w:ascii="宋体" w:hAnsi="宋体" w:eastAsia="宋体" w:cs="宋体"/>
          <w:color w:val="000000" w:themeColor="text1"/>
          <w:sz w:val="24"/>
          <w14:textFill>
            <w14:solidFill>
              <w14:schemeClr w14:val="tx1"/>
            </w14:solidFill>
          </w14:textFill>
        </w:rPr>
        <w:t xml:space="preserve"> 消防专用电话</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 消防专用电话网络为独立的消防通信系统。消防控制室设置消防专用电话总机。</w:t>
      </w:r>
      <w:r>
        <w:rPr>
          <w:rFonts w:ascii="宋体" w:hAnsi="宋体" w:eastAsia="宋体" w:cs="宋体"/>
          <w:color w:val="000000" w:themeColor="text1"/>
          <w:sz w:val="24"/>
          <w14:textFill>
            <w14:solidFill>
              <w14:schemeClr w14:val="tx1"/>
            </w14:solidFill>
          </w14:textFill>
        </w:rPr>
        <w:t>多线制消防专用电话系统中的每个电话分机与总机单独连接。</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除在手动报警按钮上设置消防专用电话插孔外，在</w:t>
      </w:r>
      <w:r>
        <w:rPr>
          <w:rFonts w:ascii="宋体" w:hAnsi="宋体" w:eastAsia="宋体" w:cs="宋体"/>
          <w:color w:val="000000" w:themeColor="text1"/>
          <w:sz w:val="24"/>
          <w14:textFill>
            <w14:solidFill>
              <w14:schemeClr w14:val="tx1"/>
            </w14:solidFill>
          </w14:textFill>
        </w:rPr>
        <w:t>消防水泵房、发电机房、配变电室、计算机网络机房、主要通风和空调机房、防排烟机房、灭火控制系统操作装置处或控制室、企业消防站、消防值班室、消防电梯机房及其他与消防联动控制有关的且经常有人值班的机房</w:t>
      </w:r>
      <w:r>
        <w:rPr>
          <w:rFonts w:hint="eastAsia" w:ascii="宋体" w:hAnsi="宋体" w:eastAsia="宋体" w:cs="宋体"/>
          <w:color w:val="000000" w:themeColor="text1"/>
          <w:sz w:val="24"/>
          <w14:textFill>
            <w14:solidFill>
              <w14:schemeClr w14:val="tx1"/>
            </w14:solidFill>
          </w14:textFill>
        </w:rPr>
        <w:t>均</w:t>
      </w:r>
      <w:r>
        <w:rPr>
          <w:rFonts w:ascii="宋体" w:hAnsi="宋体" w:eastAsia="宋体" w:cs="宋体"/>
          <w:color w:val="000000" w:themeColor="text1"/>
          <w:sz w:val="24"/>
          <w14:textFill>
            <w14:solidFill>
              <w14:schemeClr w14:val="tx1"/>
            </w14:solidFill>
          </w14:textFill>
        </w:rPr>
        <w:t>设置消防专用电话分机。</w:t>
      </w:r>
    </w:p>
    <w:p>
      <w:pPr>
        <w:spacing w:line="360" w:lineRule="auto"/>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消防控制室、消防值班室或企业消防站等处，设置可直接报警的</w:t>
      </w:r>
      <w:r>
        <w:rPr>
          <w:rFonts w:hint="eastAsia" w:ascii="宋体" w:hAnsi="宋体" w:eastAsia="宋体" w:cs="宋体"/>
          <w:color w:val="000000" w:themeColor="text1"/>
          <w:sz w:val="24"/>
          <w14:textFill>
            <w14:solidFill>
              <w14:schemeClr w14:val="tx1"/>
            </w14:solidFill>
          </w14:textFill>
        </w:rPr>
        <w:t>“119”专用外线电话。</w:t>
      </w:r>
    </w:p>
    <w:p>
      <w:pPr>
        <w:spacing w:line="360" w:lineRule="auto"/>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.7</w:t>
      </w:r>
      <w:r>
        <w:rPr>
          <w:rFonts w:hint="eastAsia" w:ascii="宋体" w:hAnsi="宋体" w:eastAsia="宋体" w:cs="宋体"/>
          <w:color w:val="000000" w:themeColor="text1"/>
          <w:sz w:val="24"/>
          <w14:textFill>
            <w14:solidFill>
              <w14:schemeClr w14:val="tx1"/>
            </w14:solidFill>
          </w14:textFill>
        </w:rPr>
        <w:t xml:space="preserve"> 火灾自动报警系统的供电及接地</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 电源：系统电源引自电气专业配置的消防专用电源</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并在消防控制室设置消防专用的UPS不间断电源。正常状态UPS由消防专用双电源自动切换箱供电；电源故障时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由UPS电源供电，保证机房内系统的正常工作。</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消防设备应急电源输出功率应大于火灾自动报警及联动控制系统全负荷功率的120%，蓄电池组的容量保证火灾自动报警及联动控制系统在火灾状态同时工作负荷条件下连续工作3h以上。消防配电设备设有明显标志。</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火灾自动报警系统接地装置采用共用接地装置，接地电阻值不大于1Ω。</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消防控制室内的电气和电子设备的金属外壳、机柜、机架、金属管、槽等采用等电位连接。</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由消防控制室接地板引至各消防电子设备的专用接地线选用铜芯绝缘导线，其线芯截面面积不小于4</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。消防控制室接地板与建筑接地体之间采用线芯截面面积不小于25</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的铜芯绝缘导线连接。</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消防应急广播与火灾警报装置</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消防应急广播按照</w:t>
      </w:r>
      <w:r>
        <w:rPr>
          <w:rFonts w:ascii="宋体" w:hAnsi="宋体" w:eastAsia="宋体" w:cs="宋体"/>
          <w:color w:val="000000" w:themeColor="text1"/>
          <w:sz w:val="24"/>
          <w14:textFill>
            <w14:solidFill>
              <w14:schemeClr w14:val="tx1"/>
            </w14:solidFill>
          </w14:textFill>
        </w:rPr>
        <w:t>疏散楼层或报警区域划分分路配线</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各输岀分路设有输出显示信号和保护、控制装置</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当任一分路有故障时，不影响其他分路的正常广播；在走道和大厅等公共场所</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梯前室、疏散楼梯间内设置应急广播扬声器。每个扬声器的额定功率不小于3W，其数量能保证从一个防火分区内的任何部位到最近一个扬声器的直线距离不大于25m，走道末端距最近的扬声器距离不大于12.5m。在环境噪声大于60dB的场所设置的扬声器，在其播放范围内最远点的播放声压级高于背景噪声15dB以上。</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每个报警区域内均匀设置火灾警报器，其声压级不小于60dB；在环境噪声大于60dB的场所，其声压级高于背景</w:t>
      </w:r>
      <w:r>
        <w:rPr>
          <w:rFonts w:hint="eastAsia" w:ascii="宋体" w:hAnsi="宋体" w:eastAsia="宋体" w:cs="宋体"/>
          <w:color w:val="000000" w:themeColor="text1"/>
          <w:sz w:val="24"/>
          <w:lang w:val="en-US" w:eastAsia="zh-CN"/>
          <w14:textFill>
            <w14:solidFill>
              <w14:schemeClr w14:val="tx1"/>
            </w14:solidFill>
          </w14:textFill>
        </w:rPr>
        <w:t>噪声</w:t>
      </w:r>
      <w:r>
        <w:rPr>
          <w:rFonts w:ascii="宋体" w:hAnsi="宋体" w:eastAsia="宋体" w:cs="宋体"/>
          <w:color w:val="000000" w:themeColor="text1"/>
          <w:sz w:val="24"/>
          <w14:textFill>
            <w14:solidFill>
              <w14:schemeClr w14:val="tx1"/>
            </w14:solidFill>
          </w14:textFill>
        </w:rPr>
        <w:t>15dB。</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消防应急广播系统的联动控制信号由消防联动控制器发出。当确认火灾后，同时向全楼进行广播。消防应急广播的单次语音播放时间为10s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30s，与火灾声警报器分时交替工作，采取1次火灾声警报器播放、1次或2次消防应急广播播放的交替工作方式循环播放。在消防控制室能手动或按预设控制逻辑联动控制选择广播分区、启动或停止应急广播系统，并能监听消防应急广播。在通过传声器进行应急广播时，自动对广播内容进行录音</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并能显示消防应急广播的广播分区的工作状态。</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系统设置火灾声光警报器，在确认火灾后启动建筑内的所有火灾声光警报器</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并能同时启动和停止所有火灾声警报器工作。火灾声警报器单次发出火灾警报时间为8s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20s，并与消防应急广播交替循环播放。</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消防应急广播与普通广播或背景音乐广播合用时，具有强制切入消防应急广播的功能。</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 可燃气体报警系统</w:t>
      </w:r>
      <w:bookmarkStart w:id="9" w:name="_Hlk90481635"/>
      <w:r>
        <w:rPr>
          <w:rFonts w:hint="eastAsia" w:ascii="宋体" w:hAnsi="宋体" w:eastAsia="宋体" w:cs="宋体"/>
          <w:color w:val="FF0000"/>
          <w:sz w:val="24"/>
        </w:rPr>
        <w:t>（按需说明）</w:t>
      </w:r>
      <w:bookmarkEnd w:id="9"/>
    </w:p>
    <w:p>
      <w:pPr>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新增本系统，系统主机设置于消防控制室内。</w:t>
      </w:r>
    </w:p>
    <w:p>
      <w:pPr>
        <w:spacing w:line="360" w:lineRule="auto"/>
        <w:rPr>
          <w:rFonts w:ascii="宋体" w:hAnsi="宋体" w:eastAsia="宋体" w:cs="宋体"/>
          <w:color w:val="FF0000"/>
          <w:sz w:val="24"/>
        </w:rPr>
      </w:pPr>
      <w:r>
        <w:rPr>
          <w:rFonts w:hint="eastAsia" w:ascii="宋体" w:hAnsi="宋体" w:eastAsia="宋体" w:cs="宋体"/>
          <w:color w:val="FF0000"/>
          <w:sz w:val="24"/>
        </w:rPr>
        <w:t>5.</w:t>
      </w:r>
      <w:r>
        <w:rPr>
          <w:rFonts w:hint="eastAsia" w:ascii="宋体" w:hAnsi="宋体" w:eastAsia="宋体" w:cs="宋体"/>
          <w:color w:val="FF0000"/>
          <w:sz w:val="24"/>
          <w:lang w:val="en-US" w:eastAsia="zh-CN"/>
        </w:rPr>
        <w:t>6</w:t>
      </w:r>
      <w:r>
        <w:rPr>
          <w:rFonts w:hint="eastAsia" w:ascii="宋体" w:hAnsi="宋体" w:eastAsia="宋体" w:cs="宋体"/>
          <w:color w:val="FF0000"/>
          <w:sz w:val="24"/>
        </w:rPr>
        <w:t>.1 本工程在</w:t>
      </w:r>
      <w:r>
        <w:rPr>
          <w:rFonts w:hint="eastAsia" w:ascii="宋体" w:hAnsi="宋体" w:eastAsia="宋体" w:cs="宋体"/>
          <w:color w:val="FF0000"/>
          <w:sz w:val="24"/>
          <w:u w:val="single"/>
        </w:rPr>
        <w:t>（通燃气场所或部位）</w:t>
      </w:r>
      <w:r>
        <w:rPr>
          <w:rFonts w:hint="eastAsia" w:ascii="宋体" w:hAnsi="宋体" w:eastAsia="宋体" w:cs="宋体"/>
          <w:color w:val="FF0000"/>
          <w:sz w:val="24"/>
        </w:rPr>
        <w:t>设有独立组成的可燃气体探测报警系统，可燃气体报警控制器设置在保护区域附近的安全区内。</w:t>
      </w:r>
    </w:p>
    <w:p>
      <w:pPr>
        <w:spacing w:line="360" w:lineRule="auto"/>
        <w:rPr>
          <w:rFonts w:ascii="宋体" w:hAnsi="宋体" w:eastAsia="宋体" w:cs="宋体"/>
          <w:color w:val="FF0000"/>
          <w:sz w:val="24"/>
        </w:rPr>
      </w:pPr>
      <w:r>
        <w:rPr>
          <w:rFonts w:hint="eastAsia" w:ascii="宋体" w:hAnsi="宋体" w:eastAsia="宋体" w:cs="宋体"/>
          <w:color w:val="FF0000"/>
          <w:sz w:val="24"/>
        </w:rPr>
        <w:t>5.</w:t>
      </w:r>
      <w:r>
        <w:rPr>
          <w:rFonts w:hint="eastAsia" w:ascii="宋体" w:hAnsi="宋体" w:eastAsia="宋体" w:cs="宋体"/>
          <w:color w:val="FF0000"/>
          <w:sz w:val="24"/>
          <w:lang w:val="en-US" w:eastAsia="zh-CN"/>
        </w:rPr>
        <w:t>6</w:t>
      </w:r>
      <w:r>
        <w:rPr>
          <w:rFonts w:hint="eastAsia" w:ascii="宋体" w:hAnsi="宋体" w:eastAsia="宋体" w:cs="宋体"/>
          <w:color w:val="FF0000"/>
          <w:sz w:val="24"/>
        </w:rPr>
        <w:t>.2 可燃气体探测报警系统独立组成，</w:t>
      </w:r>
      <w:r>
        <w:rPr>
          <w:rFonts w:ascii="宋体" w:hAnsi="宋体" w:eastAsia="宋体" w:cs="宋体"/>
          <w:color w:val="FF0000"/>
          <w:sz w:val="24"/>
        </w:rPr>
        <w:t>可燃气体探测器不接入火灾报警控制器的探测器回路</w:t>
      </w:r>
      <w:r>
        <w:rPr>
          <w:rFonts w:hint="eastAsia" w:ascii="宋体" w:hAnsi="宋体" w:eastAsia="宋体" w:cs="宋体"/>
          <w:color w:val="FF0000"/>
          <w:sz w:val="24"/>
        </w:rPr>
        <w:t>。</w:t>
      </w:r>
      <w:r>
        <w:rPr>
          <w:rFonts w:ascii="宋体" w:hAnsi="宋体" w:eastAsia="宋体" w:cs="宋体"/>
          <w:color w:val="FF0000"/>
          <w:sz w:val="24"/>
        </w:rPr>
        <w:t>可燃气体探测报警系统由可燃气体报警控制器、可燃气体探测器和火灾声光警报器等组成。</w:t>
      </w:r>
    </w:p>
    <w:p>
      <w:pPr>
        <w:spacing w:line="360" w:lineRule="auto"/>
        <w:rPr>
          <w:rFonts w:ascii="宋体" w:hAnsi="宋体" w:eastAsia="宋体" w:cs="宋体"/>
          <w:color w:val="FF0000"/>
          <w:sz w:val="24"/>
        </w:rPr>
      </w:pPr>
      <w:r>
        <w:rPr>
          <w:rFonts w:hint="eastAsia" w:ascii="宋体" w:hAnsi="宋体" w:eastAsia="宋体" w:cs="宋体"/>
          <w:color w:val="FF0000"/>
          <w:sz w:val="24"/>
        </w:rPr>
        <w:t>5.</w:t>
      </w:r>
      <w:r>
        <w:rPr>
          <w:rFonts w:hint="eastAsia" w:ascii="宋体" w:hAnsi="宋体" w:eastAsia="宋体" w:cs="宋体"/>
          <w:color w:val="FF0000"/>
          <w:sz w:val="24"/>
          <w:lang w:val="en-US" w:eastAsia="zh-CN"/>
        </w:rPr>
        <w:t>6</w:t>
      </w:r>
      <w:r>
        <w:rPr>
          <w:rFonts w:hint="eastAsia" w:ascii="宋体" w:hAnsi="宋体" w:eastAsia="宋体" w:cs="宋体"/>
          <w:color w:val="FF0000"/>
          <w:sz w:val="24"/>
        </w:rPr>
        <w:t>.3 可燃气体报警控制器的报警信息和故障信息可在消防控制室图形显示装置显示，但该类信息应与火灾报警信息的显示有所区别。</w:t>
      </w:r>
    </w:p>
    <w:p>
      <w:pPr>
        <w:spacing w:line="360" w:lineRule="auto"/>
        <w:rPr>
          <w:rFonts w:ascii="宋体" w:hAnsi="宋体" w:eastAsia="宋体" w:cs="宋体"/>
          <w:color w:val="FF0000"/>
          <w:sz w:val="24"/>
        </w:rPr>
      </w:pPr>
      <w:r>
        <w:rPr>
          <w:rFonts w:hint="eastAsia" w:ascii="宋体" w:hAnsi="宋体" w:eastAsia="宋体" w:cs="宋体"/>
          <w:color w:val="FF0000"/>
          <w:sz w:val="24"/>
        </w:rPr>
        <w:t>5.</w:t>
      </w:r>
      <w:r>
        <w:rPr>
          <w:rFonts w:hint="eastAsia" w:ascii="宋体" w:hAnsi="宋体" w:eastAsia="宋体" w:cs="宋体"/>
          <w:color w:val="FF0000"/>
          <w:sz w:val="24"/>
          <w:lang w:val="en-US" w:eastAsia="zh-CN"/>
        </w:rPr>
        <w:t>6</w:t>
      </w:r>
      <w:r>
        <w:rPr>
          <w:rFonts w:hint="eastAsia" w:ascii="宋体" w:hAnsi="宋体" w:eastAsia="宋体" w:cs="宋体"/>
          <w:color w:val="FF0000"/>
          <w:sz w:val="24"/>
        </w:rPr>
        <w:t>.4 可燃气体报警控制器发出报警信号时，启动保护区域的火灾声光</w:t>
      </w:r>
      <w:r>
        <w:rPr>
          <w:rFonts w:hint="eastAsia" w:ascii="宋体" w:hAnsi="宋体" w:eastAsia="宋体" w:cs="宋体"/>
          <w:color w:val="FF0000"/>
          <w:sz w:val="24"/>
          <w:lang w:val="en-US" w:eastAsia="zh-CN"/>
        </w:rPr>
        <w:t>警报</w:t>
      </w:r>
      <w:r>
        <w:rPr>
          <w:rFonts w:hint="eastAsia" w:ascii="宋体" w:hAnsi="宋体" w:eastAsia="宋体" w:cs="宋体"/>
          <w:color w:val="FF0000"/>
          <w:sz w:val="24"/>
        </w:rPr>
        <w:t>器。5.</w:t>
      </w:r>
      <w:r>
        <w:rPr>
          <w:rFonts w:hint="eastAsia" w:ascii="宋体" w:hAnsi="宋体" w:eastAsia="宋体" w:cs="宋体"/>
          <w:color w:val="FF0000"/>
          <w:sz w:val="24"/>
          <w:lang w:val="en-US" w:eastAsia="zh-CN"/>
        </w:rPr>
        <w:t>6</w:t>
      </w:r>
      <w:r>
        <w:rPr>
          <w:rFonts w:hint="eastAsia" w:ascii="宋体" w:hAnsi="宋体" w:eastAsia="宋体" w:cs="宋体"/>
          <w:color w:val="FF0000"/>
          <w:sz w:val="24"/>
        </w:rPr>
        <w:t>.5 可燃气体报警控制器应与燃气进气阀和事故排风机联动。当可燃气体报警控制器动作后关闭燃气进气阀，启动事故排风风机。</w:t>
      </w:r>
    </w:p>
    <w:p>
      <w:pPr>
        <w:spacing w:line="36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 消防电气监测与监控系统</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7</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电气火灾监控系统</w:t>
      </w:r>
      <w:r>
        <w:rPr>
          <w:rFonts w:hint="eastAsia" w:ascii="宋体" w:hAnsi="宋体" w:eastAsia="宋体" w:cs="宋体"/>
          <w:color w:val="FF0000"/>
          <w:sz w:val="24"/>
        </w:rPr>
        <w:t>（按需说明）</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FF0000"/>
          <w:sz w:val="24"/>
          <w:szCs w:val="24"/>
        </w:rPr>
        <w:t>改造区域新增本系统，系统主机设置于原消防控制室内。</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系统由电气火灾监控器、剩余电流式电气火灾监控探测器、测温式电气火灾监控探测器、故障电弧电气火灾监控探测器、通信网络等设备组成。</w:t>
      </w:r>
      <w:r>
        <w:rPr>
          <w:rFonts w:ascii="宋体" w:hAnsi="宋体" w:eastAsia="宋体" w:cs="宋体"/>
          <w:color w:val="000000" w:themeColor="text1"/>
          <w:sz w:val="24"/>
          <w14:textFill>
            <w14:solidFill>
              <w14:schemeClr w14:val="tx1"/>
            </w14:solidFill>
          </w14:textFill>
        </w:rPr>
        <w:t>电气火灾监控系统的控制器安装在建筑物的消防控制室内，由消防控制室统一管理。</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2 剩余电流式电气火灾监控探测器的设置</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计算电流300A及以下时，在变电所低压配电室或总配电室集中测量；300A以上时，在楼层配电箱进线开关下端口测量</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当配电回路为封闭母线槽或预制分支电缆时，在分支线路总开关下端口测量。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）现场</w:t>
      </w:r>
      <w:r>
        <w:rPr>
          <w:rFonts w:ascii="宋体" w:hAnsi="宋体" w:eastAsia="宋体" w:cs="宋体"/>
          <w:color w:val="000000" w:themeColor="text1"/>
          <w:sz w:val="24"/>
          <w14:textFill>
            <w14:solidFill>
              <w14:schemeClr w14:val="tx1"/>
            </w14:solidFill>
          </w14:textFill>
        </w:rPr>
        <w:t>信息采集装置具有检测配电线路的剩余电流和温度，其整定值能躲开正常泄露电流</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探测器整定值为</w:t>
      </w: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00mA</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当超过限定值时报警</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测温式电气火灾监控探测器设置能够覆盖电缆沟、电缆桥架和线槽及部分供配电设备的配电装置内部。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档</w:t>
      </w:r>
      <w:r>
        <w:rPr>
          <w:rFonts w:ascii="宋体" w:hAnsi="宋体" w:eastAsia="宋体" w:cs="宋体"/>
          <w:color w:val="000000" w:themeColor="text1"/>
          <w:sz w:val="24"/>
          <w14:textFill>
            <w14:solidFill>
              <w14:schemeClr w14:val="tx1"/>
            </w14:solidFill>
          </w14:textFill>
        </w:rPr>
        <w:t>口式家电商场、批发市场等场所的末端配电箱设置电弧故障火灾探测器或限流式电气防火保护器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储备仓库、电动车充电等场所的末端回路设置限流式电气防火保护器。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w:t>
      </w:r>
      <w:r>
        <w:rPr>
          <w:rFonts w:ascii="宋体" w:hAnsi="宋体" w:eastAsia="宋体" w:cs="宋体"/>
          <w:color w:val="000000" w:themeColor="text1"/>
          <w:sz w:val="24"/>
          <w14:textFill>
            <w14:solidFill>
              <w14:schemeClr w14:val="tx1"/>
            </w14:solidFill>
          </w14:textFill>
        </w:rPr>
        <w:t>高度大于12m的空间场所照明线路上设置具有探测故障电弧功能的电气火灾监控探测器。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6 系统总线采用级连方式配线，总线采用金属管</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SC25</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敷设于非燃烧体内，非燃烧体对管线的覆盖层不小于3</w:t>
      </w:r>
      <w:r>
        <w:rPr>
          <w:rFonts w:ascii="宋体" w:hAnsi="宋体" w:eastAsia="宋体" w:cs="宋体"/>
          <w:color w:val="000000" w:themeColor="text1"/>
          <w:sz w:val="24"/>
          <w14:textFill>
            <w14:solidFill>
              <w14:schemeClr w14:val="tx1"/>
            </w14:solidFill>
          </w14:textFill>
        </w:rPr>
        <w:t>0mm</w:t>
      </w:r>
      <w:r>
        <w:rPr>
          <w:rFonts w:hint="eastAsia" w:ascii="宋体" w:hAnsi="宋体" w:eastAsia="宋体" w:cs="宋体"/>
          <w:color w:val="000000" w:themeColor="text1"/>
          <w:sz w:val="24"/>
          <w14:textFill>
            <w14:solidFill>
              <w14:schemeClr w14:val="tx1"/>
            </w14:solidFill>
          </w14:textFill>
        </w:rPr>
        <w:t>。</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7</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消防电源监控系统</w:t>
      </w:r>
      <w:r>
        <w:rPr>
          <w:rFonts w:hint="eastAsia" w:ascii="宋体" w:hAnsi="宋体" w:eastAsia="宋体" w:cs="宋体"/>
          <w:color w:val="FF0000"/>
          <w:sz w:val="24"/>
        </w:rPr>
        <w:t>（按需说明）</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FF0000"/>
          <w:sz w:val="24"/>
          <w:szCs w:val="24"/>
        </w:rPr>
        <w:t>改造区域新增本系统，系统主机设置于原消防控制室内。</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系统由消防电源状态监控器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w:t>
      </w:r>
      <w:r>
        <w:rPr>
          <w:rFonts w:hint="eastAsia" w:ascii="宋体" w:hAnsi="宋体" w:eastAsia="宋体" w:cs="宋体"/>
          <w:color w:val="000000" w:themeColor="text1"/>
          <w:sz w:val="24"/>
          <w14:textFill>
            <w14:solidFill>
              <w14:schemeClr w14:val="tx1"/>
            </w14:solidFill>
          </w14:textFill>
        </w:rPr>
        <w:t>主</w:t>
      </w:r>
      <w:r>
        <w:rPr>
          <w:rFonts w:ascii="宋体" w:hAnsi="宋体" w:eastAsia="宋体" w:cs="宋体"/>
          <w:color w:val="000000" w:themeColor="text1"/>
          <w:sz w:val="24"/>
          <w14:textFill>
            <w14:solidFill>
              <w14:schemeClr w14:val="tx1"/>
            </w14:solidFill>
          </w14:textFill>
        </w:rPr>
        <w:t>机</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电压</w:t>
      </w:r>
      <w:r>
        <w:rPr>
          <w:rFonts w:hint="eastAsia" w:ascii="宋体" w:hAnsi="宋体" w:eastAsia="宋体" w:cs="宋体"/>
          <w:color w:val="000000" w:themeColor="text1"/>
          <w:sz w:val="24"/>
          <w14:textFill>
            <w14:solidFill>
              <w14:schemeClr w14:val="tx1"/>
            </w14:solidFill>
          </w14:textFill>
        </w:rPr>
        <w:t>/电流传感器、通信网络等组成。</w:t>
      </w:r>
      <w:r>
        <w:rPr>
          <w:rFonts w:ascii="宋体" w:hAnsi="宋体" w:eastAsia="宋体" w:cs="宋体"/>
          <w:color w:val="000000" w:themeColor="text1"/>
          <w:sz w:val="24"/>
          <w14:textFill>
            <w14:solidFill>
              <w14:schemeClr w14:val="tx1"/>
            </w14:solidFill>
          </w14:textFill>
        </w:rPr>
        <w:t>监控器主机能接收并显示其监控的所有消防设备的主电源和备用电源的实时工作状态信息</w:t>
      </w:r>
      <w:r>
        <w:rPr>
          <w:rFonts w:hint="eastAsia" w:ascii="宋体" w:hAnsi="宋体" w:eastAsia="宋体" w:cs="宋体"/>
          <w:color w:val="000000" w:themeColor="text1"/>
          <w:sz w:val="24"/>
          <w14:textFill>
            <w14:solidFill>
              <w14:schemeClr w14:val="tx1"/>
            </w14:solidFill>
          </w14:textFill>
        </w:rPr>
        <w:t>；当消防设备电源发生过压、欠压、过流、缺相等故障时，消防设备电源监控器能够发出故障、光信号，显示并记录故障的部位、类型和时间。</w:t>
      </w:r>
    </w:p>
    <w:p>
      <w:pPr>
        <w:spacing w:line="360" w:lineRule="auto"/>
        <w:ind w:firstLine="480"/>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消防电源监控模块设置在各区域的所有消防末端配电</w:t>
      </w:r>
      <w:r>
        <w:rPr>
          <w:rFonts w:hint="eastAsia" w:ascii="宋体" w:hAnsi="宋体" w:eastAsia="宋体" w:cs="宋体"/>
          <w:color w:val="000000" w:themeColor="text1"/>
          <w:sz w:val="24"/>
          <w14:textFill>
            <w14:solidFill>
              <w14:schemeClr w14:val="tx1"/>
            </w14:solidFill>
          </w14:textFill>
        </w:rPr>
        <w:t>（控制）箱内，</w:t>
      </w:r>
      <w:r>
        <w:rPr>
          <w:rFonts w:hint="eastAsia" w:ascii="宋体" w:hAnsi="宋体" w:eastAsia="宋体" w:cs="宋体"/>
          <w:color w:val="FF0000"/>
          <w:sz w:val="24"/>
        </w:rPr>
        <w:t>双电源切换装置的电源进线侧和出线侧，蓄电池应急电源系统的电源进线侧和出线侧</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本系统总线采用级连方式配线，总线采用金属管（SC20）敷设于非燃烧体内，非燃烧体对管线的覆盖层应不小于30mm。</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消防电源监控系统主机安装在消防控制室内。</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lang w:val="en-US" w:eastAsia="zh-CN"/>
          <w14:textFill>
            <w14:solidFill>
              <w14:schemeClr w14:val="tx1"/>
            </w14:solidFill>
          </w14:textFill>
        </w:rPr>
        <w:t>7</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3 防火门监控系统</w:t>
      </w:r>
      <w:r>
        <w:rPr>
          <w:rFonts w:hint="eastAsia" w:ascii="宋体" w:hAnsi="宋体" w:eastAsia="宋体" w:cs="宋体"/>
          <w:color w:val="FF0000"/>
          <w:sz w:val="24"/>
        </w:rPr>
        <w:t>（按需说明）</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FF0000"/>
          <w:sz w:val="24"/>
          <w:szCs w:val="24"/>
        </w:rPr>
        <w:t>改造区域新增本系统，系统主机设置于原消防控制室内。</w:t>
      </w:r>
    </w:p>
    <w:p>
      <w:pPr>
        <w:spacing w:line="360" w:lineRule="auto"/>
        <w:ind w:firstLine="480"/>
        <w:rPr>
          <w:rFonts w:hint="eastAsia" w:ascii="宋体" w:hAnsi="宋体" w:eastAsia="宋体" w:cs="宋体"/>
          <w:color w:val="000000" w:themeColor="text1"/>
          <w:sz w:val="24"/>
          <w:lang w:eastAsia="zh-CN"/>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系统由防火门监控器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监控分机</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监控模块</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电动闭门器等设备组成</w:t>
      </w:r>
      <w:r>
        <w:rPr>
          <w:rFonts w:hint="eastAsia" w:ascii="宋体" w:hAnsi="宋体" w:eastAsia="宋体" w:cs="宋体"/>
          <w:color w:val="000000" w:themeColor="text1"/>
          <w:sz w:val="24"/>
          <w14:textFill>
            <w14:solidFill>
              <w14:schemeClr w14:val="tx1"/>
            </w14:solidFill>
          </w14:textFill>
        </w:rPr>
        <w:t>。在消防疏散通道上的防火门及用作防火分区分隔的防火门设有防火门监控。</w:t>
      </w:r>
      <w:r>
        <w:rPr>
          <w:rFonts w:ascii="宋体" w:hAnsi="宋体" w:eastAsia="宋体" w:cs="宋体"/>
          <w:color w:val="000000" w:themeColor="text1"/>
          <w:sz w:val="24"/>
          <w14:textFill>
            <w14:solidFill>
              <w14:schemeClr w14:val="tx1"/>
            </w14:solidFill>
          </w14:textFill>
        </w:rPr>
        <w:t>防火门监控模块设置在防火门处，负责监视或控制相应防火门的开启及故障状态</w:t>
      </w:r>
      <w:r>
        <w:rPr>
          <w:rFonts w:hint="eastAsia" w:ascii="宋体" w:hAnsi="宋体" w:eastAsia="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由常开防火门所在防火分区内的两只独立的火灾探测器或一只火灾探测器与一只</w:t>
      </w:r>
      <w:r>
        <w:rPr>
          <w:rFonts w:hint="eastAsia" w:ascii="宋体" w:hAnsi="宋体" w:eastAsia="宋体" w:cs="宋体"/>
          <w:color w:val="000000" w:themeColor="text1"/>
          <w:sz w:val="24"/>
          <w14:textFill>
            <w14:solidFill>
              <w14:schemeClr w14:val="tx1"/>
            </w14:solidFill>
          </w14:textFill>
        </w:rPr>
        <w:t>手</w:t>
      </w:r>
      <w:r>
        <w:rPr>
          <w:rFonts w:ascii="宋体" w:hAnsi="宋体" w:eastAsia="宋体" w:cs="宋体"/>
          <w:color w:val="000000" w:themeColor="text1"/>
          <w:sz w:val="24"/>
          <w14:textFill>
            <w14:solidFill>
              <w14:schemeClr w14:val="tx1"/>
            </w14:solidFill>
          </w14:textFill>
        </w:rPr>
        <w:t>动火灾报警按钮的报警信号，作为常开防火门关闭的联动触发信号，联动触发信号应由火灾报警控制器或消防联动控制器发出，并由防火门监控器联动控制防火门关闭。</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防火门监控系统主机安装在消防控制室</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监控器主机能接收并显示其监控的所有防火门的开启</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关闭及故障状态。</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系统总线采用级连方式配线，总线采用金属管（SC15）敷设于非燃烧体内，非燃烧体对管线的覆盖层不小于30mm。</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线缆选择及敷设要求</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ascii="宋体" w:hAnsi="宋体" w:eastAsia="宋体" w:cs="宋体"/>
          <w:sz w:val="24"/>
          <w:szCs w:val="24"/>
        </w:rPr>
        <w:t>.</w:t>
      </w:r>
      <w:r>
        <w:rPr>
          <w:rFonts w:hint="eastAsia" w:ascii="宋体" w:hAnsi="宋体" w:eastAsia="宋体" w:cs="宋体"/>
          <w:sz w:val="24"/>
          <w:szCs w:val="24"/>
          <w:lang w:val="en-US" w:eastAsia="zh-CN"/>
        </w:rPr>
        <w:t>8</w:t>
      </w:r>
      <w:r>
        <w:rPr>
          <w:rFonts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线缆改造概况</w:t>
      </w:r>
      <w:r>
        <w:rPr>
          <w:rFonts w:ascii="宋体" w:hAnsi="宋体" w:eastAsia="宋体" w:cs="宋体"/>
          <w:color w:val="000000" w:themeColor="text1"/>
          <w:sz w:val="24"/>
          <w14:textFill>
            <w14:solidFill>
              <w14:schemeClr w14:val="tx1"/>
            </w14:solidFill>
          </w14:textFill>
        </w:rPr>
        <w:t>见表</w:t>
      </w:r>
      <w:r>
        <w:rPr>
          <w:rFonts w:hint="eastAsia" w:ascii="宋体" w:hAnsi="宋体" w:eastAsia="宋体" w:cs="宋体"/>
          <w:color w:val="000000" w:themeColor="text1"/>
          <w:sz w:val="24"/>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p>
    <w:p>
      <w:pPr>
        <w:widowControl/>
        <w:spacing w:line="360" w:lineRule="auto"/>
        <w:ind w:left="7" w:firstLine="420" w:firstLineChars="200"/>
        <w:jc w:val="center"/>
        <w:rPr>
          <w:rFonts w:hint="eastAsia"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表</w:t>
      </w:r>
      <w:r>
        <w:rPr>
          <w:rFonts w:hint="eastAsia" w:ascii="宋体" w:hAnsi="宋体" w:eastAsia="宋体" w:cs="宋体"/>
          <w:color w:val="000000" w:themeColor="text1"/>
          <w:szCs w:val="21"/>
          <w14:textFill>
            <w14:solidFill>
              <w14:schemeClr w14:val="tx1"/>
            </w14:solidFill>
          </w14:textFill>
        </w:rPr>
        <w:t>5</w:t>
      </w:r>
      <w:r>
        <w:rPr>
          <w:rFonts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8</w:t>
      </w:r>
      <w:r>
        <w:rPr>
          <w:rFonts w:ascii="宋体" w:hAnsi="宋体" w:eastAsia="宋体" w:cs="宋体"/>
          <w:color w:val="000000" w:themeColor="text1"/>
          <w:szCs w:val="21"/>
          <w14:textFill>
            <w14:solidFill>
              <w14:schemeClr w14:val="tx1"/>
            </w14:solidFill>
          </w14:textFill>
        </w:rPr>
        <w:t xml:space="preserve">.1 </w:t>
      </w:r>
      <w:r>
        <w:rPr>
          <w:rFonts w:hint="eastAsia" w:ascii="宋体" w:hAnsi="宋体" w:eastAsia="宋体" w:cs="宋体"/>
          <w:color w:val="000000" w:themeColor="text1"/>
          <w:szCs w:val="21"/>
          <w14:textFill>
            <w14:solidFill>
              <w14:schemeClr w14:val="tx1"/>
            </w14:solidFill>
          </w14:textFill>
        </w:rPr>
        <w:t>线缆</w:t>
      </w:r>
      <w:r>
        <w:rPr>
          <w:rFonts w:ascii="宋体" w:hAnsi="宋体" w:eastAsia="宋体" w:cs="宋体"/>
          <w:color w:val="000000" w:themeColor="text1"/>
          <w:szCs w:val="21"/>
          <w14:textFill>
            <w14:solidFill>
              <w14:schemeClr w14:val="tx1"/>
            </w14:solidFill>
          </w14:textFill>
        </w:rPr>
        <w:t>改造概况</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1939"/>
        <w:gridCol w:w="1912"/>
        <w:gridCol w:w="3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1" w:type="pct"/>
            <w:gridSpan w:val="2"/>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线缆分类</w:t>
            </w:r>
          </w:p>
        </w:tc>
        <w:tc>
          <w:tcPr>
            <w:tcW w:w="1121"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改造前</w:t>
            </w:r>
          </w:p>
        </w:tc>
        <w:tc>
          <w:tcPr>
            <w:tcW w:w="2067"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改造后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1" w:type="pct"/>
            <w:gridSpan w:val="2"/>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中压电缆</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restart"/>
            <w:vAlign w:val="center"/>
          </w:tcPr>
          <w:p>
            <w:pPr>
              <w:spacing w:line="240" w:lineRule="auto"/>
              <w:jc w:val="both"/>
              <w:rPr>
                <w:rFonts w:ascii="宋体" w:hAnsi="宋体" w:eastAsia="宋体" w:cs="宋体"/>
                <w:sz w:val="21"/>
                <w:szCs w:val="21"/>
              </w:rPr>
            </w:pPr>
            <w:r>
              <w:rPr>
                <w:rFonts w:ascii="宋体" w:hAnsi="宋体" w:eastAsia="宋体" w:cs="宋体"/>
                <w:color w:val="000000" w:themeColor="text1"/>
                <w:sz w:val="21"/>
                <w:szCs w:val="21"/>
                <w14:textFill>
                  <w14:solidFill>
                    <w14:schemeClr w14:val="tx1"/>
                  </w14:solidFill>
                </w14:textFill>
              </w:rPr>
              <w:t>消防线路</w:t>
            </w: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供电主干电缆</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continue"/>
            <w:vAlign w:val="center"/>
          </w:tcPr>
          <w:p>
            <w:pPr>
              <w:spacing w:line="240" w:lineRule="auto"/>
              <w:jc w:val="center"/>
              <w:rPr>
                <w:rFonts w:ascii="宋体" w:hAnsi="宋体" w:eastAsia="宋体" w:cs="宋体"/>
                <w:sz w:val="21"/>
                <w:szCs w:val="21"/>
              </w:rPr>
            </w:pP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供电分支线缆</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continue"/>
            <w:vAlign w:val="center"/>
          </w:tcPr>
          <w:p>
            <w:pPr>
              <w:spacing w:line="240" w:lineRule="auto"/>
              <w:jc w:val="center"/>
              <w:rPr>
                <w:rFonts w:ascii="宋体" w:hAnsi="宋体" w:eastAsia="宋体" w:cs="宋体"/>
                <w:sz w:val="21"/>
                <w:szCs w:val="21"/>
              </w:rPr>
            </w:pP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火灾自动报警系统</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restart"/>
            <w:vAlign w:val="center"/>
          </w:tcPr>
          <w:p>
            <w:pPr>
              <w:spacing w:line="24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非</w:t>
            </w:r>
            <w:r>
              <w:rPr>
                <w:rFonts w:ascii="宋体" w:hAnsi="宋体" w:eastAsia="宋体" w:cs="宋体"/>
                <w:color w:val="000000" w:themeColor="text1"/>
                <w:sz w:val="21"/>
                <w:szCs w:val="21"/>
                <w14:textFill>
                  <w14:solidFill>
                    <w14:schemeClr w14:val="tx1"/>
                  </w14:solidFill>
                </w14:textFill>
              </w:rPr>
              <w:t>消防</w:t>
            </w:r>
          </w:p>
          <w:p>
            <w:pPr>
              <w:spacing w:line="240" w:lineRule="auto"/>
              <w:jc w:val="center"/>
              <w:rPr>
                <w:rFonts w:ascii="宋体" w:hAnsi="宋体" w:eastAsia="宋体" w:cs="宋体"/>
                <w:sz w:val="21"/>
                <w:szCs w:val="21"/>
              </w:rPr>
            </w:pPr>
            <w:r>
              <w:rPr>
                <w:rFonts w:ascii="宋体" w:hAnsi="宋体" w:eastAsia="宋体" w:cs="宋体"/>
                <w:color w:val="000000" w:themeColor="text1"/>
                <w:sz w:val="21"/>
                <w:szCs w:val="21"/>
                <w14:textFill>
                  <w14:solidFill>
                    <w14:schemeClr w14:val="tx1"/>
                  </w14:solidFill>
                </w14:textFill>
              </w:rPr>
              <w:t>线路</w:t>
            </w: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供电主干电缆</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continue"/>
            <w:vAlign w:val="center"/>
          </w:tcPr>
          <w:p>
            <w:pPr>
              <w:spacing w:line="240" w:lineRule="auto"/>
              <w:jc w:val="center"/>
              <w:rPr>
                <w:rFonts w:ascii="宋体" w:hAnsi="宋体" w:eastAsia="宋体" w:cs="宋体"/>
                <w:sz w:val="21"/>
                <w:szCs w:val="21"/>
              </w:rPr>
            </w:pP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供电分支线缆</w:t>
            </w:r>
          </w:p>
        </w:tc>
        <w:tc>
          <w:tcPr>
            <w:tcW w:w="1121" w:type="pct"/>
            <w:vAlign w:val="center"/>
          </w:tcPr>
          <w:p>
            <w:pPr>
              <w:spacing w:line="240" w:lineRule="auto"/>
              <w:jc w:val="center"/>
              <w:rPr>
                <w:rFonts w:ascii="宋体" w:hAnsi="宋体" w:eastAsia="宋体" w:cs="宋体"/>
                <w:color w:val="FF0000"/>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4" w:type="pct"/>
            <w:vMerge w:val="continue"/>
            <w:vAlign w:val="center"/>
          </w:tcPr>
          <w:p>
            <w:pPr>
              <w:spacing w:line="240" w:lineRule="auto"/>
              <w:jc w:val="center"/>
              <w:rPr>
                <w:rFonts w:ascii="宋体" w:hAnsi="宋体" w:eastAsia="宋体" w:cs="宋体"/>
                <w:sz w:val="21"/>
                <w:szCs w:val="21"/>
              </w:rPr>
            </w:pPr>
          </w:p>
        </w:tc>
        <w:tc>
          <w:tcPr>
            <w:tcW w:w="1136" w:type="pct"/>
            <w:vAlign w:val="center"/>
          </w:tcPr>
          <w:p>
            <w:pPr>
              <w:spacing w:line="240" w:lineRule="auto"/>
              <w:jc w:val="center"/>
              <w:rPr>
                <w:rFonts w:ascii="宋体" w:hAnsi="宋体" w:eastAsia="宋体" w:cs="宋体"/>
                <w:sz w:val="21"/>
                <w:szCs w:val="21"/>
              </w:rPr>
            </w:pPr>
            <w:r>
              <w:rPr>
                <w:rFonts w:hint="eastAsia" w:ascii="宋体" w:hAnsi="宋体" w:eastAsia="宋体" w:cs="宋体"/>
                <w:sz w:val="21"/>
                <w:szCs w:val="21"/>
              </w:rPr>
              <w:t>非消防弱电线路</w:t>
            </w:r>
          </w:p>
        </w:tc>
        <w:tc>
          <w:tcPr>
            <w:tcW w:w="1121" w:type="pct"/>
            <w:vAlign w:val="center"/>
          </w:tcPr>
          <w:p>
            <w:pPr>
              <w:spacing w:line="240" w:lineRule="auto"/>
              <w:jc w:val="center"/>
              <w:rPr>
                <w:rFonts w:ascii="宋体" w:hAnsi="宋体" w:eastAsia="宋体" w:cs="宋体"/>
                <w:sz w:val="21"/>
                <w:szCs w:val="21"/>
              </w:rPr>
            </w:pPr>
          </w:p>
        </w:tc>
        <w:tc>
          <w:tcPr>
            <w:tcW w:w="2067" w:type="pct"/>
            <w:vAlign w:val="center"/>
          </w:tcPr>
          <w:p>
            <w:pPr>
              <w:spacing w:line="240" w:lineRule="auto"/>
              <w:jc w:val="center"/>
              <w:rPr>
                <w:rFonts w:ascii="宋体" w:hAnsi="宋体" w:eastAsia="宋体" w:cs="宋体"/>
                <w:color w:val="FF0000"/>
                <w:sz w:val="21"/>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ascii="宋体" w:hAnsi="宋体" w:eastAsia="宋体" w:cs="宋体"/>
          <w:sz w:val="24"/>
          <w:szCs w:val="24"/>
        </w:rPr>
      </w:pPr>
      <w:r>
        <w:rPr>
          <w:rFonts w:hint="eastAsia" w:ascii="宋体" w:hAnsi="宋体" w:eastAsia="宋体" w:cs="宋体"/>
          <w:sz w:val="24"/>
          <w:szCs w:val="24"/>
        </w:rPr>
        <w:t>5</w:t>
      </w:r>
      <w:r>
        <w:rPr>
          <w:rFonts w:ascii="宋体" w:hAnsi="宋体" w:eastAsia="宋体" w:cs="宋体"/>
          <w:sz w:val="24"/>
          <w:szCs w:val="24"/>
        </w:rPr>
        <w:t>.</w:t>
      </w:r>
      <w:r>
        <w:rPr>
          <w:rFonts w:hint="eastAsia" w:ascii="宋体" w:hAnsi="宋体" w:eastAsia="宋体" w:cs="宋体"/>
          <w:sz w:val="24"/>
          <w:szCs w:val="24"/>
          <w:lang w:val="en-US" w:eastAsia="zh-CN"/>
        </w:rPr>
        <w:t>8</w:t>
      </w:r>
      <w:r>
        <w:rPr>
          <w:rFonts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更新线缆选型要求</w:t>
      </w:r>
      <w:r>
        <w:rPr>
          <w:rFonts w:ascii="宋体" w:hAnsi="宋体" w:eastAsia="宋体" w:cs="宋体"/>
          <w:color w:val="000000" w:themeColor="text1"/>
          <w:sz w:val="24"/>
          <w14:textFill>
            <w14:solidFill>
              <w14:schemeClr w14:val="tx1"/>
            </w14:solidFill>
          </w14:textFill>
        </w:rPr>
        <w:t>见表</w:t>
      </w:r>
      <w:r>
        <w:rPr>
          <w:rFonts w:hint="eastAsia" w:ascii="宋体" w:hAnsi="宋体" w:eastAsia="宋体" w:cs="宋体"/>
          <w:color w:val="000000" w:themeColor="text1"/>
          <w:sz w:val="24"/>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w:t>
      </w:r>
    </w:p>
    <w:p>
      <w:pPr>
        <w:widowControl/>
        <w:spacing w:line="360" w:lineRule="auto"/>
        <w:ind w:left="7" w:firstLine="420" w:firstLineChars="200"/>
        <w:jc w:val="center"/>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表</w:t>
      </w:r>
      <w:r>
        <w:rPr>
          <w:rFonts w:hint="eastAsia" w:ascii="宋体" w:hAnsi="宋体" w:eastAsia="宋体" w:cs="宋体"/>
          <w:color w:val="000000" w:themeColor="text1"/>
          <w:szCs w:val="21"/>
          <w14:textFill>
            <w14:solidFill>
              <w14:schemeClr w14:val="tx1"/>
            </w14:solidFill>
          </w14:textFill>
        </w:rPr>
        <w:t>5</w:t>
      </w:r>
      <w:r>
        <w:rPr>
          <w:rFonts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8</w:t>
      </w:r>
      <w:r>
        <w:rPr>
          <w:rFonts w:ascii="宋体" w:hAnsi="宋体" w:eastAsia="宋体" w:cs="宋体"/>
          <w:color w:val="000000" w:themeColor="text1"/>
          <w:szCs w:val="21"/>
          <w14:textFill>
            <w14:solidFill>
              <w14:schemeClr w14:val="tx1"/>
            </w14:solidFill>
          </w14:textFill>
        </w:rPr>
        <w:t>.2 用电设备线路选型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961"/>
        <w:gridCol w:w="1216"/>
        <w:gridCol w:w="873"/>
        <w:gridCol w:w="1163"/>
        <w:gridCol w:w="1192"/>
        <w:gridCol w:w="969"/>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17" w:type="pct"/>
            <w:gridSpan w:val="2"/>
            <w:vMerge w:val="restart"/>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713" w:type="pct"/>
            <w:vMerge w:val="restar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线缆型号</w:t>
            </w:r>
          </w:p>
        </w:tc>
        <w:tc>
          <w:tcPr>
            <w:tcW w:w="2869" w:type="pct"/>
            <w:gridSpan w:val="5"/>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线缆指标要求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17" w:type="pct"/>
            <w:gridSpan w:val="2"/>
            <w:vMerge w:val="continue"/>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713" w:type="pct"/>
            <w:vMerge w:val="continue"/>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512" w:type="pc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耐火</w:t>
            </w:r>
          </w:p>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温度</w:t>
            </w:r>
          </w:p>
        </w:tc>
        <w:tc>
          <w:tcPr>
            <w:tcW w:w="682" w:type="pc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持续供电时间</w:t>
            </w:r>
          </w:p>
        </w:tc>
        <w:tc>
          <w:tcPr>
            <w:tcW w:w="699" w:type="pc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线缆种类</w:t>
            </w:r>
          </w:p>
        </w:tc>
        <w:tc>
          <w:tcPr>
            <w:tcW w:w="568" w:type="pc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燃烧</w:t>
            </w:r>
          </w:p>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性能</w:t>
            </w:r>
          </w:p>
        </w:tc>
        <w:tc>
          <w:tcPr>
            <w:tcW w:w="408" w:type="pct"/>
            <w:vAlign w:val="center"/>
          </w:tcPr>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阻燃类别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restart"/>
            <w:vAlign w:val="center"/>
          </w:tcPr>
          <w:p>
            <w:pPr>
              <w:jc w:val="center"/>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color w:val="000000" w:themeColor="text1"/>
                <w:sz w:val="21"/>
                <w:szCs w:val="21"/>
                <w14:textFill>
                  <w14:solidFill>
                    <w14:schemeClr w14:val="tx1"/>
                  </w14:solidFill>
                </w14:textFill>
              </w:rPr>
            </w:pPr>
          </w:p>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消</w:t>
            </w:r>
          </w:p>
          <w:p>
            <w:pPr>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防线路</w:t>
            </w: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消防控制室、消防电梯、消防水泵、水幕泵的配电干线</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防排烟系统、疏散照明系统配电干线</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配电箱至防火卷帘控制箱的分支线路</w:t>
            </w:r>
          </w:p>
        </w:tc>
        <w:tc>
          <w:tcPr>
            <w:tcW w:w="713" w:type="pct"/>
            <w:vAlign w:val="center"/>
          </w:tcPr>
          <w:p>
            <w:pPr>
              <w:jc w:val="center"/>
              <w:rPr>
                <w:rFonts w:hint="eastAsia" w:ascii="宋体" w:hAnsi="宋体" w:eastAsia="宋体" w:cs="宋体"/>
                <w:color w:val="FF0000"/>
                <w:sz w:val="21"/>
                <w:szCs w:val="21"/>
              </w:rPr>
            </w:pPr>
          </w:p>
        </w:tc>
        <w:tc>
          <w:tcPr>
            <w:tcW w:w="512" w:type="pct"/>
            <w:vMerge w:val="restart"/>
            <w:vAlign w:val="center"/>
          </w:tcPr>
          <w:p>
            <w:pPr>
              <w:jc w:val="center"/>
              <w:rPr>
                <w:rFonts w:hint="eastAsia" w:ascii="宋体" w:hAnsi="宋体" w:eastAsia="宋体" w:cs="宋体"/>
                <w:color w:val="FF0000"/>
                <w:sz w:val="21"/>
                <w:szCs w:val="21"/>
              </w:rPr>
            </w:pPr>
          </w:p>
        </w:tc>
        <w:tc>
          <w:tcPr>
            <w:tcW w:w="682" w:type="pct"/>
            <w:vMerge w:val="restar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Merge w:val="restar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jc w:val="cente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消防设备机房内的分支线路</w:t>
            </w:r>
          </w:p>
        </w:tc>
        <w:tc>
          <w:tcPr>
            <w:tcW w:w="713" w:type="pct"/>
            <w:vAlign w:val="center"/>
          </w:tcPr>
          <w:p>
            <w:pPr>
              <w:jc w:val="center"/>
              <w:rPr>
                <w:rFonts w:hint="eastAsia" w:ascii="宋体" w:hAnsi="宋体" w:eastAsia="宋体" w:cs="宋体"/>
                <w:color w:val="FF0000"/>
                <w:sz w:val="21"/>
                <w:szCs w:val="21"/>
              </w:rPr>
            </w:pPr>
          </w:p>
        </w:tc>
        <w:tc>
          <w:tcPr>
            <w:tcW w:w="512" w:type="pct"/>
            <w:vMerge w:val="continue"/>
            <w:vAlign w:val="center"/>
          </w:tcPr>
          <w:p>
            <w:pPr>
              <w:jc w:val="center"/>
              <w:rPr>
                <w:rFonts w:hint="eastAsia" w:ascii="宋体" w:hAnsi="宋体" w:eastAsia="宋体" w:cs="宋体"/>
                <w:color w:val="FF0000"/>
                <w:sz w:val="21"/>
                <w:szCs w:val="21"/>
              </w:rPr>
            </w:pPr>
          </w:p>
        </w:tc>
        <w:tc>
          <w:tcPr>
            <w:tcW w:w="682" w:type="pct"/>
            <w:vMerge w:val="continue"/>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Merge w:val="continue"/>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防火分区内的应急疏散照明支线</w:t>
            </w:r>
          </w:p>
        </w:tc>
        <w:tc>
          <w:tcPr>
            <w:tcW w:w="713" w:type="pct"/>
            <w:vAlign w:val="center"/>
          </w:tcPr>
          <w:p>
            <w:pPr>
              <w:jc w:val="center"/>
              <w:rPr>
                <w:rFonts w:hint="eastAsia" w:ascii="宋体" w:hAnsi="宋体" w:eastAsia="宋体" w:cs="宋体"/>
                <w:color w:val="FF0000"/>
                <w:sz w:val="21"/>
                <w:szCs w:val="21"/>
              </w:rPr>
            </w:pPr>
          </w:p>
        </w:tc>
        <w:tc>
          <w:tcPr>
            <w:tcW w:w="512" w:type="pct"/>
            <w:vMerge w:val="continue"/>
            <w:vAlign w:val="center"/>
          </w:tcPr>
          <w:p>
            <w:pPr>
              <w:jc w:val="center"/>
              <w:rPr>
                <w:rFonts w:hint="eastAsia" w:ascii="宋体" w:hAnsi="宋体" w:eastAsia="宋体" w:cs="宋体"/>
                <w:color w:val="FF0000"/>
                <w:sz w:val="21"/>
                <w:szCs w:val="21"/>
              </w:rPr>
            </w:pPr>
          </w:p>
        </w:tc>
        <w:tc>
          <w:tcPr>
            <w:tcW w:w="682" w:type="pct"/>
            <w:vMerge w:val="continue"/>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Merge w:val="continue"/>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火灾自动报警系统报警、联动总线、联动控制线路、消防电话线、消防广播线等</w:t>
            </w:r>
          </w:p>
        </w:tc>
        <w:tc>
          <w:tcPr>
            <w:tcW w:w="713" w:type="pct"/>
            <w:vAlign w:val="center"/>
          </w:tcPr>
          <w:p>
            <w:pPr>
              <w:jc w:val="center"/>
              <w:rPr>
                <w:rFonts w:hint="eastAsia" w:ascii="宋体" w:hAnsi="宋体" w:eastAsia="宋体" w:cs="宋体"/>
                <w:color w:val="FF0000"/>
                <w:sz w:val="21"/>
                <w:szCs w:val="21"/>
              </w:rPr>
            </w:pPr>
          </w:p>
        </w:tc>
        <w:tc>
          <w:tcPr>
            <w:tcW w:w="512" w:type="pct"/>
            <w:vMerge w:val="continue"/>
            <w:vAlign w:val="center"/>
          </w:tcPr>
          <w:p>
            <w:pPr>
              <w:jc w:val="center"/>
              <w:rPr>
                <w:rFonts w:hint="eastAsia" w:ascii="宋体" w:hAnsi="宋体" w:eastAsia="宋体" w:cs="宋体"/>
                <w:color w:val="FF0000"/>
                <w:sz w:val="21"/>
                <w:szCs w:val="21"/>
              </w:rPr>
            </w:pPr>
          </w:p>
        </w:tc>
        <w:tc>
          <w:tcPr>
            <w:tcW w:w="682" w:type="pct"/>
            <w:vMerge w:val="continue"/>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Merge w:val="continue"/>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restart"/>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非消防线路</w:t>
            </w: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低压配电干线、支干线</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配电支线</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通信电缆、光缆</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7" w:type="pct"/>
            <w:vMerge w:val="continue"/>
            <w:vAlign w:val="center"/>
          </w:tcPr>
          <w:p>
            <w:pPr>
              <w:rPr>
                <w:rFonts w:hint="eastAsia" w:ascii="宋体" w:hAnsi="宋体" w:eastAsia="宋体" w:cs="宋体"/>
                <w:color w:val="000000" w:themeColor="text1"/>
                <w:sz w:val="21"/>
                <w:szCs w:val="21"/>
                <w14:textFill>
                  <w14:solidFill>
                    <w14:schemeClr w14:val="tx1"/>
                  </w14:solidFill>
                </w14:textFill>
              </w:rPr>
            </w:pPr>
          </w:p>
        </w:tc>
        <w:tc>
          <w:tcPr>
            <w:tcW w:w="1149" w:type="pct"/>
            <w:vAlign w:val="center"/>
          </w:tcPr>
          <w:p>
            <w:pPr>
              <w:jc w:val="center"/>
              <w:rPr>
                <w:rFonts w:hint="eastAsia" w:ascii="宋体" w:hAnsi="宋体" w:eastAsia="宋体" w:cs="宋体"/>
                <w:color w:val="FF0000"/>
                <w:sz w:val="21"/>
                <w:szCs w:val="21"/>
              </w:rPr>
            </w:pPr>
            <w:r>
              <w:rPr>
                <w:rFonts w:hint="eastAsia" w:ascii="宋体" w:hAnsi="宋体" w:eastAsia="宋体" w:cs="宋体"/>
                <w:color w:val="FF0000"/>
                <w:sz w:val="21"/>
                <w:szCs w:val="21"/>
              </w:rPr>
              <w:t>……</w:t>
            </w:r>
          </w:p>
        </w:tc>
        <w:tc>
          <w:tcPr>
            <w:tcW w:w="713" w:type="pct"/>
            <w:vAlign w:val="center"/>
          </w:tcPr>
          <w:p>
            <w:pPr>
              <w:jc w:val="center"/>
              <w:rPr>
                <w:rFonts w:hint="eastAsia" w:ascii="宋体" w:hAnsi="宋体" w:eastAsia="宋体" w:cs="宋体"/>
                <w:color w:val="FF0000"/>
                <w:sz w:val="21"/>
                <w:szCs w:val="21"/>
              </w:rPr>
            </w:pPr>
          </w:p>
        </w:tc>
        <w:tc>
          <w:tcPr>
            <w:tcW w:w="512" w:type="pct"/>
            <w:vAlign w:val="center"/>
          </w:tcPr>
          <w:p>
            <w:pPr>
              <w:jc w:val="center"/>
              <w:rPr>
                <w:rFonts w:hint="eastAsia" w:ascii="宋体" w:hAnsi="宋体" w:eastAsia="宋体" w:cs="宋体"/>
                <w:color w:val="FF0000"/>
                <w:sz w:val="21"/>
                <w:szCs w:val="21"/>
              </w:rPr>
            </w:pPr>
          </w:p>
        </w:tc>
        <w:tc>
          <w:tcPr>
            <w:tcW w:w="682" w:type="pct"/>
            <w:vAlign w:val="center"/>
          </w:tcPr>
          <w:p>
            <w:pPr>
              <w:jc w:val="center"/>
              <w:rPr>
                <w:rFonts w:hint="eastAsia" w:ascii="宋体" w:hAnsi="宋体" w:eastAsia="宋体" w:cs="宋体"/>
                <w:color w:val="FF0000"/>
                <w:sz w:val="21"/>
                <w:szCs w:val="21"/>
              </w:rPr>
            </w:pPr>
          </w:p>
        </w:tc>
        <w:tc>
          <w:tcPr>
            <w:tcW w:w="699" w:type="pct"/>
            <w:vAlign w:val="center"/>
          </w:tcPr>
          <w:p>
            <w:pPr>
              <w:jc w:val="center"/>
              <w:rPr>
                <w:rFonts w:hint="eastAsia" w:ascii="宋体" w:hAnsi="宋体" w:eastAsia="宋体" w:cs="宋体"/>
                <w:color w:val="FF0000"/>
                <w:sz w:val="21"/>
                <w:szCs w:val="21"/>
              </w:rPr>
            </w:pPr>
          </w:p>
        </w:tc>
        <w:tc>
          <w:tcPr>
            <w:tcW w:w="568" w:type="pct"/>
            <w:vAlign w:val="center"/>
          </w:tcPr>
          <w:p>
            <w:pPr>
              <w:jc w:val="center"/>
              <w:rPr>
                <w:rFonts w:hint="eastAsia" w:ascii="宋体" w:hAnsi="宋体" w:eastAsia="宋体" w:cs="宋体"/>
                <w:color w:val="FF0000"/>
                <w:sz w:val="21"/>
                <w:szCs w:val="21"/>
              </w:rPr>
            </w:pPr>
          </w:p>
        </w:tc>
        <w:tc>
          <w:tcPr>
            <w:tcW w:w="408" w:type="pct"/>
            <w:vAlign w:val="center"/>
          </w:tcPr>
          <w:p>
            <w:pPr>
              <w:jc w:val="center"/>
              <w:rPr>
                <w:rFonts w:hint="eastAsia" w:ascii="宋体" w:hAnsi="宋体" w:eastAsia="宋体" w:cs="宋体"/>
                <w:color w:val="FF0000"/>
                <w:sz w:val="21"/>
                <w:szCs w:val="21"/>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color w:val="FF0000"/>
          <w:szCs w:val="21"/>
        </w:rPr>
      </w:pPr>
      <w:r>
        <w:rPr>
          <w:rFonts w:hint="eastAsia" w:ascii="宋体" w:hAnsi="宋体" w:eastAsia="宋体" w:cs="宋体"/>
          <w:color w:val="FF0000"/>
          <w:szCs w:val="21"/>
        </w:rPr>
        <w:t>注：消防垂直配电干线计算电流在400A及以上时，采用耐火母线槽供电。</w:t>
      </w:r>
    </w:p>
    <w:p>
      <w:pPr>
        <w:pStyle w:val="9"/>
        <w:keepNext w:val="0"/>
        <w:keepLines w:val="0"/>
        <w:pageBreakBefore w:val="0"/>
        <w:widowControl/>
        <w:kinsoku/>
        <w:wordWrap/>
        <w:overflowPunct/>
        <w:topLinePunct w:val="0"/>
        <w:autoSpaceDE/>
        <w:autoSpaceDN/>
        <w:bidi w:val="0"/>
        <w:adjustRightInd/>
        <w:snapToGrid/>
        <w:spacing w:before="157" w:beforeLines="50" w:beforeAutospacing="0" w:afterAutospacing="0" w:line="360" w:lineRule="auto"/>
        <w:jc w:val="both"/>
        <w:textAlignment w:val="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val="en-US" w:eastAsia="zh-CN"/>
          <w14:textFill>
            <w14:solidFill>
              <w14:schemeClr w14:val="tx1"/>
            </w14:solidFill>
          </w14:textFill>
        </w:rPr>
        <w:t>8</w:t>
      </w:r>
      <w:r>
        <w:rPr>
          <w:rFonts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14:textFill>
            <w14:solidFill>
              <w14:schemeClr w14:val="tx1"/>
            </w14:solidFill>
          </w14:textFill>
        </w:rPr>
        <w:t>线路敷设及电气防火封堵</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 xml:space="preserve"> 所有消防用电设备的配线均满足火灾时候连续供电的需求，明敷时保护管管外刷防火涂料或敷设在有防火保护措施的封闭式桥架内；暗敷时敷设在非燃烧体结构内，其保护层厚度不小于3cm。除屋面外，为消防用电负荷提供电源</w:t>
      </w:r>
      <w:r>
        <w:rPr>
          <w:rFonts w:hint="eastAsia" w:ascii="宋体" w:hAnsi="宋体" w:eastAsia="宋体" w:cs="宋体"/>
          <w:color w:val="000000" w:themeColor="text1"/>
          <w:lang w:val="en-US" w:eastAsia="zh-CN"/>
          <w14:textFill>
            <w14:solidFill>
              <w14:schemeClr w14:val="tx1"/>
            </w14:solidFill>
          </w14:textFill>
        </w:rPr>
        <w:t>的</w:t>
      </w:r>
      <w:r>
        <w:rPr>
          <w:rFonts w:hint="eastAsia" w:ascii="宋体" w:hAnsi="宋体" w:eastAsia="宋体" w:cs="宋体"/>
          <w:color w:val="000000" w:themeColor="text1"/>
          <w14:textFill>
            <w14:solidFill>
              <w14:schemeClr w14:val="tx1"/>
            </w14:solidFill>
          </w14:textFill>
        </w:rPr>
        <w:t>电缆，</w:t>
      </w:r>
      <w:r>
        <w:rPr>
          <w:rFonts w:hint="eastAsia" w:ascii="宋体" w:hAnsi="宋体" w:eastAsia="宋体" w:cs="宋体"/>
          <w:color w:val="000000" w:themeColor="text1"/>
          <w:lang w:val="en-US" w:eastAsia="zh-CN"/>
          <w14:textFill>
            <w14:solidFill>
              <w14:schemeClr w14:val="tx1"/>
            </w14:solidFill>
          </w14:textFill>
        </w:rPr>
        <w:t>在</w:t>
      </w:r>
      <w:r>
        <w:rPr>
          <w:rFonts w:hint="eastAsia" w:ascii="宋体" w:hAnsi="宋体" w:eastAsia="宋体" w:cs="宋体"/>
          <w:color w:val="000000" w:themeColor="text1"/>
          <w14:textFill>
            <w14:solidFill>
              <w14:schemeClr w14:val="tx1"/>
            </w14:solidFill>
          </w14:textFill>
        </w:rPr>
        <w:t>变电所、电气管井外的其它场所采用F1级耐火电缆槽盒保护。当敷设在金属线槽（中间设防火隔板）中，消防电源的两个回路须分别敷设在隔板两侧。</w:t>
      </w:r>
    </w:p>
    <w:p>
      <w:pPr>
        <w:pStyle w:val="28"/>
        <w:keepNext w:val="0"/>
        <w:keepLines w:val="0"/>
        <w:pageBreakBefore w:val="0"/>
        <w:kinsoku/>
        <w:wordWrap/>
        <w:overflowPunct/>
        <w:topLinePunct w:val="0"/>
        <w:autoSpaceDE/>
        <w:autoSpaceDN/>
        <w:bidi w:val="0"/>
        <w:adjustRightInd/>
        <w:snapToGrid/>
        <w:spacing w:line="360" w:lineRule="auto"/>
        <w:jc w:val="both"/>
        <w:textAlignment w:val="auto"/>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布线用的各种电缆、导管、电缆桥架及母线槽等穿越防火分区的隔墙、楼板及防火卷帘上方的防火隔板时，其空隙在安装完毕后采用耐火极限不低于建筑</w:t>
      </w:r>
      <w:r>
        <w:rPr>
          <w:rFonts w:hint="eastAsia"/>
          <w:color w:val="000000" w:themeColor="text1"/>
          <w:sz w:val="24"/>
          <w:lang w:val="en-US" w:eastAsia="zh-CN"/>
          <w14:textFill>
            <w14:solidFill>
              <w14:schemeClr w14:val="tx1"/>
            </w14:solidFill>
          </w14:textFill>
        </w:rPr>
        <w:t>构件</w:t>
      </w:r>
      <w:r>
        <w:rPr>
          <w:rFonts w:hint="eastAsia"/>
          <w:color w:val="000000" w:themeColor="text1"/>
          <w:sz w:val="24"/>
          <w14:textFill>
            <w14:solidFill>
              <w14:schemeClr w14:val="tx1"/>
            </w14:solidFill>
          </w14:textFill>
        </w:rPr>
        <w:t>耐火极限的不燃性防火封堵材料填塞密实；建筑内的电缆井应在每层楼板处采用不低于楼板耐火极限的不燃性防火封堵材料封堵；电缆井与房间、走道等相连的孔洞</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其空隙采用不燃</w:t>
      </w:r>
      <w:r>
        <w:rPr>
          <w:rFonts w:hint="eastAsia"/>
          <w:color w:val="000000" w:themeColor="text1"/>
          <w:sz w:val="24"/>
          <w:lang w:val="en-US" w:eastAsia="zh-CN"/>
          <w14:textFill>
            <w14:solidFill>
              <w14:schemeClr w14:val="tx1"/>
            </w14:solidFill>
          </w14:textFill>
        </w:rPr>
        <w:t>性</w:t>
      </w:r>
      <w:r>
        <w:rPr>
          <w:rFonts w:hint="eastAsia"/>
          <w:color w:val="000000" w:themeColor="text1"/>
          <w:sz w:val="24"/>
          <w14:textFill>
            <w14:solidFill>
              <w14:schemeClr w14:val="tx1"/>
            </w14:solidFill>
          </w14:textFill>
        </w:rPr>
        <w:t>材料填塞密实。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zh-TW" w:eastAsia="zh-TW" w:bidi="zh-TW"/>
          <w14:textFill>
            <w14:solidFill>
              <w14:schemeClr w14:val="tx1"/>
            </w14:solidFill>
          </w14:textFill>
        </w:rPr>
      </w:pPr>
      <w:r>
        <w:rPr>
          <w:rFonts w:hint="eastAsia" w:ascii="宋体" w:hAnsi="宋体" w:eastAsia="宋体" w:cs="宋体"/>
          <w:color w:val="000000" w:themeColor="text1"/>
          <w:sz w:val="24"/>
          <w:lang w:val="zh-TW" w:eastAsia="zh-TW" w:bidi="zh-TW"/>
          <w14:textFill>
            <w14:solidFill>
              <w14:schemeClr w14:val="tx1"/>
            </w14:solidFill>
          </w14:textFill>
        </w:rPr>
        <w:t>3</w:t>
      </w:r>
      <w:r>
        <w:rPr>
          <w:rFonts w:hint="eastAsia" w:ascii="宋体" w:hAnsi="宋体" w:eastAsia="宋体" w:cs="宋体"/>
          <w:color w:val="000000" w:themeColor="text1"/>
          <w:sz w:val="24"/>
          <w:lang w:bidi="zh-TW"/>
          <w14:textFill>
            <w14:solidFill>
              <w14:schemeClr w14:val="tx1"/>
            </w14:solidFill>
          </w14:textFill>
        </w:rPr>
        <w:t xml:space="preserve"> </w:t>
      </w:r>
      <w:r>
        <w:rPr>
          <w:rFonts w:hint="eastAsia" w:ascii="宋体" w:hAnsi="宋体" w:eastAsia="宋体" w:cs="宋体"/>
          <w:color w:val="000000" w:themeColor="text1"/>
          <w:sz w:val="24"/>
          <w:lang w:val="zh-TW" w:eastAsia="zh-TW" w:bidi="zh-TW"/>
          <w14:textFill>
            <w14:solidFill>
              <w14:schemeClr w14:val="tx1"/>
            </w14:solidFill>
          </w14:textFill>
        </w:rPr>
        <w:t>弱电配线管网金属管及槽盒不穿越建筑楼梯间、前室和合用前室内墙。当导管及槽盒必须局部穿越前室或合用前室的内墙或楼板时，对金属导管及槽盒采取防火措施，并在穿越段的管槽外加设与建筑构件耐火等级相同的装饰材料进行包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zh-TW" w:eastAsia="zh-TW" w:bidi="zh-T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zh-TW" w:eastAsia="zh-TW" w:bidi="zh-T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zh-TW" w:eastAsia="zh-TW" w:bidi="zh-T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zh-TW" w:eastAsia="zh-TW" w:bidi="zh-T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en-US" w:eastAsia="zh-TW" w:bidi="zh-T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lang w:val="en-US" w:eastAsia="zh-TW" w:bidi="zh-TW"/>
          <w14:textFill>
            <w14:solidFill>
              <w14:schemeClr w14:val="tx1"/>
            </w14:solidFill>
          </w14:textFill>
        </w:rPr>
      </w:pPr>
    </w:p>
    <w:p>
      <w:pPr>
        <w:pStyle w:val="2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ascii="黑体" w:hAnsi="黑体" w:eastAsia="黑体"/>
          <w:sz w:val="28"/>
          <w:szCs w:val="28"/>
        </w:rPr>
      </w:pPr>
      <w:r>
        <w:rPr>
          <w:rFonts w:ascii="黑体" w:hAnsi="黑体" w:eastAsia="黑体"/>
          <w:sz w:val="28"/>
          <w:szCs w:val="28"/>
        </w:rPr>
        <w:t xml:space="preserve">6 </w:t>
      </w:r>
      <w:r>
        <w:rPr>
          <w:rFonts w:hint="eastAsia" w:ascii="黑体" w:hAnsi="黑体" w:eastAsia="黑体"/>
          <w:sz w:val="28"/>
          <w:szCs w:val="28"/>
        </w:rPr>
        <w:t>暖通专业</w:t>
      </w:r>
    </w:p>
    <w:p>
      <w:pPr>
        <w:pStyle w:val="28"/>
        <w:snapToGrid w:val="0"/>
        <w:spacing w:line="360" w:lineRule="auto"/>
        <w:jc w:val="center"/>
        <w:rPr>
          <w:rFonts w:ascii="黑体" w:hAnsi="黑体" w:eastAsia="黑体"/>
          <w:sz w:val="28"/>
          <w:szCs w:val="28"/>
        </w:rPr>
      </w:pPr>
    </w:p>
    <w:p>
      <w:pPr>
        <w:spacing w:line="360" w:lineRule="auto"/>
        <w:jc w:val="left"/>
        <w:rPr>
          <w:rFonts w:hint="eastAsia" w:ascii="宋体" w:hAnsi="宋体" w:cs="宋体"/>
          <w:color w:val="000000"/>
          <w:sz w:val="24"/>
          <w:lang w:val="zh-TW" w:eastAsia="zh-CN"/>
        </w:rPr>
      </w:pPr>
      <w:r>
        <w:rPr>
          <w:rFonts w:hint="eastAsia" w:ascii="宋体" w:hAnsi="宋体" w:cs="宋体"/>
          <w:color w:val="000000"/>
          <w:sz w:val="24"/>
          <w:lang w:val="en-US" w:eastAsia="zh-CN"/>
        </w:rPr>
        <w:t xml:space="preserve">6.1 </w:t>
      </w:r>
      <w:r>
        <w:rPr>
          <w:rFonts w:hint="eastAsia" w:ascii="宋体" w:hAnsi="宋体" w:cs="宋体"/>
          <w:color w:val="000000"/>
          <w:sz w:val="24"/>
          <w:lang w:val="zh-TW" w:eastAsia="zh-TW"/>
        </w:rPr>
        <w:t>改造</w:t>
      </w:r>
      <w:r>
        <w:rPr>
          <w:rFonts w:hint="eastAsia" w:ascii="宋体" w:hAnsi="宋体" w:cs="宋体"/>
          <w:color w:val="000000"/>
          <w:sz w:val="24"/>
          <w:lang w:val="zh-TW" w:eastAsia="zh-CN"/>
        </w:rPr>
        <w:t>内容</w:t>
      </w:r>
    </w:p>
    <w:p>
      <w:pPr>
        <w:spacing w:line="360" w:lineRule="auto"/>
        <w:jc w:val="left"/>
        <w:rPr>
          <w:rFonts w:hint="eastAsia" w:ascii="宋体" w:hAnsi="宋体" w:cs="宋体" w:eastAsiaTheme="minorEastAsia"/>
          <w:color w:val="000000" w:themeColor="text1"/>
          <w:sz w:val="24"/>
          <w:u w:val="none"/>
          <w:lang w:val="zh-TW" w:eastAsia="zh-CN"/>
          <w14:textFill>
            <w14:solidFill>
              <w14:schemeClr w14:val="tx1"/>
            </w14:solidFill>
          </w14:textFill>
        </w:rPr>
      </w:pPr>
      <w:r>
        <w:rPr>
          <w:rFonts w:hint="eastAsia" w:ascii="宋体" w:hAnsi="宋体" w:cs="宋体"/>
          <w:color w:val="000000"/>
          <w:sz w:val="24"/>
          <w:lang w:val="en-US" w:eastAsia="zh-CN"/>
        </w:rPr>
        <w:t xml:space="preserve">6.1.1 </w:t>
      </w:r>
      <w:r>
        <w:rPr>
          <w:rFonts w:hint="eastAsia" w:ascii="宋体" w:hAnsi="宋体" w:cs="宋体"/>
          <w:color w:val="000000"/>
          <w:sz w:val="24"/>
          <w:lang w:val="zh-TW"/>
        </w:rPr>
        <w:t>防烟系统</w:t>
      </w:r>
      <w:r>
        <w:rPr>
          <w:rFonts w:hint="eastAsia" w:ascii="宋体" w:hAnsi="宋体" w:cs="宋体"/>
          <w:color w:val="000000"/>
          <w:sz w:val="24"/>
          <w:lang w:val="en-US" w:eastAsia="zh-CN"/>
        </w:rPr>
        <w:t xml:space="preserve"> </w:t>
      </w:r>
      <w:r>
        <w:rPr>
          <w:rFonts w:hint="eastAsia" w:ascii="宋体" w:hAnsi="宋体" w:eastAsia="宋体" w:cs="宋体"/>
          <w:sz w:val="24"/>
          <w:szCs w:val="24"/>
          <w:lang w:val="en-US"/>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□否</w:t>
      </w:r>
      <w:r>
        <w:rPr>
          <w:rFonts w:hint="eastAsia" w:ascii="宋体" w:hAnsi="宋体" w:eastAsia="宋体" w:cs="宋体"/>
          <w:sz w:val="24"/>
          <w:szCs w:val="24"/>
          <w:lang w:val="en-US" w:eastAsia="zh-CN"/>
        </w:rPr>
        <w:t xml:space="preserve"> </w:t>
      </w:r>
      <w:r>
        <w:rPr>
          <w:rFonts w:hint="eastAsia" w:ascii="宋体" w:hAnsi="宋体" w:cs="宋体"/>
          <w:color w:val="000000"/>
          <w:sz w:val="24"/>
          <w:lang w:val="zh-TW" w:eastAsia="zh-TW"/>
        </w:rPr>
        <w:t>发生变化，具体为</w:t>
      </w:r>
      <w:r>
        <w:rPr>
          <w:rFonts w:hint="eastAsia" w:ascii="宋体" w:hAnsi="宋体" w:cs="宋体"/>
          <w:color w:val="000000"/>
          <w:sz w:val="24"/>
          <w:lang w:val="zh-TW" w:eastAsia="zh-CN"/>
        </w:rPr>
        <w:t>：</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lang w:val="zh-TW" w:eastAsia="zh-TW"/>
        </w:rPr>
        <w:t xml:space="preserve"> </w:t>
      </w:r>
      <w:r>
        <w:rPr>
          <w:rFonts w:hint="eastAsia" w:ascii="宋体" w:hAnsi="宋体" w:cs="宋体"/>
          <w:color w:val="000000" w:themeColor="text1"/>
          <w:sz w:val="24"/>
          <w:u w:val="none"/>
          <w:lang w:val="zh-TW"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sz w:val="24"/>
          <w:lang w:val="en-US" w:eastAsia="zh-CN"/>
        </w:rPr>
        <w:t xml:space="preserve">6.1.2 </w:t>
      </w:r>
      <w:r>
        <w:rPr>
          <w:rFonts w:hint="eastAsia" w:ascii="宋体" w:hAnsi="宋体" w:eastAsia="宋体" w:cs="宋体"/>
          <w:color w:val="000000" w:themeColor="text1"/>
          <w:sz w:val="24"/>
          <w:lang w:val="zh-TW"/>
          <w14:textFill>
            <w14:solidFill>
              <w14:schemeClr w14:val="tx1"/>
            </w14:solidFill>
          </w14:textFill>
        </w:rPr>
        <w:t>排烟系统</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14:textFill>
            <w14:solidFill>
              <w14:schemeClr w14:val="tx1"/>
            </w14:solidFill>
          </w14:textFill>
        </w:rPr>
        <w:t>□是</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14:textFill>
            <w14:solidFill>
              <w14:schemeClr w14:val="tx1"/>
            </w14:solidFill>
          </w14:textFill>
        </w:rPr>
        <w:t>□否</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lang w:val="zh-TW" w:eastAsia="zh-TW"/>
          <w14:textFill>
            <w14:solidFill>
              <w14:schemeClr w14:val="tx1"/>
            </w14:solidFill>
          </w14:textFill>
        </w:rPr>
        <w:t>发生变化，具体为</w:t>
      </w:r>
      <w:r>
        <w:rPr>
          <w:rFonts w:hint="eastAsia" w:ascii="宋体" w:hAnsi="宋体" w:eastAsia="宋体" w:cs="宋体"/>
          <w:color w:val="000000" w:themeColor="text1"/>
          <w:sz w:val="24"/>
          <w:lang w:val="zh-TW" w:eastAsia="zh-CN"/>
          <w14:textFill>
            <w14:solidFill>
              <w14:schemeClr w14:val="tx1"/>
            </w14:solidFill>
          </w14:textFill>
        </w:rPr>
        <w:t>：</w:t>
      </w:r>
      <w:r>
        <w:rPr>
          <w:rFonts w:hint="eastAsia" w:ascii="宋体" w:hAnsi="宋体" w:eastAsia="宋体" w:cs="宋体"/>
          <w:color w:val="FF0000"/>
          <w:sz w:val="24"/>
          <w:u w:val="single"/>
          <w:lang w:val="zh-TW" w:eastAsia="zh-TW"/>
        </w:rPr>
        <w:t xml:space="preserve"> </w:t>
      </w:r>
      <w:r>
        <w:rPr>
          <w:rFonts w:hint="eastAsia" w:ascii="宋体" w:hAnsi="宋体" w:eastAsia="宋体" w:cs="宋体"/>
          <w:color w:val="FF0000"/>
          <w:sz w:val="24"/>
          <w:u w:val="single"/>
          <w:lang w:val="en-US" w:eastAsia="zh-CN"/>
        </w:rPr>
        <w:t xml:space="preserve">                         </w:t>
      </w:r>
      <w:r>
        <w:rPr>
          <w:rFonts w:hint="eastAsia" w:ascii="宋体" w:hAnsi="宋体" w:eastAsia="宋体" w:cs="宋体"/>
          <w:color w:val="000000" w:themeColor="text1"/>
          <w:sz w:val="24"/>
          <w:szCs w:val="24"/>
          <w14:textFill>
            <w14:solidFill>
              <w14:schemeClr w14:val="tx1"/>
            </w14:solidFill>
          </w14:textFill>
        </w:rPr>
        <w:t>。</w:t>
      </w:r>
    </w:p>
    <w:p>
      <w:pPr>
        <w:spacing w:line="360" w:lineRule="auto"/>
        <w:jc w:val="left"/>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 xml:space="preserve">6.1.3 </w:t>
      </w:r>
      <w:r>
        <w:rPr>
          <w:rFonts w:hint="eastAsia" w:ascii="宋体" w:hAnsi="宋体" w:eastAsia="宋体" w:cs="宋体"/>
          <w:color w:val="FF0000"/>
          <w:szCs w:val="21"/>
        </w:rPr>
        <w:t>……</w:t>
      </w:r>
    </w:p>
    <w:p>
      <w:pPr>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 xml:space="preserve">6.1.4 </w:t>
      </w:r>
      <w:r>
        <w:rPr>
          <w:rFonts w:hint="eastAsia" w:ascii="宋体" w:hAnsi="宋体" w:eastAsia="宋体" w:cs="宋体"/>
          <w:color w:val="FF0000"/>
          <w:szCs w:val="21"/>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cs="宋体"/>
          <w:color w:val="000000" w:themeColor="text1"/>
          <w:sz w:val="24"/>
          <w:szCs w:val="24"/>
          <w:shd w:val="clear" w:color="auto" w:fill="auto"/>
          <w14:textFill>
            <w14:solidFill>
              <w14:schemeClr w14:val="tx1"/>
            </w14:solidFill>
          </w14:textFill>
        </w:rPr>
      </w:pPr>
      <w:r>
        <w:rPr>
          <w:rFonts w:ascii="宋体" w:hAnsi="宋体" w:cs="宋体"/>
          <w:color w:val="000000" w:themeColor="text1"/>
          <w:sz w:val="24"/>
          <w:szCs w:val="24"/>
          <w:shd w:val="clear" w:color="auto" w:fill="auto"/>
          <w14:textFill>
            <w14:solidFill>
              <w14:schemeClr w14:val="tx1"/>
            </w14:solidFill>
          </w14:textFill>
        </w:rPr>
        <w:t>6.</w:t>
      </w:r>
      <w:r>
        <w:rPr>
          <w:rFonts w:hint="eastAsia" w:ascii="宋体" w:hAnsi="宋体" w:cs="宋体"/>
          <w:color w:val="000000" w:themeColor="text1"/>
          <w:sz w:val="24"/>
          <w:szCs w:val="24"/>
          <w:shd w:val="clear" w:color="auto" w:fill="auto"/>
          <w:lang w:val="en-US" w:eastAsia="zh-CN"/>
          <w14:textFill>
            <w14:solidFill>
              <w14:schemeClr w14:val="tx1"/>
            </w14:solidFill>
          </w14:textFill>
        </w:rPr>
        <w:t>2</w:t>
      </w:r>
      <w:r>
        <w:rPr>
          <w:rFonts w:ascii="宋体" w:hAnsi="宋体" w:cs="宋体"/>
          <w:color w:val="000000" w:themeColor="text1"/>
          <w:sz w:val="24"/>
          <w:szCs w:val="24"/>
          <w:shd w:val="clear" w:color="auto" w:fill="auto"/>
          <w14:textFill>
            <w14:solidFill>
              <w14:schemeClr w14:val="tx1"/>
            </w14:solidFill>
          </w14:textFill>
        </w:rPr>
        <w:t xml:space="preserve"> </w:t>
      </w:r>
      <w:r>
        <w:rPr>
          <w:rFonts w:hint="eastAsia" w:ascii="宋体" w:hAnsi="宋体" w:cs="宋体"/>
          <w:color w:val="000000" w:themeColor="text1"/>
          <w:sz w:val="24"/>
          <w:szCs w:val="24"/>
          <w:shd w:val="clear" w:color="auto" w:fill="auto"/>
          <w14:textFill>
            <w14:solidFill>
              <w14:schemeClr w14:val="tx1"/>
            </w14:solidFill>
          </w14:textFill>
        </w:rPr>
        <w:t>新增防烟系统设计</w:t>
      </w:r>
    </w:p>
    <w:p>
      <w:pPr>
        <w:pStyle w:val="20"/>
        <w:keepNext w:val="0"/>
        <w:keepLines w:val="0"/>
        <w:pageBreakBefore w:val="0"/>
        <w:widowControl w:val="0"/>
        <w:shd w:val="clear" w:color="auto" w:fill="auto"/>
        <w:tabs>
          <w:tab w:val="left" w:pos="555"/>
          <w:tab w:val="left" w:leader="underscore" w:pos="3343"/>
          <w:tab w:val="left" w:leader="underscore" w:pos="4318"/>
          <w:tab w:val="left" w:leader="underscore" w:pos="5292"/>
        </w:tabs>
        <w:kinsoku/>
        <w:wordWrap/>
        <w:overflowPunct/>
        <w:topLinePunct w:val="0"/>
        <w:autoSpaceDE/>
        <w:autoSpaceDN/>
        <w:bidi w:val="0"/>
        <w:adjustRightInd/>
        <w:snapToGrid/>
        <w:spacing w:line="360" w:lineRule="auto"/>
        <w:ind w:firstLine="0"/>
        <w:jc w:val="both"/>
        <w:textAlignment w:val="auto"/>
        <w:rPr>
          <w:rFonts w:hint="eastAsia" w:ascii="宋体" w:hAnsi="宋体" w:eastAsia="宋体" w:cs="宋体"/>
          <w:sz w:val="24"/>
          <w:szCs w:val="24"/>
          <w:lang w:val="en-US"/>
        </w:rPr>
      </w:pPr>
      <w:r>
        <w:rPr>
          <w:rFonts w:ascii="宋体" w:hAnsi="宋体" w:eastAsia="宋体" w:cs="宋体"/>
          <w:sz w:val="24"/>
          <w:szCs w:val="24"/>
          <w:lang w:val="en-US"/>
        </w:rPr>
        <w:t>6.</w:t>
      </w:r>
      <w:r>
        <w:rPr>
          <w:rFonts w:hint="eastAsia" w:ascii="宋体" w:hAnsi="宋体" w:eastAsia="宋体" w:cs="宋体"/>
          <w:sz w:val="24"/>
          <w:szCs w:val="24"/>
          <w:lang w:val="en-US" w:eastAsia="zh-CN"/>
        </w:rPr>
        <w:t>2</w:t>
      </w:r>
      <w:r>
        <w:rPr>
          <w:rFonts w:ascii="宋体" w:hAnsi="宋体" w:eastAsia="宋体" w:cs="宋体"/>
          <w:sz w:val="24"/>
          <w:szCs w:val="24"/>
          <w:lang w:val="en-US"/>
        </w:rPr>
        <w:t xml:space="preserve">.1 </w:t>
      </w:r>
      <w:r>
        <w:rPr>
          <w:rFonts w:hint="eastAsia" w:ascii="宋体" w:hAnsi="宋体" w:eastAsia="宋体" w:cs="宋体"/>
          <w:sz w:val="24"/>
          <w:szCs w:val="24"/>
          <w:lang w:val="en-US"/>
        </w:rPr>
        <w:t>防烟设计范围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hint="eastAsia" w:ascii="宋体" w:hAnsi="宋体" w:cs="宋体"/>
          <w:color w:val="000000"/>
          <w:sz w:val="24"/>
          <w:lang w:val="zh-TW" w:eastAsia="zh-TW"/>
        </w:rPr>
        <w:t>1</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地下楼梯间，在首层满足自然通风的条件，采用自然通风。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eastAsia="zh-TW"/>
        </w:rPr>
      </w:pPr>
      <w:r>
        <w:rPr>
          <w:rFonts w:ascii="宋体" w:hAnsi="宋体" w:cs="宋体"/>
          <w:color w:val="000000"/>
          <w:sz w:val="24"/>
          <w:lang w:val="zh-TW" w:eastAsia="zh-TW"/>
        </w:rPr>
        <w:t xml:space="preserve">2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不满足自然通风条件的地下室防烟楼梯间、封闭楼梯间、独立前室、共用前室、合用前室及消防电梯前室均设置机械加压送风系统。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ascii="宋体" w:hAnsi="宋体" w:cs="宋体"/>
          <w:color w:val="000000"/>
          <w:sz w:val="24"/>
          <w:lang w:val="zh-TW" w:eastAsia="zh-TW"/>
        </w:rPr>
        <w:t xml:space="preserve">3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地上部分防烟楼梯间、封闭楼梯间、独立前室、共用前室、合用前室及消防电梯前室满足自然通风的条件，采用自然通风。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ascii="宋体" w:hAnsi="宋体" w:cs="宋体"/>
          <w:color w:val="000000"/>
          <w:sz w:val="24"/>
          <w:lang w:val="zh-TW" w:eastAsia="zh-TW"/>
        </w:rPr>
        <w:t xml:space="preserve">4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不满足自然通风条件的地上部分防烟楼梯间、封闭楼梯间、独立前室、共用前室、合用前室及消防电梯前室均设置机械加压送风系统。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hint="eastAsia" w:ascii="宋体" w:hAnsi="宋体" w:cs="宋体"/>
          <w:color w:val="000000"/>
          <w:sz w:val="24"/>
          <w:lang w:val="zh-TW"/>
        </w:rPr>
        <w:t>5</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eastAsia="zh-TW"/>
        </w:rPr>
        <w:t>避难走道及其前室均设置机械加压送风系统。</w:t>
      </w:r>
    </w:p>
    <w:p>
      <w:pPr>
        <w:pStyle w:val="20"/>
        <w:shd w:val="clear" w:color="auto" w:fill="auto"/>
        <w:spacing w:line="360" w:lineRule="auto"/>
        <w:ind w:firstLine="0"/>
        <w:jc w:val="both"/>
        <w:rPr>
          <w:rFonts w:hint="eastAsia" w:ascii="宋体" w:hAnsi="宋体" w:eastAsia="宋体" w:cs="宋体"/>
          <w:sz w:val="24"/>
          <w:szCs w:val="24"/>
          <w:lang w:val="en-US"/>
        </w:rPr>
      </w:pPr>
      <w:r>
        <w:rPr>
          <w:rFonts w:ascii="宋体" w:hAnsi="宋体" w:eastAsia="宋体" w:cs="宋体"/>
          <w:sz w:val="24"/>
          <w:szCs w:val="24"/>
          <w:lang w:val="en-US"/>
        </w:rPr>
        <w:t>6.</w:t>
      </w:r>
      <w:r>
        <w:rPr>
          <w:rFonts w:hint="eastAsia" w:ascii="宋体" w:hAnsi="宋体" w:eastAsia="宋体" w:cs="宋体"/>
          <w:sz w:val="24"/>
          <w:szCs w:val="24"/>
          <w:lang w:val="en-US" w:eastAsia="zh-CN"/>
        </w:rPr>
        <w:t>2</w:t>
      </w:r>
      <w:r>
        <w:rPr>
          <w:rFonts w:ascii="宋体" w:hAnsi="宋体" w:eastAsia="宋体" w:cs="宋体"/>
          <w:sz w:val="24"/>
          <w:szCs w:val="24"/>
          <w:lang w:val="en-US"/>
        </w:rPr>
        <w:t>.</w:t>
      </w:r>
      <w:r>
        <w:rPr>
          <w:rFonts w:hint="eastAsia" w:ascii="宋体" w:hAnsi="宋体" w:eastAsia="宋体" w:cs="宋体"/>
          <w:sz w:val="24"/>
          <w:szCs w:val="24"/>
          <w:lang w:val="en-US"/>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防烟方式及计算</w:t>
      </w:r>
    </w:p>
    <w:p>
      <w:pPr>
        <w:spacing w:line="360" w:lineRule="auto"/>
        <w:ind w:firstLine="480" w:firstLineChars="200"/>
        <w:jc w:val="left"/>
        <w:rPr>
          <w:rFonts w:hint="eastAsia" w:ascii="宋体" w:hAnsi="宋体" w:cs="宋体"/>
          <w:color w:val="000000"/>
          <w:sz w:val="24"/>
          <w:lang w:val="zh-TW" w:eastAsia="zh-TW"/>
        </w:rPr>
      </w:pPr>
      <w:r>
        <w:rPr>
          <w:rFonts w:hint="eastAsia" w:ascii="宋体" w:hAnsi="宋体" w:cs="宋体"/>
          <w:color w:val="000000"/>
          <w:sz w:val="24"/>
          <w:lang w:val="zh-TW" w:eastAsia="zh-TW"/>
        </w:rPr>
        <w:t>1</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各区域防烟方式见表6.</w:t>
      </w:r>
      <w:r>
        <w:rPr>
          <w:rFonts w:hint="eastAsia" w:ascii="宋体" w:hAnsi="宋体" w:cs="宋体"/>
          <w:color w:val="000000"/>
          <w:sz w:val="24"/>
          <w:lang w:val="en-US" w:eastAsia="zh-CN"/>
        </w:rPr>
        <w:t>2</w:t>
      </w:r>
      <w:r>
        <w:rPr>
          <w:rFonts w:hint="eastAsia" w:ascii="宋体" w:hAnsi="宋体" w:cs="宋体"/>
          <w:color w:val="000000"/>
          <w:sz w:val="24"/>
          <w:lang w:val="zh-TW" w:eastAsia="zh-TW"/>
        </w:rPr>
        <w:t>.</w:t>
      </w:r>
      <w:r>
        <w:rPr>
          <w:rFonts w:hint="eastAsia" w:ascii="宋体" w:hAnsi="宋体" w:cs="宋体"/>
          <w:color w:val="000000"/>
          <w:sz w:val="24"/>
          <w:lang w:val="zh-TW"/>
        </w:rPr>
        <w:t>2-1</w:t>
      </w:r>
      <w:r>
        <w:rPr>
          <w:rFonts w:hint="eastAsia" w:ascii="宋体" w:hAnsi="宋体" w:cs="宋体"/>
          <w:color w:val="000000"/>
          <w:sz w:val="24"/>
          <w:lang w:val="zh-TW" w:eastAsia="zh-TW"/>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hint="eastAsia" w:ascii="宋体" w:hAnsi="宋体" w:cs="宋体"/>
          <w:color w:val="000000"/>
          <w:sz w:val="24"/>
          <w:lang w:val="zh-TW" w:eastAsia="zh-TW"/>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2</w:t>
      </w:r>
      <w:r>
        <w:rPr>
          <w:rFonts w:ascii="宋体" w:hAnsi="宋体" w:eastAsia="宋体" w:cs="宋体"/>
          <w:bCs/>
          <w:szCs w:val="21"/>
          <w:lang w:val="en-US"/>
        </w:rPr>
        <w:t>.</w:t>
      </w:r>
      <w:r>
        <w:rPr>
          <w:rFonts w:hint="eastAsia" w:ascii="宋体" w:hAnsi="宋体" w:eastAsia="宋体" w:cs="宋体"/>
          <w:bCs/>
          <w:szCs w:val="21"/>
          <w:lang w:val="en-US"/>
        </w:rPr>
        <w:t>2-1 各区域防烟方式汇总</w:t>
      </w:r>
    </w:p>
    <w:tbl>
      <w:tblPr>
        <w:tblStyle w:val="11"/>
        <w:tblW w:w="4998" w:type="pct"/>
        <w:tblInd w:w="0" w:type="dxa"/>
        <w:tblLayout w:type="autofit"/>
        <w:tblCellMar>
          <w:top w:w="0" w:type="dxa"/>
          <w:left w:w="108" w:type="dxa"/>
          <w:bottom w:w="0" w:type="dxa"/>
          <w:right w:w="108" w:type="dxa"/>
        </w:tblCellMar>
      </w:tblPr>
      <w:tblGrid>
        <w:gridCol w:w="801"/>
        <w:gridCol w:w="780"/>
        <w:gridCol w:w="1578"/>
        <w:gridCol w:w="1479"/>
        <w:gridCol w:w="1570"/>
        <w:gridCol w:w="1392"/>
        <w:gridCol w:w="925"/>
      </w:tblGrid>
      <w:tr>
        <w:tblPrEx>
          <w:tblCellMar>
            <w:top w:w="0" w:type="dxa"/>
            <w:left w:w="108" w:type="dxa"/>
            <w:bottom w:w="0" w:type="dxa"/>
            <w:right w:w="108" w:type="dxa"/>
          </w:tblCellMar>
        </w:tblPrEx>
        <w:trPr>
          <w:trHeight w:val="340" w:hRule="atLeast"/>
        </w:trPr>
        <w:tc>
          <w:tcPr>
            <w:tcW w:w="470"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序号</w:t>
            </w:r>
          </w:p>
        </w:tc>
        <w:tc>
          <w:tcPr>
            <w:tcW w:w="457"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编号</w:t>
            </w:r>
          </w:p>
        </w:tc>
        <w:tc>
          <w:tcPr>
            <w:tcW w:w="925"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防烟区域</w:t>
            </w:r>
          </w:p>
        </w:tc>
        <w:tc>
          <w:tcPr>
            <w:tcW w:w="1787" w:type="pct"/>
            <w:gridSpan w:val="2"/>
            <w:tcBorders>
              <w:top w:val="single" w:color="auto" w:sz="4" w:space="0"/>
              <w:left w:val="nil"/>
              <w:bottom w:val="single" w:color="auto" w:sz="4" w:space="0"/>
              <w:right w:val="single" w:color="000000"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服务楼层</w:t>
            </w:r>
          </w:p>
        </w:tc>
        <w:tc>
          <w:tcPr>
            <w:tcW w:w="816"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防烟方式</w:t>
            </w:r>
          </w:p>
        </w:tc>
        <w:tc>
          <w:tcPr>
            <w:tcW w:w="542"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备注</w:t>
            </w:r>
          </w:p>
        </w:tc>
      </w:tr>
      <w:tr>
        <w:tblPrEx>
          <w:tblCellMar>
            <w:top w:w="0" w:type="dxa"/>
            <w:left w:w="108" w:type="dxa"/>
            <w:bottom w:w="0" w:type="dxa"/>
            <w:right w:w="108" w:type="dxa"/>
          </w:tblCellMar>
        </w:tblPrEx>
        <w:trPr>
          <w:trHeight w:val="340" w:hRule="atLeast"/>
        </w:trPr>
        <w:tc>
          <w:tcPr>
            <w:tcW w:w="470"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hint="eastAsia" w:ascii="宋体" w:hAnsi="宋体" w:eastAsia="宋体" w:cs="宋体"/>
                <w:szCs w:val="21"/>
              </w:rPr>
            </w:pPr>
          </w:p>
        </w:tc>
        <w:tc>
          <w:tcPr>
            <w:tcW w:w="457"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hint="eastAsia" w:ascii="宋体" w:hAnsi="宋体" w:eastAsia="宋体" w:cs="宋体"/>
                <w:szCs w:val="21"/>
              </w:rPr>
            </w:pPr>
          </w:p>
        </w:tc>
        <w:tc>
          <w:tcPr>
            <w:tcW w:w="925"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hint="eastAsia" w:ascii="宋体" w:hAnsi="宋体" w:eastAsia="宋体" w:cs="宋体"/>
                <w:szCs w:val="21"/>
              </w:rPr>
            </w:pPr>
          </w:p>
        </w:tc>
        <w:tc>
          <w:tcPr>
            <w:tcW w:w="86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楼层</w:t>
            </w:r>
          </w:p>
        </w:tc>
        <w:tc>
          <w:tcPr>
            <w:tcW w:w="920"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高度</w:t>
            </w:r>
          </w:p>
        </w:tc>
        <w:tc>
          <w:tcPr>
            <w:tcW w:w="816"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hint="eastAsia" w:ascii="宋体" w:hAnsi="宋体" w:eastAsia="宋体" w:cs="宋体"/>
                <w:szCs w:val="21"/>
              </w:rPr>
            </w:pPr>
          </w:p>
        </w:tc>
        <w:tc>
          <w:tcPr>
            <w:tcW w:w="54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hint="eastAsia" w:ascii="宋体" w:hAnsi="宋体" w:eastAsia="宋体" w:cs="宋体"/>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1</w:t>
            </w: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LT-1</w:t>
            </w:r>
          </w:p>
        </w:tc>
        <w:tc>
          <w:tcPr>
            <w:tcW w:w="925"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楼梯间</w:t>
            </w:r>
          </w:p>
        </w:tc>
        <w:tc>
          <w:tcPr>
            <w:tcW w:w="86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920"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1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542"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2</w:t>
            </w: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QS-2</w:t>
            </w:r>
          </w:p>
        </w:tc>
        <w:tc>
          <w:tcPr>
            <w:tcW w:w="925"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前室</w:t>
            </w:r>
          </w:p>
        </w:tc>
        <w:tc>
          <w:tcPr>
            <w:tcW w:w="86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920"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1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542" w:type="pct"/>
            <w:tcBorders>
              <w:top w:val="nil"/>
              <w:left w:val="nil"/>
              <w:bottom w:val="single" w:color="auto" w:sz="4" w:space="0"/>
              <w:right w:val="single" w:color="auto" w:sz="4" w:space="0"/>
            </w:tcBorders>
            <w:noWrap w:val="0"/>
            <w:vAlign w:val="center"/>
          </w:tcPr>
          <w:p>
            <w:pPr>
              <w:widowControl/>
              <w:spacing w:line="240" w:lineRule="auto"/>
              <w:rPr>
                <w:rFonts w:hint="eastAsia" w:ascii="宋体" w:hAnsi="宋体" w:eastAsia="宋体" w:cs="宋体"/>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925"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6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920"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1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542"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jc w:val="left"/>
        <w:textAlignment w:val="auto"/>
        <w:rPr>
          <w:rFonts w:hint="eastAsia" w:ascii="宋体" w:hAnsi="宋体" w:cs="宋体"/>
          <w:color w:val="000000"/>
          <w:sz w:val="24"/>
          <w:lang w:val="zh-TW" w:eastAsia="zh-TW"/>
        </w:rPr>
      </w:pPr>
      <w:r>
        <w:rPr>
          <w:rFonts w:hint="eastAsia" w:ascii="宋体" w:hAnsi="宋体" w:cs="宋体"/>
          <w:color w:val="000000"/>
          <w:sz w:val="24"/>
          <w:lang w:val="zh-TW" w:eastAsia="zh-TW"/>
        </w:rPr>
        <w:t>2</w:t>
      </w:r>
      <w:r>
        <w:rPr>
          <w:rFonts w:ascii="宋体" w:hAnsi="宋体" w:cs="宋体"/>
          <w:color w:val="000000"/>
          <w:sz w:val="24"/>
          <w:lang w:val="zh-TW" w:eastAsia="zh-TW"/>
        </w:rPr>
        <w:t xml:space="preserve"> </w:t>
      </w:r>
      <w:r>
        <w:rPr>
          <w:rFonts w:hint="eastAsia" w:ascii="宋体" w:hAnsi="宋体" w:cs="宋体"/>
          <w:color w:val="000000"/>
          <w:sz w:val="24"/>
          <w:lang w:val="zh-TW" w:eastAsia="zh-TW"/>
        </w:rPr>
        <w:t>各区域自然通风可开启外窗面积统计见表6.</w:t>
      </w:r>
      <w:r>
        <w:rPr>
          <w:rFonts w:hint="eastAsia" w:ascii="宋体" w:hAnsi="宋体" w:cs="宋体"/>
          <w:color w:val="000000"/>
          <w:sz w:val="24"/>
          <w:lang w:val="en-US" w:eastAsia="zh-CN"/>
        </w:rPr>
        <w:t>2</w:t>
      </w:r>
      <w:r>
        <w:rPr>
          <w:rFonts w:hint="eastAsia" w:ascii="宋体" w:hAnsi="宋体" w:cs="宋体"/>
          <w:color w:val="000000"/>
          <w:sz w:val="24"/>
          <w:lang w:val="zh-TW" w:eastAsia="zh-TW"/>
        </w:rPr>
        <w:t>.</w:t>
      </w:r>
      <w:r>
        <w:rPr>
          <w:rFonts w:hint="eastAsia" w:ascii="宋体" w:hAnsi="宋体" w:cs="宋体"/>
          <w:color w:val="000000"/>
          <w:sz w:val="24"/>
          <w:lang w:val="zh-TW"/>
        </w:rPr>
        <w:t>2-2</w:t>
      </w:r>
      <w:r>
        <w:rPr>
          <w:rFonts w:hint="eastAsia" w:ascii="宋体" w:hAnsi="宋体" w:cs="宋体"/>
          <w:color w:val="000000"/>
          <w:sz w:val="24"/>
          <w:lang w:val="zh-TW" w:eastAsia="zh-TW"/>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2</w:t>
      </w:r>
      <w:r>
        <w:rPr>
          <w:rFonts w:ascii="宋体" w:hAnsi="宋体" w:eastAsia="宋体" w:cs="宋体"/>
          <w:bCs/>
          <w:szCs w:val="21"/>
          <w:lang w:val="en-US"/>
        </w:rPr>
        <w:t>.</w:t>
      </w:r>
      <w:r>
        <w:rPr>
          <w:rFonts w:hint="eastAsia" w:ascii="宋体" w:hAnsi="宋体" w:eastAsia="宋体" w:cs="宋体"/>
          <w:bCs/>
          <w:szCs w:val="21"/>
          <w:lang w:val="en-US"/>
        </w:rPr>
        <w:t>2-2 自然通风可开启外窗面积汇总</w:t>
      </w:r>
    </w:p>
    <w:tbl>
      <w:tblPr>
        <w:tblStyle w:val="11"/>
        <w:tblW w:w="4998" w:type="pct"/>
        <w:tblInd w:w="0" w:type="dxa"/>
        <w:tblLayout w:type="autofit"/>
        <w:tblCellMar>
          <w:top w:w="0" w:type="dxa"/>
          <w:left w:w="108" w:type="dxa"/>
          <w:bottom w:w="0" w:type="dxa"/>
          <w:right w:w="108" w:type="dxa"/>
        </w:tblCellMar>
      </w:tblPr>
      <w:tblGrid>
        <w:gridCol w:w="802"/>
        <w:gridCol w:w="780"/>
        <w:gridCol w:w="1129"/>
        <w:gridCol w:w="1066"/>
        <w:gridCol w:w="1056"/>
        <w:gridCol w:w="2109"/>
        <w:gridCol w:w="1583"/>
      </w:tblGrid>
      <w:tr>
        <w:tblPrEx>
          <w:tblCellMar>
            <w:top w:w="0" w:type="dxa"/>
            <w:left w:w="108" w:type="dxa"/>
            <w:bottom w:w="0" w:type="dxa"/>
            <w:right w:w="108" w:type="dxa"/>
          </w:tblCellMar>
        </w:tblPrEx>
        <w:trPr>
          <w:trHeight w:val="340" w:hRule="atLeast"/>
        </w:trPr>
        <w:tc>
          <w:tcPr>
            <w:tcW w:w="470"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序号</w:t>
            </w:r>
          </w:p>
        </w:tc>
        <w:tc>
          <w:tcPr>
            <w:tcW w:w="457"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编号</w:t>
            </w:r>
          </w:p>
        </w:tc>
        <w:tc>
          <w:tcPr>
            <w:tcW w:w="662"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防烟区域</w:t>
            </w:r>
          </w:p>
        </w:tc>
        <w:tc>
          <w:tcPr>
            <w:tcW w:w="1244" w:type="pct"/>
            <w:gridSpan w:val="2"/>
            <w:tcBorders>
              <w:top w:val="single" w:color="auto" w:sz="4" w:space="0"/>
              <w:left w:val="nil"/>
              <w:bottom w:val="single" w:color="auto" w:sz="4" w:space="0"/>
              <w:right w:val="single" w:color="000000" w:sz="4" w:space="0"/>
            </w:tcBorders>
            <w:noWrap w:val="0"/>
            <w:vAlign w:val="center"/>
          </w:tcPr>
          <w:p>
            <w:pPr>
              <w:widowControl/>
              <w:spacing w:line="240" w:lineRule="auto"/>
              <w:jc w:val="center"/>
              <w:rPr>
                <w:rFonts w:ascii="宋体" w:cs="宋体"/>
                <w:szCs w:val="21"/>
              </w:rPr>
            </w:pPr>
            <w:r>
              <w:rPr>
                <w:rFonts w:hint="eastAsia" w:ascii="宋体" w:hAnsi="宋体" w:cs="宋体"/>
                <w:szCs w:val="21"/>
              </w:rPr>
              <w:t>服务楼层</w:t>
            </w:r>
          </w:p>
        </w:tc>
        <w:tc>
          <w:tcPr>
            <w:tcW w:w="1236"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规范要求开启有效</w:t>
            </w:r>
          </w:p>
          <w:p>
            <w:pPr>
              <w:widowControl/>
              <w:spacing w:line="240" w:lineRule="auto"/>
              <w:jc w:val="center"/>
              <w:rPr>
                <w:rFonts w:ascii="宋体" w:cs="宋体"/>
                <w:szCs w:val="21"/>
              </w:rPr>
            </w:pPr>
            <w:r>
              <w:rPr>
                <w:rFonts w:hint="eastAsia" w:ascii="宋体" w:hAnsi="宋体" w:cs="宋体"/>
                <w:szCs w:val="21"/>
              </w:rPr>
              <w:t>面积（㎡）</w:t>
            </w:r>
          </w:p>
        </w:tc>
        <w:tc>
          <w:tcPr>
            <w:tcW w:w="928" w:type="pct"/>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实际开启有效面积（㎡）</w:t>
            </w:r>
          </w:p>
        </w:tc>
      </w:tr>
      <w:tr>
        <w:tblPrEx>
          <w:tblCellMar>
            <w:top w:w="0" w:type="dxa"/>
            <w:left w:w="108" w:type="dxa"/>
            <w:bottom w:w="0" w:type="dxa"/>
            <w:right w:w="108" w:type="dxa"/>
          </w:tblCellMar>
        </w:tblPrEx>
        <w:trPr>
          <w:trHeight w:val="340" w:hRule="atLeast"/>
        </w:trPr>
        <w:tc>
          <w:tcPr>
            <w:tcW w:w="470"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ascii="宋体" w:cs="宋体"/>
                <w:szCs w:val="21"/>
              </w:rPr>
            </w:pPr>
          </w:p>
        </w:tc>
        <w:tc>
          <w:tcPr>
            <w:tcW w:w="457"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ascii="宋体" w:cs="宋体"/>
                <w:szCs w:val="21"/>
              </w:rPr>
            </w:pPr>
          </w:p>
        </w:tc>
        <w:tc>
          <w:tcPr>
            <w:tcW w:w="66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ascii="宋体" w:cs="宋体"/>
                <w:szCs w:val="21"/>
              </w:rPr>
            </w:pPr>
          </w:p>
        </w:tc>
        <w:tc>
          <w:tcPr>
            <w:tcW w:w="625"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楼层</w:t>
            </w:r>
          </w:p>
        </w:tc>
        <w:tc>
          <w:tcPr>
            <w:tcW w:w="619"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szCs w:val="21"/>
              </w:rPr>
            </w:pPr>
            <w:r>
              <w:rPr>
                <w:rFonts w:hint="eastAsia" w:ascii="宋体" w:hAnsi="宋体" w:cs="宋体"/>
                <w:szCs w:val="21"/>
              </w:rPr>
              <w:t>高度</w:t>
            </w:r>
          </w:p>
        </w:tc>
        <w:tc>
          <w:tcPr>
            <w:tcW w:w="1236"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ascii="宋体" w:cs="宋体"/>
                <w:szCs w:val="21"/>
              </w:rPr>
            </w:pPr>
          </w:p>
        </w:tc>
        <w:tc>
          <w:tcPr>
            <w:tcW w:w="928"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rPr>
                <w:rFonts w:ascii="宋体" w:cs="宋体"/>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ascii="宋体" w:hAnsi="宋体" w:cs="宋体"/>
                <w:color w:val="FF0000"/>
                <w:szCs w:val="21"/>
              </w:rPr>
              <w:t>1</w:t>
            </w: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ascii="宋体" w:hAnsi="宋体" w:cs="宋体"/>
                <w:color w:val="FF0000"/>
                <w:szCs w:val="21"/>
              </w:rPr>
              <w:t>LT-1</w:t>
            </w:r>
          </w:p>
        </w:tc>
        <w:tc>
          <w:tcPr>
            <w:tcW w:w="662"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hint="eastAsia" w:ascii="宋体" w:hAnsi="宋体" w:cs="宋体"/>
                <w:color w:val="FF0000"/>
                <w:szCs w:val="21"/>
              </w:rPr>
              <w:t>楼梯间</w:t>
            </w:r>
          </w:p>
        </w:tc>
        <w:tc>
          <w:tcPr>
            <w:tcW w:w="625"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619"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1236"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928"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ascii="宋体" w:hAnsi="宋体" w:cs="宋体"/>
                <w:color w:val="FF0000"/>
                <w:szCs w:val="21"/>
              </w:rPr>
              <w:t>2</w:t>
            </w: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ascii="宋体" w:hAnsi="宋体" w:cs="宋体"/>
                <w:color w:val="FF0000"/>
                <w:szCs w:val="21"/>
              </w:rPr>
              <w:t>QS-2</w:t>
            </w:r>
          </w:p>
        </w:tc>
        <w:tc>
          <w:tcPr>
            <w:tcW w:w="662"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r>
              <w:rPr>
                <w:rFonts w:hint="eastAsia" w:ascii="宋体" w:hAnsi="宋体" w:cs="宋体"/>
                <w:color w:val="FF0000"/>
                <w:szCs w:val="21"/>
              </w:rPr>
              <w:t>前室</w:t>
            </w:r>
          </w:p>
        </w:tc>
        <w:tc>
          <w:tcPr>
            <w:tcW w:w="625"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619"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1236"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928"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r>
      <w:tr>
        <w:tblPrEx>
          <w:tblCellMar>
            <w:top w:w="0" w:type="dxa"/>
            <w:left w:w="108" w:type="dxa"/>
            <w:bottom w:w="0" w:type="dxa"/>
            <w:right w:w="108" w:type="dxa"/>
          </w:tblCellMar>
        </w:tblPrEx>
        <w:trPr>
          <w:trHeight w:val="340" w:hRule="atLeast"/>
        </w:trPr>
        <w:tc>
          <w:tcPr>
            <w:tcW w:w="470"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457"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662"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625"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619"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1236"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c>
          <w:tcPr>
            <w:tcW w:w="928" w:type="pct"/>
            <w:tcBorders>
              <w:top w:val="nil"/>
              <w:left w:val="nil"/>
              <w:bottom w:val="single" w:color="auto" w:sz="4" w:space="0"/>
              <w:right w:val="single" w:color="auto" w:sz="4" w:space="0"/>
            </w:tcBorders>
            <w:noWrap w:val="0"/>
            <w:vAlign w:val="center"/>
          </w:tcPr>
          <w:p>
            <w:pPr>
              <w:widowControl/>
              <w:spacing w:line="240" w:lineRule="auto"/>
              <w:jc w:val="center"/>
              <w:rPr>
                <w:rFonts w:ascii="宋体" w:cs="宋体"/>
                <w:color w:val="FF0000"/>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jc w:val="both"/>
        <w:textAlignment w:val="auto"/>
        <w:rPr>
          <w:rFonts w:hint="eastAsia" w:ascii="宋体" w:hAnsi="宋体" w:cs="宋体"/>
          <w:color w:val="000000"/>
          <w:sz w:val="24"/>
          <w:lang w:val="zh-TW" w:eastAsia="zh-TW"/>
        </w:rPr>
      </w:pPr>
      <w:r>
        <w:rPr>
          <w:rFonts w:hint="eastAsia" w:ascii="宋体" w:hAnsi="宋体" w:cs="宋体"/>
          <w:color w:val="000000"/>
          <w:sz w:val="24"/>
          <w:lang w:val="zh-TW" w:eastAsia="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机械加压送风系统的风量按照计算确定，其中系统负担建筑高度大于</w:t>
      </w:r>
      <w:r>
        <w:rPr>
          <w:rFonts w:ascii="宋体" w:hAnsi="宋体" w:cs="宋体"/>
          <w:color w:val="000000"/>
          <w:sz w:val="24"/>
          <w:lang w:val="zh-TW" w:eastAsia="zh-TW"/>
        </w:rPr>
        <w:t>24m</w:t>
      </w:r>
      <w:r>
        <w:rPr>
          <w:rFonts w:hint="eastAsia" w:ascii="宋体" w:hAnsi="宋体" w:cs="宋体"/>
          <w:color w:val="000000"/>
          <w:sz w:val="24"/>
          <w:lang w:val="zh-TW" w:eastAsia="zh-TW"/>
        </w:rPr>
        <w:t>时，按计算值与规范中规定数值取大值确定，系统设计风量不小于计算风量的</w:t>
      </w:r>
      <w:r>
        <w:rPr>
          <w:rFonts w:ascii="宋体" w:hAnsi="宋体" w:cs="宋体"/>
          <w:color w:val="000000"/>
          <w:sz w:val="24"/>
          <w:lang w:val="zh-TW" w:eastAsia="zh-TW"/>
        </w:rPr>
        <w:t>1.2</w:t>
      </w:r>
      <w:r>
        <w:rPr>
          <w:rFonts w:hint="eastAsia" w:ascii="宋体" w:hAnsi="宋体" w:cs="宋体"/>
          <w:color w:val="000000"/>
          <w:sz w:val="24"/>
          <w:lang w:val="zh-TW" w:eastAsia="zh-TW"/>
        </w:rPr>
        <w:t>倍，各机械加压送风系统风量见表</w:t>
      </w:r>
      <w:r>
        <w:rPr>
          <w:rFonts w:hint="eastAsia" w:ascii="宋体" w:hAnsi="宋体" w:cs="宋体"/>
          <w:color w:val="000000"/>
          <w:sz w:val="24"/>
          <w:lang w:val="zh-TW"/>
        </w:rPr>
        <w:t>6.</w:t>
      </w:r>
      <w:r>
        <w:rPr>
          <w:rFonts w:hint="eastAsia" w:ascii="宋体" w:hAnsi="宋体" w:cs="宋体"/>
          <w:color w:val="000000"/>
          <w:sz w:val="24"/>
          <w:lang w:val="en-US" w:eastAsia="zh-CN"/>
        </w:rPr>
        <w:t>2</w:t>
      </w:r>
      <w:r>
        <w:rPr>
          <w:rFonts w:hint="eastAsia" w:ascii="宋体" w:hAnsi="宋体" w:cs="宋体"/>
          <w:color w:val="000000"/>
          <w:sz w:val="24"/>
          <w:lang w:val="zh-TW"/>
        </w:rPr>
        <w:t>.2-3</w:t>
      </w:r>
      <w:r>
        <w:rPr>
          <w:rFonts w:hint="eastAsia" w:ascii="宋体" w:hAnsi="宋体" w:cs="宋体"/>
          <w:color w:val="000000"/>
          <w:sz w:val="24"/>
          <w:lang w:val="zh-TW" w:eastAsia="zh-TW"/>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2</w:t>
      </w:r>
      <w:r>
        <w:rPr>
          <w:rFonts w:ascii="宋体" w:hAnsi="宋体" w:eastAsia="宋体" w:cs="宋体"/>
          <w:bCs/>
          <w:szCs w:val="21"/>
          <w:lang w:val="en-US"/>
        </w:rPr>
        <w:t>.</w:t>
      </w:r>
      <w:r>
        <w:rPr>
          <w:rFonts w:hint="eastAsia" w:ascii="宋体" w:hAnsi="宋体" w:eastAsia="宋体" w:cs="宋体"/>
          <w:bCs/>
          <w:szCs w:val="21"/>
          <w:lang w:val="en-US"/>
        </w:rPr>
        <w:t>2-3 机械加压送风量计算汇总</w:t>
      </w:r>
    </w:p>
    <w:tbl>
      <w:tblPr>
        <w:tblStyle w:val="11"/>
        <w:tblW w:w="4998" w:type="pct"/>
        <w:tblInd w:w="0" w:type="dxa"/>
        <w:tblLayout w:type="autofit"/>
        <w:tblCellMar>
          <w:top w:w="0" w:type="dxa"/>
          <w:left w:w="108" w:type="dxa"/>
          <w:bottom w:w="0" w:type="dxa"/>
          <w:right w:w="108" w:type="dxa"/>
        </w:tblCellMar>
      </w:tblPr>
      <w:tblGrid>
        <w:gridCol w:w="1218"/>
        <w:gridCol w:w="1366"/>
        <w:gridCol w:w="1426"/>
        <w:gridCol w:w="1530"/>
        <w:gridCol w:w="1516"/>
        <w:gridCol w:w="1469"/>
      </w:tblGrid>
      <w:tr>
        <w:tblPrEx>
          <w:tblCellMar>
            <w:top w:w="0" w:type="dxa"/>
            <w:left w:w="108" w:type="dxa"/>
            <w:bottom w:w="0" w:type="dxa"/>
            <w:right w:w="108" w:type="dxa"/>
          </w:tblCellMar>
        </w:tblPrEx>
        <w:trPr>
          <w:trHeight w:val="340" w:hRule="atLeast"/>
        </w:trPr>
        <w:tc>
          <w:tcPr>
            <w:tcW w:w="714" w:type="pc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Cs w:val="21"/>
              </w:rPr>
            </w:pPr>
            <w:r>
              <w:rPr>
                <w:rFonts w:hint="eastAsia" w:ascii="宋体" w:hAnsi="宋体" w:eastAsia="宋体" w:cs="宋体"/>
                <w:szCs w:val="21"/>
              </w:rPr>
              <w:t>系统</w:t>
            </w:r>
          </w:p>
          <w:p>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Cs w:val="21"/>
              </w:rPr>
            </w:pPr>
            <w:r>
              <w:rPr>
                <w:rFonts w:hint="eastAsia" w:ascii="宋体" w:hAnsi="宋体" w:eastAsia="宋体" w:cs="宋体"/>
                <w:szCs w:val="21"/>
              </w:rPr>
              <w:t>名称</w:t>
            </w:r>
          </w:p>
        </w:tc>
        <w:tc>
          <w:tcPr>
            <w:tcW w:w="801" w:type="pc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服务</w:t>
            </w:r>
          </w:p>
          <w:p>
            <w:pPr>
              <w:widowControl/>
              <w:spacing w:line="240" w:lineRule="auto"/>
              <w:jc w:val="center"/>
              <w:rPr>
                <w:rFonts w:hint="eastAsia" w:ascii="宋体" w:hAnsi="宋体" w:eastAsia="宋体" w:cs="宋体"/>
                <w:szCs w:val="21"/>
              </w:rPr>
            </w:pPr>
            <w:r>
              <w:rPr>
                <w:rFonts w:hint="eastAsia" w:ascii="宋体" w:hAnsi="宋体" w:eastAsia="宋体" w:cs="宋体"/>
                <w:szCs w:val="21"/>
              </w:rPr>
              <w:t>区域</w:t>
            </w:r>
          </w:p>
        </w:tc>
        <w:tc>
          <w:tcPr>
            <w:tcW w:w="836" w:type="pc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Cs w:val="21"/>
              </w:rPr>
            </w:pPr>
            <w:r>
              <w:rPr>
                <w:rFonts w:hint="eastAsia" w:ascii="宋体" w:hAnsi="宋体" w:eastAsia="宋体" w:cs="宋体"/>
                <w:szCs w:val="21"/>
              </w:rPr>
              <w:t>系统负担</w:t>
            </w:r>
          </w:p>
          <w:p>
            <w:pPr>
              <w:widowControl/>
              <w:spacing w:line="240" w:lineRule="auto"/>
              <w:jc w:val="center"/>
              <w:rPr>
                <w:rFonts w:hint="eastAsia" w:ascii="宋体" w:hAnsi="宋体" w:eastAsia="宋体" w:cs="宋体"/>
                <w:szCs w:val="21"/>
              </w:rPr>
            </w:pPr>
            <w:r>
              <w:rPr>
                <w:rFonts w:hint="eastAsia" w:ascii="宋体" w:hAnsi="宋体" w:eastAsia="宋体" w:cs="宋体"/>
                <w:szCs w:val="21"/>
              </w:rPr>
              <w:t>高度(m)</w:t>
            </w:r>
          </w:p>
        </w:tc>
        <w:tc>
          <w:tcPr>
            <w:tcW w:w="897" w:type="pct"/>
            <w:tcBorders>
              <w:top w:val="single" w:color="auto" w:sz="4" w:space="0"/>
              <w:left w:val="nil"/>
              <w:bottom w:val="single" w:color="auto" w:sz="4" w:space="0"/>
              <w:right w:val="single" w:color="000000" w:sz="4" w:space="0"/>
            </w:tcBorders>
            <w:noWrap w:val="0"/>
            <w:vAlign w:val="center"/>
          </w:tcPr>
          <w:p>
            <w:pPr>
              <w:widowControl/>
              <w:spacing w:line="240" w:lineRule="auto"/>
              <w:jc w:val="center"/>
              <w:rPr>
                <w:rFonts w:hint="eastAsia" w:ascii="宋体" w:hAnsi="宋体" w:eastAsia="宋体" w:cs="宋体"/>
                <w:szCs w:val="21"/>
              </w:rPr>
            </w:pPr>
            <w:r>
              <w:rPr>
                <w:rFonts w:hint="eastAsia" w:ascii="宋体" w:hAnsi="宋体" w:eastAsia="宋体" w:cs="宋体"/>
                <w:szCs w:val="21"/>
              </w:rPr>
              <w:t>系统负担</w:t>
            </w:r>
          </w:p>
          <w:p>
            <w:pPr>
              <w:widowControl/>
              <w:spacing w:line="240" w:lineRule="auto"/>
              <w:jc w:val="center"/>
              <w:rPr>
                <w:rFonts w:hint="eastAsia" w:ascii="宋体" w:hAnsi="宋体" w:eastAsia="宋体" w:cs="宋体"/>
                <w:szCs w:val="21"/>
              </w:rPr>
            </w:pPr>
            <w:r>
              <w:rPr>
                <w:rFonts w:hint="eastAsia" w:ascii="宋体" w:hAnsi="宋体" w:eastAsia="宋体" w:cs="宋体"/>
                <w:szCs w:val="21"/>
              </w:rPr>
              <w:t>层数</w:t>
            </w:r>
          </w:p>
        </w:tc>
        <w:tc>
          <w:tcPr>
            <w:tcW w:w="889" w:type="pc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Cs w:val="21"/>
              </w:rPr>
            </w:pPr>
            <w:r>
              <w:rPr>
                <w:rFonts w:hint="eastAsia" w:ascii="宋体" w:hAnsi="宋体" w:eastAsia="宋体" w:cs="宋体"/>
                <w:szCs w:val="21"/>
              </w:rPr>
              <w:t>计算送风量</w:t>
            </w:r>
          </w:p>
          <w:p>
            <w:pPr>
              <w:widowControl/>
              <w:spacing w:line="240" w:lineRule="auto"/>
              <w:jc w:val="center"/>
              <w:rPr>
                <w:rFonts w:hint="eastAsia" w:ascii="宋体" w:hAnsi="宋体" w:eastAsia="宋体" w:cs="宋体"/>
                <w:szCs w:val="21"/>
              </w:rPr>
            </w:pPr>
            <w:r>
              <w:rPr>
                <w:rFonts w:hint="eastAsia" w:ascii="宋体" w:hAnsi="宋体" w:eastAsia="宋体" w:cs="宋体"/>
                <w:szCs w:val="21"/>
              </w:rPr>
              <w:t>(m³/h)</w:t>
            </w:r>
          </w:p>
        </w:tc>
        <w:tc>
          <w:tcPr>
            <w:tcW w:w="861" w:type="pc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Cs w:val="21"/>
              </w:rPr>
            </w:pPr>
            <w:r>
              <w:rPr>
                <w:rFonts w:hint="eastAsia" w:ascii="宋体" w:hAnsi="宋体" w:eastAsia="宋体" w:cs="宋体"/>
                <w:szCs w:val="21"/>
              </w:rPr>
              <w:t>设计送风量</w:t>
            </w:r>
          </w:p>
          <w:p>
            <w:pPr>
              <w:widowControl/>
              <w:spacing w:line="240" w:lineRule="auto"/>
              <w:jc w:val="center"/>
              <w:rPr>
                <w:rFonts w:hint="eastAsia" w:ascii="宋体" w:hAnsi="宋体" w:eastAsia="宋体" w:cs="宋体"/>
                <w:szCs w:val="21"/>
              </w:rPr>
            </w:pPr>
            <w:r>
              <w:rPr>
                <w:rFonts w:hint="eastAsia" w:ascii="宋体" w:hAnsi="宋体" w:eastAsia="宋体" w:cs="宋体"/>
                <w:szCs w:val="21"/>
              </w:rPr>
              <w:t>(m³/h)</w:t>
            </w:r>
          </w:p>
        </w:tc>
      </w:tr>
      <w:tr>
        <w:tblPrEx>
          <w:tblCellMar>
            <w:top w:w="0" w:type="dxa"/>
            <w:left w:w="108" w:type="dxa"/>
            <w:bottom w:w="0" w:type="dxa"/>
            <w:right w:w="108" w:type="dxa"/>
          </w:tblCellMar>
        </w:tblPrEx>
        <w:trPr>
          <w:trHeight w:val="340" w:hRule="atLeast"/>
        </w:trPr>
        <w:tc>
          <w:tcPr>
            <w:tcW w:w="714"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ZY-1</w:t>
            </w:r>
          </w:p>
        </w:tc>
        <w:tc>
          <w:tcPr>
            <w:tcW w:w="801"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LT-1楼梯间</w:t>
            </w:r>
          </w:p>
        </w:tc>
        <w:tc>
          <w:tcPr>
            <w:tcW w:w="83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楼梯间</w:t>
            </w:r>
          </w:p>
        </w:tc>
        <w:tc>
          <w:tcPr>
            <w:tcW w:w="89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89"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61"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p>
        </w:tc>
      </w:tr>
      <w:tr>
        <w:tblPrEx>
          <w:tblCellMar>
            <w:top w:w="0" w:type="dxa"/>
            <w:left w:w="108" w:type="dxa"/>
            <w:bottom w:w="0" w:type="dxa"/>
            <w:right w:w="108" w:type="dxa"/>
          </w:tblCellMar>
        </w:tblPrEx>
        <w:trPr>
          <w:trHeight w:val="340" w:hRule="atLeast"/>
        </w:trPr>
        <w:tc>
          <w:tcPr>
            <w:tcW w:w="714"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ZY-2</w:t>
            </w:r>
          </w:p>
        </w:tc>
        <w:tc>
          <w:tcPr>
            <w:tcW w:w="801"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QS-2前室</w:t>
            </w:r>
          </w:p>
        </w:tc>
        <w:tc>
          <w:tcPr>
            <w:tcW w:w="83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r>
              <w:rPr>
                <w:rFonts w:hint="eastAsia" w:ascii="宋体" w:hAnsi="宋体" w:eastAsia="宋体" w:cs="宋体"/>
                <w:color w:val="FF0000"/>
                <w:szCs w:val="21"/>
              </w:rPr>
              <w:t>前室</w:t>
            </w:r>
          </w:p>
        </w:tc>
        <w:tc>
          <w:tcPr>
            <w:tcW w:w="89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89"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61" w:type="pct"/>
            <w:tcBorders>
              <w:top w:val="nil"/>
              <w:left w:val="nil"/>
              <w:bottom w:val="single" w:color="auto" w:sz="4" w:space="0"/>
              <w:right w:val="single" w:color="auto" w:sz="4" w:space="0"/>
            </w:tcBorders>
            <w:noWrap w:val="0"/>
            <w:vAlign w:val="center"/>
          </w:tcPr>
          <w:p>
            <w:pPr>
              <w:widowControl/>
              <w:spacing w:line="240" w:lineRule="auto"/>
              <w:rPr>
                <w:rFonts w:hint="eastAsia" w:ascii="宋体" w:hAnsi="宋体" w:eastAsia="宋体" w:cs="宋体"/>
                <w:szCs w:val="21"/>
              </w:rPr>
            </w:pPr>
          </w:p>
        </w:tc>
      </w:tr>
      <w:tr>
        <w:tblPrEx>
          <w:tblCellMar>
            <w:top w:w="0" w:type="dxa"/>
            <w:left w:w="108" w:type="dxa"/>
            <w:bottom w:w="0" w:type="dxa"/>
            <w:right w:w="108" w:type="dxa"/>
          </w:tblCellMar>
        </w:tblPrEx>
        <w:trPr>
          <w:trHeight w:val="340" w:hRule="atLeast"/>
        </w:trPr>
        <w:tc>
          <w:tcPr>
            <w:tcW w:w="714" w:type="pc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01"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36"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9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89"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FF0000"/>
                <w:szCs w:val="21"/>
              </w:rPr>
            </w:pPr>
          </w:p>
        </w:tc>
        <w:tc>
          <w:tcPr>
            <w:tcW w:w="861"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szCs w:val="21"/>
              </w:rPr>
            </w:pPr>
          </w:p>
        </w:tc>
      </w:tr>
    </w:tbl>
    <w:p>
      <w:pPr>
        <w:pStyle w:val="20"/>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ind w:firstLine="0"/>
        <w:jc w:val="both"/>
        <w:textAlignment w:val="auto"/>
        <w:rPr>
          <w:rFonts w:hint="eastAsia" w:ascii="宋体" w:hAnsi="宋体" w:eastAsia="宋体" w:cs="宋体"/>
          <w:sz w:val="24"/>
          <w:szCs w:val="24"/>
          <w:lang w:val="en-US"/>
        </w:rPr>
      </w:pPr>
      <w:r>
        <w:rPr>
          <w:rFonts w:ascii="宋体" w:hAnsi="宋体" w:eastAsia="宋体" w:cs="宋体"/>
          <w:sz w:val="24"/>
          <w:szCs w:val="24"/>
          <w:lang w:val="en-US"/>
        </w:rPr>
        <w:t>6.</w:t>
      </w:r>
      <w:r>
        <w:rPr>
          <w:rFonts w:hint="eastAsia" w:ascii="宋体" w:hAnsi="宋体" w:eastAsia="宋体" w:cs="宋体"/>
          <w:sz w:val="24"/>
          <w:szCs w:val="24"/>
          <w:lang w:val="en-US" w:eastAsia="zh-CN"/>
        </w:rPr>
        <w:t>2</w:t>
      </w:r>
      <w:r>
        <w:rPr>
          <w:rFonts w:ascii="宋体" w:hAnsi="宋体" w:eastAsia="宋体" w:cs="宋体"/>
          <w:sz w:val="24"/>
          <w:szCs w:val="24"/>
          <w:lang w:val="en-US"/>
        </w:rPr>
        <w:t>.</w:t>
      </w:r>
      <w:r>
        <w:rPr>
          <w:rFonts w:hint="eastAsia" w:ascii="宋体" w:hAnsi="宋体" w:eastAsia="宋体" w:cs="宋体"/>
          <w:sz w:val="24"/>
          <w:szCs w:val="24"/>
          <w:lang w:val="en-US"/>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防烟做法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ascii="宋体" w:hAnsi="宋体" w:cs="宋体"/>
          <w:color w:val="000000"/>
          <w:sz w:val="24"/>
          <w:lang w:val="zh-TW" w:eastAsia="zh-TW"/>
        </w:rPr>
        <w:t>1</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楼梯间加压送风井上每</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层设置</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送风口送风至楼梯间；独立前室、共用前室、合用前室及消防电梯前室加压风井上设置常闭多叶送风口送风至独立前室、共用前室、合用前室及消防电梯前室。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eastAsia="zh-TW"/>
        </w:rPr>
      </w:pPr>
      <w:r>
        <w:rPr>
          <w:rFonts w:hint="eastAsia" w:ascii="宋体" w:hAnsi="宋体" w:cs="宋体"/>
          <w:color w:val="000000"/>
          <w:sz w:val="24"/>
          <w:lang w:val="zh-TW"/>
        </w:rPr>
        <w:t>2</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设置于独立前室、共用前室、合用前室及消防电梯前室加压风井上的常闭多叶送风口，应与消防火警信号联动，开启</w:t>
      </w:r>
      <w:r>
        <w:rPr>
          <w:rFonts w:hint="eastAsia" w:ascii="宋体" w:hAnsi="宋体" w:cs="宋体"/>
          <w:color w:val="FF0000"/>
          <w:sz w:val="24"/>
          <w:lang w:val="zh-TW" w:eastAsia="zh-TW"/>
        </w:rPr>
        <w:t>着火层及其相邻上下层</w:t>
      </w:r>
      <w:r>
        <w:rPr>
          <w:rFonts w:hint="eastAsia" w:ascii="宋体" w:hAnsi="宋体" w:cs="宋体"/>
          <w:color w:val="000000"/>
          <w:sz w:val="24"/>
          <w:lang w:val="zh-TW" w:eastAsia="zh-TW"/>
        </w:rPr>
        <w:t>送风口电动开启，也可现场手动开启，常闭多叶送风口开启后</w:t>
      </w:r>
      <w:r>
        <w:rPr>
          <w:rFonts w:hint="eastAsia" w:ascii="宋体" w:hAnsi="宋体" w:cs="宋体"/>
          <w:color w:val="000000"/>
          <w:sz w:val="24"/>
          <w:lang w:val="en-US" w:eastAsia="zh-CN"/>
        </w:rPr>
        <w:t>连</w:t>
      </w:r>
      <w:r>
        <w:rPr>
          <w:rFonts w:hint="eastAsia" w:ascii="宋体" w:hAnsi="宋体" w:cs="宋体"/>
          <w:color w:val="000000"/>
          <w:sz w:val="24"/>
          <w:lang w:val="zh-TW" w:eastAsia="zh-TW"/>
        </w:rPr>
        <w:t>锁开启对应的加压风机。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hint="eastAsia" w:ascii="宋体" w:hAnsi="宋体" w:cs="宋体"/>
          <w:color w:val="000000"/>
          <w:sz w:val="24"/>
          <w:lang w:val="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机械加压系统泄压设计，前室与走道的压差为</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ascii="宋体" w:hAnsi="宋体" w:cs="宋体"/>
          <w:color w:val="000000"/>
          <w:sz w:val="24"/>
          <w:lang w:val="zh-TW" w:eastAsia="zh-TW"/>
        </w:rPr>
        <w:t>Pa</w:t>
      </w:r>
      <w:r>
        <w:rPr>
          <w:rFonts w:hint="eastAsia" w:ascii="宋体" w:hAnsi="宋体" w:cs="宋体"/>
          <w:color w:val="000000"/>
          <w:sz w:val="24"/>
          <w:lang w:val="zh-TW" w:eastAsia="zh-CN"/>
        </w:rPr>
        <w:t>，</w:t>
      </w:r>
      <w:r>
        <w:rPr>
          <w:rFonts w:hint="eastAsia" w:ascii="宋体" w:hAnsi="宋体" w:cs="宋体"/>
          <w:color w:val="000000"/>
          <w:sz w:val="24"/>
          <w:lang w:val="zh-TW" w:eastAsia="zh-TW"/>
        </w:rPr>
        <w:t>楼梯间与走道之间的压差为</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ascii="宋体" w:hAnsi="宋体" w:cs="宋体"/>
          <w:color w:val="000000"/>
          <w:sz w:val="24"/>
          <w:lang w:val="zh-TW" w:eastAsia="zh-TW"/>
        </w:rPr>
        <w:t>pa</w:t>
      </w:r>
      <w:r>
        <w:rPr>
          <w:rFonts w:hint="eastAsia" w:ascii="宋体" w:hAnsi="宋体" w:cs="宋体"/>
          <w:color w:val="000000"/>
          <w:sz w:val="24"/>
          <w:lang w:val="zh-TW" w:eastAsia="zh-TW"/>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eastAsia="zh-TW"/>
        </w:rPr>
      </w:pPr>
      <w:r>
        <w:rPr>
          <w:rFonts w:hint="eastAsia" w:ascii="宋体" w:hAnsi="宋体" w:cs="宋体"/>
          <w:color w:val="000000"/>
          <w:sz w:val="24"/>
          <w:lang w:val="zh-TW"/>
        </w:rPr>
        <w:t xml:space="preserve">4 </w:t>
      </w:r>
      <w:r>
        <w:rPr>
          <w:rFonts w:hint="eastAsia" w:ascii="宋体" w:hAnsi="宋体" w:cs="宋体"/>
          <w:color w:val="000000"/>
          <w:sz w:val="24"/>
          <w:lang w:val="zh-TW" w:eastAsia="zh-TW"/>
        </w:rPr>
        <w:t>机械加压风机均设置在专用机房内。设置机械加压送风系统的封闭楼梯间、防烟楼梯间，其顶部设置</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㎡的固定窗。靠外墙的防烟楼梯间，在其外墙上每</w:t>
      </w:r>
      <w:r>
        <w:rPr>
          <w:rFonts w:ascii="宋体" w:hAnsi="宋体" w:cs="宋体"/>
          <w:color w:val="000000"/>
          <w:sz w:val="24"/>
          <w:lang w:val="zh-TW" w:eastAsia="zh-TW"/>
        </w:rPr>
        <w:t>5</w:t>
      </w:r>
      <w:r>
        <w:rPr>
          <w:rFonts w:hint="eastAsia" w:ascii="宋体" w:hAnsi="宋体" w:cs="宋体"/>
          <w:color w:val="000000"/>
          <w:sz w:val="24"/>
          <w:lang w:val="zh-TW" w:eastAsia="zh-TW"/>
        </w:rPr>
        <w:t>层内设置总面积</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sz w:val="24"/>
          <w:szCs w:val="24"/>
        </w:rPr>
      </w:pPr>
      <w:r>
        <w:rPr>
          <w:rFonts w:ascii="宋体" w:hAnsi="宋体" w:cs="宋体"/>
          <w:sz w:val="24"/>
          <w:szCs w:val="24"/>
        </w:rPr>
        <w:t>6.</w:t>
      </w:r>
      <w:r>
        <w:rPr>
          <w:rFonts w:hint="eastAsia" w:ascii="宋体" w:hAnsi="宋体" w:cs="宋体"/>
          <w:sz w:val="24"/>
          <w:szCs w:val="24"/>
          <w:lang w:val="en-US" w:eastAsia="zh-CN"/>
        </w:rPr>
        <w:t>3</w:t>
      </w:r>
      <w:r>
        <w:rPr>
          <w:rFonts w:ascii="宋体" w:hAnsi="宋体" w:cs="宋体"/>
          <w:sz w:val="24"/>
          <w:szCs w:val="24"/>
        </w:rPr>
        <w:t xml:space="preserve"> </w:t>
      </w:r>
      <w:r>
        <w:rPr>
          <w:rFonts w:hint="eastAsia" w:ascii="宋体" w:hAnsi="宋体" w:cs="宋体"/>
          <w:sz w:val="24"/>
          <w:szCs w:val="24"/>
        </w:rPr>
        <w:t>改造范围内新增的排烟系统设计</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cs="宋体" w:eastAsiaTheme="minorEastAsia"/>
          <w:sz w:val="24"/>
          <w:szCs w:val="24"/>
          <w:lang w:val="en-US" w:eastAsia="zh-CN"/>
        </w:rPr>
      </w:pPr>
      <w:r>
        <w:rPr>
          <w:rFonts w:hint="eastAsia" w:ascii="宋体" w:hAnsi="宋体" w:cs="宋体"/>
          <w:sz w:val="24"/>
          <w:szCs w:val="24"/>
          <w:lang w:val="en-US" w:eastAsia="zh-CN"/>
        </w:rPr>
        <w:t xml:space="preserve">6.3.1 </w:t>
      </w:r>
      <w:r>
        <w:rPr>
          <w:rFonts w:hint="eastAsia" w:ascii="宋体" w:hAnsi="宋体" w:cs="宋体"/>
          <w:sz w:val="24"/>
          <w:szCs w:val="24"/>
        </w:rPr>
        <w:t>排烟设计范围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hint="eastAsia" w:ascii="宋体" w:hAnsi="宋体" w:cs="宋体"/>
          <w:color w:val="000000"/>
          <w:sz w:val="24"/>
          <w:lang w:val="zh-TW" w:eastAsia="zh-TW"/>
        </w:rPr>
        <w:t>1</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本工程</w:t>
      </w:r>
      <w:r>
        <w:rPr>
          <w:rFonts w:hint="eastAsia" w:ascii="宋体" w:hAnsi="宋体" w:cs="宋体"/>
          <w:sz w:val="24"/>
          <w:szCs w:val="24"/>
        </w:rPr>
        <w:t>新增</w:t>
      </w:r>
      <w:r>
        <w:rPr>
          <w:rFonts w:hint="eastAsia" w:ascii="宋体" w:hAnsi="宋体" w:cs="宋体"/>
          <w:color w:val="000000"/>
          <w:sz w:val="24"/>
          <w:lang w:val="zh-TW"/>
        </w:rPr>
        <w:t xml:space="preserve">排烟设施的场所如下：a </w:t>
      </w:r>
      <w:r>
        <w:rPr>
          <w:rFonts w:hint="eastAsia" w:ascii="宋体"/>
          <w:sz w:val="24"/>
          <w:szCs w:val="24"/>
        </w:rPr>
        <w:t>□</w:t>
      </w:r>
      <w:r>
        <w:rPr>
          <w:rFonts w:hint="eastAsia" w:ascii="宋体" w:hAnsi="宋体" w:cs="宋体"/>
          <w:sz w:val="24"/>
          <w:szCs w:val="24"/>
        </w:rPr>
        <w:t>长度大于</w:t>
      </w:r>
      <w:r>
        <w:rPr>
          <w:rFonts w:ascii="宋体" w:hAnsi="宋体" w:cs="宋体"/>
          <w:sz w:val="24"/>
          <w:szCs w:val="24"/>
        </w:rPr>
        <w:t>20m</w:t>
      </w:r>
      <w:r>
        <w:rPr>
          <w:rFonts w:hint="eastAsia" w:ascii="宋体" w:hAnsi="宋体" w:cs="宋体"/>
          <w:sz w:val="24"/>
          <w:szCs w:val="24"/>
        </w:rPr>
        <w:t>的疏散走道，b</w:t>
      </w:r>
      <w:r>
        <w:rPr>
          <w:rFonts w:hint="eastAsia" w:ascii="宋体" w:hAnsi="宋体" w:cs="宋体"/>
          <w:color w:val="000000"/>
          <w:sz w:val="24"/>
          <w:lang w:val="zh-TW"/>
        </w:rPr>
        <w:t xml:space="preserve"> </w:t>
      </w:r>
      <w:r>
        <w:rPr>
          <w:rFonts w:hint="eastAsia" w:ascii="宋体"/>
          <w:sz w:val="24"/>
          <w:szCs w:val="24"/>
        </w:rPr>
        <w:t>□</w:t>
      </w:r>
      <w:r>
        <w:rPr>
          <w:rFonts w:hint="eastAsia" w:ascii="宋体" w:hAnsi="宋体" w:cs="宋体"/>
          <w:bCs/>
          <w:sz w:val="24"/>
          <w:szCs w:val="24"/>
        </w:rPr>
        <w:t>面积大于</w:t>
      </w:r>
      <w:r>
        <w:rPr>
          <w:rFonts w:ascii="宋体" w:hAnsi="宋体" w:cs="宋体"/>
          <w:bCs/>
          <w:sz w:val="24"/>
          <w:szCs w:val="24"/>
        </w:rPr>
        <w:t>100m</w:t>
      </w:r>
      <w:r>
        <w:rPr>
          <w:rFonts w:ascii="宋体" w:hAnsi="宋体" w:cs="宋体"/>
          <w:bCs/>
          <w:sz w:val="24"/>
          <w:szCs w:val="24"/>
          <w:vertAlign w:val="superscript"/>
        </w:rPr>
        <w:t>2</w:t>
      </w:r>
      <w:r>
        <w:rPr>
          <w:rFonts w:hint="eastAsia" w:ascii="宋体" w:hAnsi="宋体" w:cs="宋体"/>
          <w:bCs/>
          <w:sz w:val="24"/>
          <w:szCs w:val="24"/>
        </w:rPr>
        <w:t>且经常有人停留的地上房间，c</w:t>
      </w:r>
      <w:r>
        <w:rPr>
          <w:rFonts w:hint="eastAsia" w:ascii="宋体" w:hAnsi="宋体" w:cs="宋体"/>
          <w:color w:val="000000"/>
          <w:sz w:val="24"/>
          <w:lang w:val="zh-TW"/>
        </w:rPr>
        <w:t xml:space="preserve"> </w:t>
      </w:r>
      <w:r>
        <w:rPr>
          <w:rFonts w:hint="eastAsia" w:ascii="宋体"/>
          <w:sz w:val="24"/>
          <w:szCs w:val="24"/>
        </w:rPr>
        <w:t>□</w:t>
      </w:r>
      <w:r>
        <w:rPr>
          <w:rFonts w:hint="eastAsia" w:ascii="宋体" w:hAnsi="宋体" w:cs="宋体"/>
          <w:sz w:val="24"/>
          <w:szCs w:val="24"/>
        </w:rPr>
        <w:t>面积大于</w:t>
      </w:r>
      <w:r>
        <w:rPr>
          <w:rFonts w:ascii="宋体" w:hAnsi="宋体" w:cs="宋体"/>
          <w:sz w:val="24"/>
          <w:szCs w:val="24"/>
        </w:rPr>
        <w:t>300m</w:t>
      </w:r>
      <w:r>
        <w:rPr>
          <w:rFonts w:ascii="宋体" w:hAnsi="宋体" w:cs="宋体"/>
          <w:sz w:val="24"/>
          <w:szCs w:val="24"/>
          <w:vertAlign w:val="superscript"/>
        </w:rPr>
        <w:t>2</w:t>
      </w:r>
      <w:r>
        <w:rPr>
          <w:rFonts w:hint="eastAsia" w:ascii="宋体" w:hAnsi="宋体" w:cs="宋体"/>
          <w:sz w:val="24"/>
          <w:szCs w:val="24"/>
        </w:rPr>
        <w:t>且可燃物较多的地上房间，d</w:t>
      </w:r>
      <w:r>
        <w:rPr>
          <w:rFonts w:hint="eastAsia" w:ascii="宋体" w:hAnsi="宋体" w:cs="宋体"/>
          <w:color w:val="000000"/>
          <w:sz w:val="24"/>
          <w:lang w:val="zh-TW"/>
        </w:rPr>
        <w:t xml:space="preserve"> </w:t>
      </w:r>
      <w:r>
        <w:rPr>
          <w:rFonts w:hint="eastAsia" w:ascii="宋体"/>
          <w:sz w:val="24"/>
          <w:szCs w:val="24"/>
        </w:rPr>
        <w:t>□</w:t>
      </w:r>
      <w:r>
        <w:rPr>
          <w:rFonts w:hint="eastAsia" w:ascii="宋体" w:hAnsi="宋体" w:cs="宋体"/>
          <w:sz w:val="24"/>
          <w:szCs w:val="24"/>
        </w:rPr>
        <w:t>无窗房间总面积大于</w:t>
      </w:r>
      <w:r>
        <w:rPr>
          <w:rFonts w:ascii="宋体" w:hAnsi="宋体" w:cs="宋体"/>
          <w:sz w:val="24"/>
          <w:szCs w:val="24"/>
        </w:rPr>
        <w:t>200m</w:t>
      </w:r>
      <w:r>
        <w:rPr>
          <w:rFonts w:ascii="宋体" w:hAnsi="宋体" w:cs="宋体"/>
          <w:sz w:val="24"/>
          <w:szCs w:val="24"/>
          <w:vertAlign w:val="superscript"/>
        </w:rPr>
        <w:t>2</w:t>
      </w:r>
      <w:r>
        <w:rPr>
          <w:rFonts w:hint="eastAsia" w:ascii="宋体" w:hAnsi="宋体" w:cs="宋体"/>
          <w:sz w:val="24"/>
          <w:szCs w:val="24"/>
        </w:rPr>
        <w:t>或单间面积大于</w:t>
      </w:r>
      <w:r>
        <w:rPr>
          <w:rFonts w:ascii="宋体" w:hAnsi="宋体" w:cs="宋体"/>
          <w:sz w:val="24"/>
          <w:szCs w:val="24"/>
        </w:rPr>
        <w:t>50m</w:t>
      </w:r>
      <w:r>
        <w:rPr>
          <w:rFonts w:ascii="宋体" w:hAnsi="宋体" w:cs="宋体"/>
          <w:sz w:val="24"/>
          <w:szCs w:val="24"/>
          <w:vertAlign w:val="superscript"/>
        </w:rPr>
        <w:t>2</w:t>
      </w:r>
      <w:r>
        <w:rPr>
          <w:rFonts w:hint="eastAsia" w:ascii="宋体" w:hAnsi="宋体" w:cs="宋体"/>
          <w:sz w:val="24"/>
          <w:szCs w:val="24"/>
        </w:rPr>
        <w:t>，</w:t>
      </w:r>
      <w:r>
        <w:rPr>
          <w:rFonts w:hint="eastAsia" w:ascii="宋体" w:hAnsi="宋体" w:cs="宋体"/>
          <w:bCs/>
          <w:sz w:val="24"/>
          <w:szCs w:val="24"/>
        </w:rPr>
        <w:t>经常有人停留</w:t>
      </w:r>
      <w:r>
        <w:rPr>
          <w:rFonts w:hint="eastAsia" w:ascii="宋体" w:hAnsi="宋体" w:cs="宋体"/>
          <w:sz w:val="24"/>
          <w:szCs w:val="24"/>
        </w:rPr>
        <w:t>或可燃物较多的区域</w:t>
      </w:r>
      <w:r>
        <w:rPr>
          <w:rFonts w:hint="eastAsia" w:ascii="宋体" w:hAnsi="宋体" w:cs="宋体"/>
          <w:color w:val="000000"/>
          <w:sz w:val="24"/>
          <w:lang w:val="zh-TW" w:eastAsia="zh-TW"/>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eastAsia="zh-TW"/>
        </w:rPr>
      </w:pPr>
      <w:r>
        <w:rPr>
          <w:rFonts w:hint="eastAsia" w:ascii="宋体" w:hAnsi="宋体" w:cs="宋体"/>
          <w:color w:val="000000"/>
          <w:sz w:val="24"/>
          <w:lang w:val="zh-TW"/>
        </w:rPr>
        <w:t>2</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color w:val="000000"/>
          <w:sz w:val="24"/>
          <w:lang w:val="zh-TW" w:eastAsia="zh-TW"/>
        </w:rPr>
        <w:t>，</w:t>
      </w:r>
      <w:r>
        <w:rPr>
          <w:rFonts w:hint="eastAsia" w:ascii="宋体" w:hAnsi="宋体" w:cs="宋体"/>
          <w:sz w:val="24"/>
          <w:szCs w:val="24"/>
        </w:rPr>
        <w:t>设置有效面积不小于该房间建筑面积</w:t>
      </w:r>
      <w:r>
        <w:rPr>
          <w:rFonts w:ascii="宋体" w:hAnsi="宋体" w:cs="宋体"/>
          <w:sz w:val="24"/>
          <w:szCs w:val="24"/>
        </w:rPr>
        <w:t>2%</w:t>
      </w:r>
      <w:r>
        <w:rPr>
          <w:rFonts w:hint="eastAsia" w:ascii="宋体" w:hAnsi="宋体" w:cs="宋体"/>
          <w:sz w:val="24"/>
          <w:szCs w:val="24"/>
        </w:rPr>
        <w:t>或低于规范限定风速的自然排烟窗（口），</w:t>
      </w:r>
      <w:r>
        <w:rPr>
          <w:rFonts w:hint="eastAsia" w:ascii="宋体" w:hAnsi="宋体" w:cs="宋体"/>
          <w:color w:val="000000"/>
          <w:sz w:val="24"/>
          <w:lang w:val="zh-TW" w:eastAsia="zh-TW"/>
        </w:rPr>
        <w:t>采用自然</w:t>
      </w:r>
      <w:r>
        <w:rPr>
          <w:rFonts w:hint="eastAsia" w:ascii="宋体" w:hAnsi="宋体" w:cs="宋体"/>
          <w:color w:val="000000"/>
          <w:sz w:val="24"/>
          <w:lang w:val="zh-TW"/>
        </w:rPr>
        <w:t>排烟</w:t>
      </w:r>
      <w:r>
        <w:rPr>
          <w:rFonts w:hint="eastAsia" w:ascii="宋体" w:hAnsi="宋体" w:cs="宋体"/>
          <w:color w:val="000000"/>
          <w:sz w:val="24"/>
          <w:lang w:val="zh-TW" w:eastAsia="zh-TW"/>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eastAsia="zh-TW"/>
        </w:rPr>
      </w:pPr>
      <w:r>
        <w:rPr>
          <w:rFonts w:hint="eastAsia" w:ascii="宋体" w:hAnsi="宋体" w:cs="宋体"/>
          <w:color w:val="000000"/>
          <w:sz w:val="24"/>
          <w:lang w:val="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w:t>
      </w:r>
      <w:r>
        <w:rPr>
          <w:rFonts w:hint="eastAsia" w:ascii="宋体" w:hAnsi="宋体" w:cs="宋体"/>
          <w:sz w:val="24"/>
          <w:szCs w:val="24"/>
        </w:rPr>
        <w:t>新增</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sz w:val="24"/>
          <w:szCs w:val="24"/>
        </w:rPr>
        <w:t>不满足自然排烟条件，</w:t>
      </w:r>
      <w:r>
        <w:rPr>
          <w:rFonts w:hint="eastAsia" w:ascii="宋体" w:hAnsi="宋体" w:cs="宋体"/>
          <w:color w:val="000000"/>
          <w:sz w:val="24"/>
          <w:lang w:val="zh-TW" w:eastAsia="zh-TW"/>
        </w:rPr>
        <w:t>均设置机械</w:t>
      </w:r>
      <w:r>
        <w:rPr>
          <w:rFonts w:hint="eastAsia" w:ascii="宋体" w:hAnsi="宋体" w:cs="宋体"/>
          <w:color w:val="000000"/>
          <w:sz w:val="24"/>
          <w:lang w:val="zh-TW"/>
        </w:rPr>
        <w:t>排烟</w:t>
      </w:r>
      <w:r>
        <w:rPr>
          <w:rFonts w:hint="eastAsia" w:ascii="宋体" w:hAnsi="宋体" w:cs="宋体"/>
          <w:color w:val="000000"/>
          <w:sz w:val="24"/>
          <w:lang w:val="zh-TW" w:eastAsia="zh-TW"/>
        </w:rPr>
        <w:t>系统。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cs="宋体"/>
          <w:sz w:val="24"/>
          <w:szCs w:val="24"/>
          <w:lang w:eastAsia="zh-TW"/>
        </w:rPr>
      </w:pPr>
      <w:r>
        <w:rPr>
          <w:rFonts w:ascii="宋体" w:hAnsi="宋体" w:cs="宋体"/>
          <w:sz w:val="24"/>
          <w:szCs w:val="24"/>
        </w:rPr>
        <w:t>6.</w:t>
      </w:r>
      <w:r>
        <w:rPr>
          <w:rFonts w:hint="eastAsia" w:ascii="宋体" w:hAnsi="宋体" w:cs="宋体"/>
          <w:sz w:val="24"/>
          <w:szCs w:val="24"/>
          <w:lang w:val="en-US" w:eastAsia="zh-CN"/>
        </w:rPr>
        <w:t>3</w:t>
      </w:r>
      <w:r>
        <w:rPr>
          <w:rFonts w:ascii="宋体" w:hAnsi="宋体" w:cs="宋体"/>
          <w:sz w:val="24"/>
          <w:szCs w:val="24"/>
        </w:rPr>
        <w:t>.</w:t>
      </w:r>
      <w:r>
        <w:rPr>
          <w:rFonts w:hint="eastAsia" w:ascii="宋体" w:hAnsi="宋体" w:cs="宋体"/>
          <w:sz w:val="24"/>
          <w:szCs w:val="24"/>
          <w:lang w:val="en-US" w:eastAsia="zh-CN"/>
        </w:rPr>
        <w:t>2</w:t>
      </w:r>
      <w:r>
        <w:rPr>
          <w:rFonts w:ascii="宋体" w:hAnsi="宋体" w:cs="宋体"/>
          <w:sz w:val="24"/>
          <w:szCs w:val="24"/>
        </w:rPr>
        <w:t xml:space="preserve"> </w:t>
      </w:r>
      <w:r>
        <w:rPr>
          <w:rFonts w:hint="eastAsia" w:ascii="宋体" w:hAnsi="宋体" w:cs="宋体"/>
          <w:sz w:val="24"/>
          <w:szCs w:val="24"/>
        </w:rPr>
        <w:t>排烟方式及计算</w:t>
      </w:r>
    </w:p>
    <w:p>
      <w:pPr>
        <w:spacing w:line="360" w:lineRule="auto"/>
        <w:ind w:firstLine="480" w:firstLineChars="200"/>
        <w:jc w:val="both"/>
        <w:rPr>
          <w:rFonts w:ascii="宋体" w:hAnsi="宋体" w:cs="宋体"/>
          <w:color w:val="000000"/>
          <w:sz w:val="24"/>
          <w:lang w:val="zh-TW" w:eastAsia="zh-TW"/>
        </w:rPr>
      </w:pPr>
      <w:r>
        <w:rPr>
          <w:rFonts w:hint="eastAsia" w:ascii="宋体" w:hAnsi="宋体" w:cs="宋体"/>
          <w:color w:val="000000"/>
          <w:sz w:val="24"/>
          <w:lang w:val="zh-TW" w:eastAsia="zh-TW"/>
        </w:rPr>
        <w:t>1</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本工程满足自然排烟条件的房间自然排烟窗（口）设置在储烟仓内，自然排烟窗应方便直接开启，设置在高处的自然排烟窗应设手动开启按钮，开启按钮距地</w:t>
      </w:r>
      <w:r>
        <w:rPr>
          <w:rFonts w:ascii="宋体" w:hAnsi="宋体" w:cs="宋体"/>
          <w:color w:val="FF0000"/>
          <w:sz w:val="24"/>
          <w:u w:val="single"/>
          <w:lang w:val="zh-TW" w:eastAsia="zh-TW"/>
        </w:rPr>
        <w:t xml:space="preserve">     </w:t>
      </w:r>
      <w:r>
        <w:rPr>
          <w:rFonts w:ascii="宋体" w:hAnsi="宋体" w:cs="宋体"/>
          <w:color w:val="000000"/>
          <w:sz w:val="24"/>
          <w:lang w:val="zh-TW" w:eastAsia="zh-TW"/>
        </w:rPr>
        <w:t>m</w:t>
      </w:r>
      <w:r>
        <w:rPr>
          <w:rFonts w:hint="eastAsia" w:ascii="宋体" w:hAnsi="宋体" w:cs="宋体"/>
          <w:color w:val="000000"/>
          <w:sz w:val="24"/>
          <w:lang w:val="zh-TW" w:eastAsia="zh-TW"/>
        </w:rPr>
        <w:t>，且每组排烟窗的长度不超过</w:t>
      </w:r>
      <w:r>
        <w:rPr>
          <w:rFonts w:ascii="宋体" w:hAnsi="宋体" w:cs="宋体"/>
          <w:color w:val="FF0000"/>
          <w:sz w:val="24"/>
          <w:u w:val="single"/>
          <w:lang w:val="zh-TW" w:eastAsia="zh-TW"/>
        </w:rPr>
        <w:t xml:space="preserve">     </w:t>
      </w:r>
      <w:r>
        <w:rPr>
          <w:rFonts w:ascii="宋体" w:hAnsi="宋体" w:cs="宋体"/>
          <w:color w:val="000000"/>
          <w:sz w:val="24"/>
          <w:lang w:val="zh-TW" w:eastAsia="zh-TW"/>
        </w:rPr>
        <w:t>m</w:t>
      </w:r>
      <w:r>
        <w:rPr>
          <w:rFonts w:hint="eastAsia" w:ascii="宋体" w:hAnsi="宋体" w:cs="宋体"/>
          <w:color w:val="000000"/>
          <w:sz w:val="24"/>
          <w:lang w:val="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sz w:val="24"/>
          <w:szCs w:val="24"/>
        </w:rPr>
        <w:t>自然排烟窗风速小于规范限定值</w:t>
      </w:r>
      <w:r>
        <w:rPr>
          <w:rFonts w:hint="eastAsia" w:ascii="宋体" w:hAnsi="宋体" w:cs="宋体"/>
          <w:color w:val="000000"/>
          <w:sz w:val="24"/>
          <w:lang w:val="zh-TW" w:eastAsia="zh-TW"/>
        </w:rPr>
        <w:t>。净空高度大于</w:t>
      </w:r>
      <w:r>
        <w:rPr>
          <w:rFonts w:ascii="宋体" w:hAnsi="宋体" w:cs="宋体"/>
          <w:color w:val="000000"/>
          <w:sz w:val="24"/>
          <w:lang w:val="zh-TW" w:eastAsia="zh-TW"/>
        </w:rPr>
        <w:t>9m</w:t>
      </w:r>
      <w:r>
        <w:rPr>
          <w:rFonts w:hint="eastAsia" w:ascii="宋体" w:hAnsi="宋体" w:cs="宋体"/>
          <w:color w:val="000000"/>
          <w:sz w:val="24"/>
          <w:lang w:val="zh-TW" w:eastAsia="zh-TW"/>
        </w:rPr>
        <w:t>的中庭、建筑面积大于</w:t>
      </w:r>
      <w:r>
        <w:rPr>
          <w:rFonts w:ascii="宋体" w:hAnsi="宋体" w:cs="宋体"/>
          <w:color w:val="000000"/>
          <w:sz w:val="24"/>
          <w:lang w:val="zh-TW" w:eastAsia="zh-TW"/>
        </w:rPr>
        <w:t>2000</w:t>
      </w:r>
      <w:r>
        <w:rPr>
          <w:rFonts w:hint="eastAsia" w:ascii="宋体" w:hAnsi="宋体" w:cs="宋体"/>
          <w:color w:val="000000"/>
          <w:sz w:val="24"/>
          <w:lang w:val="zh-TW" w:eastAsia="zh-TW"/>
        </w:rPr>
        <w:t>㎡的营业厅、展览厅、多功能厅等场所，设置集中手动开启装置和自动开启设施。自然排烟系统计算汇总见表6.</w:t>
      </w:r>
      <w:r>
        <w:rPr>
          <w:rFonts w:hint="eastAsia" w:ascii="宋体" w:hAnsi="宋体" w:cs="宋体"/>
          <w:color w:val="000000"/>
          <w:sz w:val="24"/>
          <w:lang w:val="en-US" w:eastAsia="zh-CN"/>
        </w:rPr>
        <w:t>3</w:t>
      </w:r>
      <w:r>
        <w:rPr>
          <w:rFonts w:hint="eastAsia" w:ascii="宋体" w:hAnsi="宋体" w:cs="宋体"/>
          <w:color w:val="000000"/>
          <w:sz w:val="24"/>
          <w:lang w:val="zh-TW" w:eastAsia="zh-TW"/>
        </w:rPr>
        <w:t>.</w:t>
      </w:r>
      <w:r>
        <w:rPr>
          <w:rFonts w:hint="eastAsia" w:ascii="宋体" w:hAnsi="宋体" w:cs="宋体"/>
          <w:color w:val="000000"/>
          <w:sz w:val="24"/>
          <w:lang w:val="en-US" w:eastAsia="zh-CN"/>
        </w:rPr>
        <w:t>2</w:t>
      </w:r>
      <w:r>
        <w:rPr>
          <w:rFonts w:hint="eastAsia" w:ascii="宋体" w:hAnsi="宋体" w:cs="宋体"/>
          <w:color w:val="000000"/>
          <w:sz w:val="24"/>
          <w:lang w:val="zh-TW" w:eastAsia="zh-TW"/>
        </w:rPr>
        <w:t>-1。</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39"/>
        <w:jc w:val="center"/>
        <w:textAlignment w:val="auto"/>
        <w:rPr>
          <w:rFonts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3</w:t>
      </w:r>
      <w:r>
        <w:rPr>
          <w:rFonts w:ascii="宋体" w:hAnsi="宋体" w:eastAsia="宋体" w:cs="宋体"/>
          <w:bCs/>
          <w:szCs w:val="21"/>
          <w:lang w:val="en-US"/>
        </w:rPr>
        <w:t>.</w:t>
      </w:r>
      <w:r>
        <w:rPr>
          <w:rFonts w:hint="eastAsia" w:ascii="宋体" w:hAnsi="宋体" w:eastAsia="宋体" w:cs="宋体"/>
          <w:bCs/>
          <w:szCs w:val="21"/>
          <w:lang w:val="en-US" w:eastAsia="zh-CN"/>
        </w:rPr>
        <w:t>2</w:t>
      </w:r>
      <w:r>
        <w:rPr>
          <w:rFonts w:ascii="宋体" w:hAnsi="宋体" w:eastAsia="宋体" w:cs="宋体"/>
          <w:bCs/>
          <w:szCs w:val="21"/>
          <w:lang w:val="en-US"/>
        </w:rPr>
        <w:t>-1</w:t>
      </w:r>
      <w:r>
        <w:rPr>
          <w:rFonts w:hint="eastAsia" w:ascii="宋体" w:hAnsi="宋体" w:eastAsia="宋体" w:cs="宋体"/>
          <w:bCs/>
          <w:szCs w:val="21"/>
          <w:lang w:val="en-US"/>
        </w:rPr>
        <w:t xml:space="preserve"> 自然排烟系统计算汇总</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668"/>
        <w:gridCol w:w="1101"/>
        <w:gridCol w:w="671"/>
        <w:gridCol w:w="647"/>
        <w:gridCol w:w="894"/>
        <w:gridCol w:w="921"/>
        <w:gridCol w:w="894"/>
        <w:gridCol w:w="1072"/>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4"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防烟分区</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名称</w:t>
            </w:r>
          </w:p>
        </w:tc>
        <w:tc>
          <w:tcPr>
            <w:tcW w:w="392"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建筑类型</w:t>
            </w:r>
          </w:p>
        </w:tc>
        <w:tc>
          <w:tcPr>
            <w:tcW w:w="645"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防烟分区</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面积</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393"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空间</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净高</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(m)</w:t>
            </w:r>
          </w:p>
        </w:tc>
        <w:tc>
          <w:tcPr>
            <w:tcW w:w="379" w:type="pct"/>
            <w:noWrap w:val="0"/>
            <w:vAlign w:val="center"/>
          </w:tcPr>
          <w:p>
            <w:pPr>
              <w:autoSpaceDE w:val="0"/>
              <w:autoSpaceDN w:val="0"/>
              <w:adjustRightInd w:val="0"/>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清晰高度</w:t>
            </w:r>
          </w:p>
          <w:p>
            <w:pPr>
              <w:widowControl/>
              <w:spacing w:line="240" w:lineRule="auto"/>
              <w:jc w:val="center"/>
              <w:rPr>
                <w:rFonts w:hint="eastAsia" w:ascii="宋体" w:hAnsi="宋体" w:eastAsia="宋体" w:cs="宋体"/>
                <w:sz w:val="21"/>
                <w:szCs w:val="21"/>
              </w:rPr>
            </w:pPr>
            <w:r>
              <w:rPr>
                <w:rFonts w:hint="eastAsia" w:ascii="宋体" w:hAnsi="宋体" w:eastAsia="宋体" w:cs="宋体"/>
                <w:bCs/>
                <w:sz w:val="21"/>
                <w:szCs w:val="21"/>
              </w:rPr>
              <w:t>(m)</w:t>
            </w:r>
          </w:p>
        </w:tc>
        <w:tc>
          <w:tcPr>
            <w:tcW w:w="524"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储烟仓</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厚度</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(m)</w:t>
            </w:r>
          </w:p>
        </w:tc>
        <w:tc>
          <w:tcPr>
            <w:tcW w:w="540"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自然排烟窗形式</w:t>
            </w:r>
          </w:p>
        </w:tc>
        <w:tc>
          <w:tcPr>
            <w:tcW w:w="524"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规范要求开启有效</w:t>
            </w:r>
          </w:p>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面积（㎡）</w:t>
            </w:r>
          </w:p>
        </w:tc>
        <w:tc>
          <w:tcPr>
            <w:tcW w:w="628"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实际开启面积（㎡）</w:t>
            </w:r>
          </w:p>
        </w:tc>
        <w:tc>
          <w:tcPr>
            <w:tcW w:w="516" w:type="pct"/>
            <w:noWrap w:val="0"/>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sz w:val="21"/>
                <w:szCs w:val="21"/>
              </w:rPr>
              <w:t>开启有效面积（㎡）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4"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1F-1</w:t>
            </w:r>
          </w:p>
        </w:tc>
        <w:tc>
          <w:tcPr>
            <w:tcW w:w="392"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办公</w:t>
            </w:r>
          </w:p>
        </w:tc>
        <w:tc>
          <w:tcPr>
            <w:tcW w:w="645" w:type="pct"/>
            <w:noWrap w:val="0"/>
            <w:vAlign w:val="center"/>
          </w:tcPr>
          <w:p>
            <w:pPr>
              <w:widowControl/>
              <w:spacing w:line="240" w:lineRule="auto"/>
              <w:jc w:val="both"/>
              <w:rPr>
                <w:rFonts w:hint="eastAsia" w:ascii="宋体" w:hAnsi="宋体" w:eastAsia="宋体" w:cs="宋体"/>
                <w:color w:val="FF0000"/>
                <w:sz w:val="21"/>
                <w:szCs w:val="21"/>
              </w:rPr>
            </w:pPr>
          </w:p>
        </w:tc>
        <w:tc>
          <w:tcPr>
            <w:tcW w:w="393" w:type="pct"/>
            <w:noWrap w:val="0"/>
            <w:vAlign w:val="top"/>
          </w:tcPr>
          <w:p>
            <w:pPr>
              <w:widowControl/>
              <w:spacing w:line="240" w:lineRule="auto"/>
              <w:jc w:val="both"/>
              <w:rPr>
                <w:rFonts w:hint="eastAsia" w:ascii="宋体" w:hAnsi="宋体" w:eastAsia="宋体" w:cs="宋体"/>
                <w:color w:val="FF0000"/>
                <w:sz w:val="21"/>
                <w:szCs w:val="21"/>
              </w:rPr>
            </w:pPr>
          </w:p>
        </w:tc>
        <w:tc>
          <w:tcPr>
            <w:tcW w:w="379"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top"/>
          </w:tcPr>
          <w:p>
            <w:pPr>
              <w:widowControl/>
              <w:spacing w:line="240" w:lineRule="auto"/>
              <w:jc w:val="both"/>
              <w:rPr>
                <w:rFonts w:hint="eastAsia" w:ascii="宋体" w:hAnsi="宋体" w:eastAsia="宋体" w:cs="宋体"/>
                <w:color w:val="FF0000"/>
                <w:sz w:val="21"/>
                <w:szCs w:val="21"/>
              </w:rPr>
            </w:pPr>
          </w:p>
        </w:tc>
        <w:tc>
          <w:tcPr>
            <w:tcW w:w="540"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628" w:type="pct"/>
            <w:noWrap w:val="0"/>
            <w:vAlign w:val="top"/>
          </w:tcPr>
          <w:p>
            <w:pPr>
              <w:widowControl/>
              <w:spacing w:line="240" w:lineRule="auto"/>
              <w:jc w:val="both"/>
              <w:rPr>
                <w:rFonts w:hint="eastAsia" w:ascii="宋体" w:hAnsi="宋体" w:eastAsia="宋体" w:cs="宋体"/>
                <w:color w:val="FF0000"/>
                <w:sz w:val="21"/>
                <w:szCs w:val="21"/>
              </w:rPr>
            </w:pPr>
          </w:p>
        </w:tc>
        <w:tc>
          <w:tcPr>
            <w:tcW w:w="516" w:type="pct"/>
            <w:noWrap w:val="0"/>
            <w:vAlign w:val="center"/>
          </w:tcPr>
          <w:p>
            <w:pPr>
              <w:widowControl/>
              <w:spacing w:line="240" w:lineRule="auto"/>
              <w:jc w:val="both"/>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4"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2F-2</w:t>
            </w:r>
          </w:p>
        </w:tc>
        <w:tc>
          <w:tcPr>
            <w:tcW w:w="392"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走道</w:t>
            </w:r>
          </w:p>
        </w:tc>
        <w:tc>
          <w:tcPr>
            <w:tcW w:w="645" w:type="pct"/>
            <w:noWrap w:val="0"/>
            <w:vAlign w:val="center"/>
          </w:tcPr>
          <w:p>
            <w:pPr>
              <w:widowControl/>
              <w:spacing w:line="240" w:lineRule="auto"/>
              <w:jc w:val="both"/>
              <w:rPr>
                <w:rFonts w:hint="eastAsia" w:ascii="宋体" w:hAnsi="宋体" w:eastAsia="宋体" w:cs="宋体"/>
                <w:color w:val="FF0000"/>
                <w:sz w:val="21"/>
                <w:szCs w:val="21"/>
              </w:rPr>
            </w:pPr>
          </w:p>
        </w:tc>
        <w:tc>
          <w:tcPr>
            <w:tcW w:w="393" w:type="pct"/>
            <w:noWrap w:val="0"/>
            <w:vAlign w:val="top"/>
          </w:tcPr>
          <w:p>
            <w:pPr>
              <w:widowControl/>
              <w:spacing w:line="240" w:lineRule="auto"/>
              <w:jc w:val="both"/>
              <w:rPr>
                <w:rFonts w:hint="eastAsia" w:ascii="宋体" w:hAnsi="宋体" w:eastAsia="宋体" w:cs="宋体"/>
                <w:color w:val="FF0000"/>
                <w:sz w:val="21"/>
                <w:szCs w:val="21"/>
              </w:rPr>
            </w:pPr>
          </w:p>
        </w:tc>
        <w:tc>
          <w:tcPr>
            <w:tcW w:w="379"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top"/>
          </w:tcPr>
          <w:p>
            <w:pPr>
              <w:widowControl/>
              <w:spacing w:line="240" w:lineRule="auto"/>
              <w:jc w:val="both"/>
              <w:rPr>
                <w:rFonts w:hint="eastAsia" w:ascii="宋体" w:hAnsi="宋体" w:eastAsia="宋体" w:cs="宋体"/>
                <w:color w:val="FF0000"/>
                <w:sz w:val="21"/>
                <w:szCs w:val="21"/>
              </w:rPr>
            </w:pPr>
          </w:p>
        </w:tc>
        <w:tc>
          <w:tcPr>
            <w:tcW w:w="540"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628" w:type="pct"/>
            <w:noWrap w:val="0"/>
            <w:vAlign w:val="top"/>
          </w:tcPr>
          <w:p>
            <w:pPr>
              <w:widowControl/>
              <w:spacing w:line="240" w:lineRule="auto"/>
              <w:jc w:val="both"/>
              <w:rPr>
                <w:rFonts w:hint="eastAsia" w:ascii="宋体" w:hAnsi="宋体" w:eastAsia="宋体" w:cs="宋体"/>
                <w:color w:val="FF0000"/>
                <w:sz w:val="21"/>
                <w:szCs w:val="21"/>
              </w:rPr>
            </w:pPr>
          </w:p>
        </w:tc>
        <w:tc>
          <w:tcPr>
            <w:tcW w:w="516" w:type="pct"/>
            <w:noWrap w:val="0"/>
            <w:vAlign w:val="center"/>
          </w:tcPr>
          <w:p>
            <w:pPr>
              <w:widowControl/>
              <w:spacing w:line="240" w:lineRule="auto"/>
              <w:jc w:val="both"/>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4"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4F-3</w:t>
            </w:r>
          </w:p>
        </w:tc>
        <w:tc>
          <w:tcPr>
            <w:tcW w:w="392" w:type="pct"/>
            <w:noWrap w:val="0"/>
            <w:vAlign w:val="center"/>
          </w:tcPr>
          <w:p>
            <w:pPr>
              <w:widowControl/>
              <w:spacing w:line="240" w:lineRule="auto"/>
              <w:jc w:val="both"/>
              <w:rPr>
                <w:rFonts w:hint="eastAsia" w:ascii="宋体" w:hAnsi="宋体" w:eastAsia="宋体" w:cs="宋体"/>
                <w:color w:val="FF0000"/>
                <w:sz w:val="21"/>
                <w:szCs w:val="21"/>
              </w:rPr>
            </w:pPr>
            <w:r>
              <w:rPr>
                <w:rFonts w:hint="eastAsia" w:ascii="宋体" w:hAnsi="宋体" w:eastAsia="宋体" w:cs="宋体"/>
                <w:color w:val="FF0000"/>
                <w:sz w:val="21"/>
                <w:szCs w:val="21"/>
              </w:rPr>
              <w:t>中庭</w:t>
            </w:r>
          </w:p>
        </w:tc>
        <w:tc>
          <w:tcPr>
            <w:tcW w:w="645" w:type="pct"/>
            <w:noWrap w:val="0"/>
            <w:vAlign w:val="center"/>
          </w:tcPr>
          <w:p>
            <w:pPr>
              <w:widowControl/>
              <w:spacing w:line="240" w:lineRule="auto"/>
              <w:jc w:val="both"/>
              <w:rPr>
                <w:rFonts w:hint="eastAsia" w:ascii="宋体" w:hAnsi="宋体" w:eastAsia="宋体" w:cs="宋体"/>
                <w:color w:val="FF0000"/>
                <w:sz w:val="21"/>
                <w:szCs w:val="21"/>
              </w:rPr>
            </w:pPr>
          </w:p>
        </w:tc>
        <w:tc>
          <w:tcPr>
            <w:tcW w:w="393" w:type="pct"/>
            <w:noWrap w:val="0"/>
            <w:vAlign w:val="center"/>
          </w:tcPr>
          <w:p>
            <w:pPr>
              <w:widowControl/>
              <w:spacing w:line="240" w:lineRule="auto"/>
              <w:jc w:val="both"/>
              <w:rPr>
                <w:rFonts w:hint="eastAsia" w:ascii="宋体" w:hAnsi="宋体" w:eastAsia="宋体" w:cs="宋体"/>
                <w:color w:val="FF0000"/>
                <w:sz w:val="21"/>
                <w:szCs w:val="21"/>
              </w:rPr>
            </w:pPr>
          </w:p>
        </w:tc>
        <w:tc>
          <w:tcPr>
            <w:tcW w:w="379" w:type="pct"/>
            <w:noWrap w:val="0"/>
            <w:vAlign w:val="center"/>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540"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628" w:type="pct"/>
            <w:noWrap w:val="0"/>
            <w:vAlign w:val="center"/>
          </w:tcPr>
          <w:p>
            <w:pPr>
              <w:widowControl/>
              <w:spacing w:line="240" w:lineRule="auto"/>
              <w:jc w:val="both"/>
              <w:rPr>
                <w:rFonts w:hint="eastAsia" w:ascii="宋体" w:hAnsi="宋体" w:eastAsia="宋体" w:cs="宋体"/>
                <w:color w:val="FF0000"/>
                <w:sz w:val="21"/>
                <w:szCs w:val="21"/>
              </w:rPr>
            </w:pPr>
          </w:p>
        </w:tc>
        <w:tc>
          <w:tcPr>
            <w:tcW w:w="516" w:type="pct"/>
            <w:noWrap w:val="0"/>
            <w:vAlign w:val="center"/>
          </w:tcPr>
          <w:p>
            <w:pPr>
              <w:widowControl/>
              <w:spacing w:line="240" w:lineRule="auto"/>
              <w:jc w:val="both"/>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4" w:type="pct"/>
            <w:noWrap w:val="0"/>
            <w:vAlign w:val="center"/>
          </w:tcPr>
          <w:p>
            <w:pPr>
              <w:widowControl/>
              <w:spacing w:line="240" w:lineRule="auto"/>
              <w:jc w:val="both"/>
              <w:rPr>
                <w:rFonts w:hint="eastAsia" w:ascii="宋体" w:hAnsi="宋体" w:eastAsia="宋体" w:cs="宋体"/>
                <w:color w:val="FF0000"/>
                <w:sz w:val="21"/>
                <w:szCs w:val="21"/>
              </w:rPr>
            </w:pPr>
          </w:p>
        </w:tc>
        <w:tc>
          <w:tcPr>
            <w:tcW w:w="392" w:type="pct"/>
            <w:noWrap w:val="0"/>
            <w:vAlign w:val="center"/>
          </w:tcPr>
          <w:p>
            <w:pPr>
              <w:widowControl/>
              <w:spacing w:line="240" w:lineRule="auto"/>
              <w:jc w:val="both"/>
              <w:rPr>
                <w:rFonts w:hint="eastAsia" w:ascii="宋体" w:hAnsi="宋体" w:eastAsia="宋体" w:cs="宋体"/>
                <w:color w:val="FF0000"/>
                <w:sz w:val="21"/>
                <w:szCs w:val="21"/>
              </w:rPr>
            </w:pPr>
          </w:p>
        </w:tc>
        <w:tc>
          <w:tcPr>
            <w:tcW w:w="645" w:type="pct"/>
            <w:noWrap w:val="0"/>
            <w:vAlign w:val="center"/>
          </w:tcPr>
          <w:p>
            <w:pPr>
              <w:widowControl/>
              <w:spacing w:line="240" w:lineRule="auto"/>
              <w:jc w:val="both"/>
              <w:rPr>
                <w:rFonts w:hint="eastAsia" w:ascii="宋体" w:hAnsi="宋体" w:eastAsia="宋体" w:cs="宋体"/>
                <w:color w:val="FF0000"/>
                <w:sz w:val="21"/>
                <w:szCs w:val="21"/>
              </w:rPr>
            </w:pPr>
          </w:p>
        </w:tc>
        <w:tc>
          <w:tcPr>
            <w:tcW w:w="393" w:type="pct"/>
            <w:noWrap w:val="0"/>
            <w:vAlign w:val="center"/>
          </w:tcPr>
          <w:p>
            <w:pPr>
              <w:widowControl/>
              <w:spacing w:line="240" w:lineRule="auto"/>
              <w:jc w:val="both"/>
              <w:rPr>
                <w:rFonts w:hint="eastAsia" w:ascii="宋体" w:hAnsi="宋体" w:eastAsia="宋体" w:cs="宋体"/>
                <w:color w:val="FF0000"/>
                <w:sz w:val="21"/>
                <w:szCs w:val="21"/>
              </w:rPr>
            </w:pPr>
          </w:p>
        </w:tc>
        <w:tc>
          <w:tcPr>
            <w:tcW w:w="379" w:type="pct"/>
            <w:noWrap w:val="0"/>
            <w:vAlign w:val="center"/>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540" w:type="pct"/>
            <w:noWrap w:val="0"/>
            <w:vAlign w:val="top"/>
          </w:tcPr>
          <w:p>
            <w:pPr>
              <w:widowControl/>
              <w:spacing w:line="240" w:lineRule="auto"/>
              <w:jc w:val="both"/>
              <w:rPr>
                <w:rFonts w:hint="eastAsia" w:ascii="宋体" w:hAnsi="宋体" w:eastAsia="宋体" w:cs="宋体"/>
                <w:color w:val="FF0000"/>
                <w:sz w:val="21"/>
                <w:szCs w:val="21"/>
              </w:rPr>
            </w:pPr>
          </w:p>
        </w:tc>
        <w:tc>
          <w:tcPr>
            <w:tcW w:w="524" w:type="pct"/>
            <w:noWrap w:val="0"/>
            <w:vAlign w:val="center"/>
          </w:tcPr>
          <w:p>
            <w:pPr>
              <w:widowControl/>
              <w:spacing w:line="240" w:lineRule="auto"/>
              <w:jc w:val="both"/>
              <w:rPr>
                <w:rFonts w:hint="eastAsia" w:ascii="宋体" w:hAnsi="宋体" w:eastAsia="宋体" w:cs="宋体"/>
                <w:color w:val="FF0000"/>
                <w:sz w:val="21"/>
                <w:szCs w:val="21"/>
              </w:rPr>
            </w:pPr>
          </w:p>
        </w:tc>
        <w:tc>
          <w:tcPr>
            <w:tcW w:w="628" w:type="pct"/>
            <w:noWrap w:val="0"/>
            <w:vAlign w:val="center"/>
          </w:tcPr>
          <w:p>
            <w:pPr>
              <w:widowControl/>
              <w:spacing w:line="240" w:lineRule="auto"/>
              <w:jc w:val="both"/>
              <w:rPr>
                <w:rFonts w:hint="eastAsia" w:ascii="宋体" w:hAnsi="宋体" w:eastAsia="宋体" w:cs="宋体"/>
                <w:color w:val="FF0000"/>
                <w:sz w:val="21"/>
                <w:szCs w:val="21"/>
              </w:rPr>
            </w:pPr>
          </w:p>
        </w:tc>
        <w:tc>
          <w:tcPr>
            <w:tcW w:w="516" w:type="pct"/>
            <w:noWrap w:val="0"/>
            <w:vAlign w:val="center"/>
          </w:tcPr>
          <w:p>
            <w:pPr>
              <w:widowControl/>
              <w:spacing w:line="240" w:lineRule="auto"/>
              <w:jc w:val="both"/>
              <w:rPr>
                <w:rFonts w:hint="eastAsia" w:ascii="宋体" w:hAnsi="宋体" w:eastAsia="宋体" w:cs="宋体"/>
                <w:color w:val="FF0000"/>
                <w:sz w:val="21"/>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jc w:val="both"/>
        <w:textAlignment w:val="auto"/>
        <w:rPr>
          <w:rFonts w:hint="eastAsia" w:ascii="宋体" w:hAnsi="宋体" w:cs="宋体"/>
          <w:color w:val="000000"/>
          <w:sz w:val="24"/>
          <w:lang w:val="zh-TW" w:eastAsia="zh-TW"/>
        </w:rPr>
      </w:pPr>
      <w:r>
        <w:rPr>
          <w:rFonts w:hint="eastAsia" w:ascii="宋体" w:hAnsi="宋体" w:cs="宋体"/>
          <w:color w:val="000000"/>
          <w:sz w:val="24"/>
          <w:lang w:val="zh-TW" w:eastAsia="zh-TW"/>
        </w:rPr>
        <w:t>2</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本工程不满足自然排烟条件的区域设机械排烟系统</w:t>
      </w:r>
      <w:r>
        <w:rPr>
          <w:rFonts w:hint="eastAsia" w:ascii="宋体" w:hAnsi="宋体" w:cs="宋体"/>
          <w:color w:val="000000"/>
          <w:sz w:val="24"/>
          <w:lang w:val="zh-TW"/>
        </w:rPr>
        <w:t>，</w:t>
      </w:r>
      <w:r>
        <w:rPr>
          <w:rFonts w:hint="eastAsia" w:ascii="宋体" w:hAnsi="宋体" w:cs="宋体"/>
          <w:color w:val="000000"/>
          <w:sz w:val="24"/>
          <w:lang w:val="zh-TW" w:eastAsia="zh-TW"/>
        </w:rPr>
        <w:t>机械排烟风量按照计算确定，</w:t>
      </w:r>
      <w:r>
        <w:rPr>
          <w:rFonts w:hint="eastAsia" w:ascii="宋体" w:hAnsi="宋体" w:cs="宋体"/>
          <w:sz w:val="24"/>
          <w:szCs w:val="24"/>
        </w:rPr>
        <w:t>且不小于规范中规定数值要求，风机风量按</w:t>
      </w:r>
      <w:r>
        <w:rPr>
          <w:rFonts w:ascii="宋体" w:hAnsi="宋体" w:cs="宋体"/>
          <w:sz w:val="24"/>
          <w:szCs w:val="24"/>
        </w:rPr>
        <w:t>1.2</w:t>
      </w:r>
      <w:r>
        <w:rPr>
          <w:rFonts w:hint="eastAsia" w:ascii="宋体" w:hAnsi="宋体" w:cs="宋体"/>
          <w:sz w:val="24"/>
          <w:szCs w:val="24"/>
        </w:rPr>
        <w:t>倍计算排烟量取值。</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区域排烟系统设置为竖向系统，每段系统负担建筑高度不超过</w:t>
      </w:r>
      <w:r>
        <w:rPr>
          <w:rFonts w:ascii="宋体" w:hAnsi="宋体" w:cs="宋体"/>
          <w:color w:val="000000"/>
          <w:sz w:val="24"/>
          <w:lang w:val="zh-TW" w:eastAsia="zh-TW"/>
        </w:rPr>
        <w:t>50m</w:t>
      </w:r>
      <w:r>
        <w:rPr>
          <w:rFonts w:hint="eastAsia" w:ascii="宋体" w:hAnsi="宋体" w:cs="宋体"/>
          <w:color w:val="000000"/>
          <w:sz w:val="24"/>
          <w:lang w:val="zh-TW"/>
        </w:rPr>
        <w:t>。</w:t>
      </w:r>
      <w:r>
        <w:rPr>
          <w:rFonts w:hint="eastAsia" w:ascii="宋体" w:hAnsi="宋体" w:cs="宋体"/>
          <w:color w:val="000000"/>
          <w:sz w:val="24"/>
          <w:lang w:val="zh-TW" w:eastAsia="zh-TW"/>
        </w:rPr>
        <w:t>地下室、地上密闭房间、地上超过</w:t>
      </w:r>
      <w:r>
        <w:rPr>
          <w:rFonts w:ascii="宋体" w:hAnsi="宋体" w:cs="宋体"/>
          <w:color w:val="000000"/>
          <w:sz w:val="24"/>
          <w:lang w:val="zh-TW" w:eastAsia="zh-TW"/>
        </w:rPr>
        <w:t>500</w:t>
      </w:r>
      <w:r>
        <w:rPr>
          <w:rFonts w:ascii="宋体" w:hAnsi="宋体" w:cs="宋体"/>
          <w:sz w:val="24"/>
          <w:szCs w:val="24"/>
        </w:rPr>
        <w:t>m</w:t>
      </w:r>
      <w:r>
        <w:rPr>
          <w:rFonts w:ascii="宋体" w:hAnsi="宋体" w:cs="宋体"/>
          <w:sz w:val="24"/>
          <w:szCs w:val="24"/>
          <w:vertAlign w:val="superscript"/>
        </w:rPr>
        <w:t>2</w:t>
      </w:r>
      <w:r>
        <w:rPr>
          <w:rFonts w:hint="eastAsia" w:ascii="宋体" w:hAnsi="宋体" w:cs="宋体"/>
          <w:color w:val="000000"/>
          <w:sz w:val="24"/>
          <w:lang w:val="zh-TW" w:eastAsia="zh-TW"/>
        </w:rPr>
        <w:t>房间设机械或自然补风系统，补风量按不小于排烟量</w:t>
      </w:r>
      <w:r>
        <w:rPr>
          <w:rFonts w:ascii="宋体" w:hAnsi="宋体" w:cs="宋体"/>
          <w:color w:val="000000"/>
          <w:sz w:val="24"/>
          <w:lang w:val="zh-TW" w:eastAsia="zh-TW"/>
        </w:rPr>
        <w:t>50%</w:t>
      </w:r>
      <w:r>
        <w:rPr>
          <w:rFonts w:hint="eastAsia" w:ascii="宋体" w:hAnsi="宋体" w:cs="宋体"/>
          <w:color w:val="000000"/>
          <w:sz w:val="24"/>
          <w:lang w:val="zh-TW" w:eastAsia="zh-TW"/>
        </w:rPr>
        <w:t>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rPr>
      </w:pPr>
      <w:r>
        <w:rPr>
          <w:rFonts w:hint="eastAsia" w:ascii="宋体" w:hAnsi="宋体" w:cs="宋体"/>
          <w:color w:val="000000"/>
          <w:sz w:val="24"/>
          <w:lang w:val="zh-TW" w:eastAsia="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本工程地下汽车库排烟系统按防烟分区设置，设置充电桩的防火分区，按照江苏省地方规范进行系统设计，每个防火单元为一防烟分区。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rPr>
      </w:pPr>
      <w:r>
        <w:rPr>
          <w:rFonts w:hint="eastAsia" w:ascii="宋体" w:hAnsi="宋体" w:cs="宋体"/>
          <w:color w:val="000000"/>
          <w:sz w:val="24"/>
          <w:lang w:val="zh-TW"/>
        </w:rPr>
        <w:t>4</w:t>
      </w:r>
      <w:r>
        <w:rPr>
          <w:rFonts w:hint="eastAsia" w:ascii="宋体" w:hAnsi="宋体" w:cs="宋体"/>
          <w:color w:val="000000"/>
          <w:sz w:val="24"/>
          <w:lang w:val="en-US" w:eastAsia="zh-CN"/>
        </w:rPr>
        <w:t xml:space="preserve"> </w:t>
      </w:r>
      <w:r>
        <w:rPr>
          <w:rFonts w:hint="eastAsia" w:ascii="宋体" w:hAnsi="宋体" w:cs="宋体"/>
          <w:sz w:val="24"/>
          <w:szCs w:val="24"/>
        </w:rPr>
        <w:t>电动自行车库各防烟分区按江苏省地方规范要求设置排烟系统。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color w:val="000000"/>
          <w:sz w:val="24"/>
          <w:lang w:val="zh-TW"/>
        </w:rPr>
      </w:pPr>
      <w:r>
        <w:rPr>
          <w:rFonts w:hint="eastAsia" w:ascii="宋体" w:hAnsi="宋体" w:cs="宋体"/>
          <w:color w:val="000000"/>
          <w:sz w:val="24"/>
          <w:lang w:val="zh-TW"/>
        </w:rPr>
        <w:t>5</w:t>
      </w:r>
      <w:r>
        <w:rPr>
          <w:rFonts w:ascii="宋体" w:hAnsi="宋体" w:cs="宋体"/>
          <w:color w:val="000000"/>
          <w:sz w:val="24"/>
          <w:lang w:val="zh-TW"/>
        </w:rPr>
        <w:t xml:space="preserve"> </w:t>
      </w:r>
      <w:r>
        <w:rPr>
          <w:rFonts w:hint="eastAsia" w:ascii="宋体" w:hAnsi="宋体" w:cs="宋体"/>
          <w:color w:val="000000"/>
          <w:sz w:val="24"/>
          <w:lang w:val="zh-TW"/>
        </w:rPr>
        <w:t>净高＞</w:t>
      </w:r>
      <w:r>
        <w:rPr>
          <w:rFonts w:ascii="宋体" w:hAnsi="宋体" w:cs="宋体"/>
          <w:color w:val="000000"/>
          <w:sz w:val="24"/>
          <w:lang w:val="zh-TW"/>
        </w:rPr>
        <w:t>6m</w:t>
      </w:r>
      <w:r>
        <w:rPr>
          <w:rFonts w:hint="eastAsia" w:ascii="宋体" w:hAnsi="宋体" w:cs="宋体"/>
          <w:color w:val="000000"/>
          <w:sz w:val="24"/>
          <w:lang w:val="zh-TW"/>
        </w:rPr>
        <w:t>的房间有</w:t>
      </w:r>
      <w:r>
        <w:rPr>
          <w:rFonts w:ascii="宋体" w:hAnsi="宋体" w:cs="宋体"/>
          <w:color w:val="FF0000"/>
          <w:sz w:val="24"/>
          <w:u w:val="single"/>
          <w:lang w:val="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rPr>
        <w:t>、</w:t>
      </w:r>
      <w:r>
        <w:rPr>
          <w:rFonts w:ascii="宋体" w:hAnsi="宋体" w:cs="宋体"/>
          <w:color w:val="FF0000"/>
          <w:sz w:val="24"/>
          <w:u w:val="single"/>
          <w:lang w:val="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rPr>
        <w:t>，排烟量按烟羽流计算。中庭从</w:t>
      </w:r>
      <w:r>
        <w:rPr>
          <w:rFonts w:ascii="宋体" w:hAnsi="宋体" w:cs="宋体"/>
          <w:color w:val="FF0000"/>
          <w:sz w:val="24"/>
          <w:u w:val="single"/>
          <w:lang w:val="zh-TW"/>
        </w:rPr>
        <w:t xml:space="preserve">     </w:t>
      </w:r>
      <w:r>
        <w:rPr>
          <w:rFonts w:hint="eastAsia" w:ascii="宋体" w:hAnsi="宋体" w:cs="宋体"/>
          <w:color w:val="000000"/>
          <w:sz w:val="24"/>
          <w:lang w:val="zh-TW"/>
        </w:rPr>
        <w:t>层到</w:t>
      </w:r>
      <w:r>
        <w:rPr>
          <w:rFonts w:ascii="宋体" w:hAnsi="宋体" w:cs="宋体"/>
          <w:color w:val="FF0000"/>
          <w:sz w:val="24"/>
          <w:u w:val="single"/>
          <w:lang w:val="zh-TW"/>
        </w:rPr>
        <w:t xml:space="preserve">     </w:t>
      </w:r>
      <w:r>
        <w:rPr>
          <w:rFonts w:hint="eastAsia" w:ascii="宋体" w:hAnsi="宋体" w:cs="宋体"/>
          <w:color w:val="000000"/>
          <w:sz w:val="24"/>
          <w:lang w:val="zh-TW"/>
        </w:rPr>
        <w:t>层，中庭及周围空间均设机械排烟系统。机械</w:t>
      </w:r>
      <w:r>
        <w:rPr>
          <w:rFonts w:hint="eastAsia" w:ascii="宋体" w:hAnsi="宋体" w:cs="宋体"/>
          <w:color w:val="000000"/>
          <w:sz w:val="24"/>
          <w:lang w:val="zh-TW" w:eastAsia="zh-TW"/>
        </w:rPr>
        <w:t>排烟系统</w:t>
      </w:r>
      <w:r>
        <w:rPr>
          <w:rFonts w:hint="eastAsia" w:ascii="宋体" w:hAnsi="宋体" w:cs="宋体"/>
          <w:color w:val="000000"/>
          <w:sz w:val="24"/>
          <w:lang w:val="zh-TW"/>
        </w:rPr>
        <w:t>、补风系统</w:t>
      </w:r>
      <w:r>
        <w:rPr>
          <w:rFonts w:hint="eastAsia" w:ascii="宋体" w:hAnsi="宋体" w:cs="宋体"/>
          <w:color w:val="000000"/>
          <w:sz w:val="24"/>
          <w:lang w:val="zh-TW" w:eastAsia="zh-TW"/>
        </w:rPr>
        <w:t>计算汇总见表6.</w:t>
      </w:r>
      <w:r>
        <w:rPr>
          <w:rFonts w:hint="eastAsia" w:ascii="宋体" w:hAnsi="宋体" w:cs="宋体"/>
          <w:color w:val="000000"/>
          <w:sz w:val="24"/>
          <w:lang w:val="en-US" w:eastAsia="zh-CN"/>
        </w:rPr>
        <w:t>3</w:t>
      </w:r>
      <w:r>
        <w:rPr>
          <w:rFonts w:hint="eastAsia" w:ascii="宋体" w:hAnsi="宋体" w:cs="宋体"/>
          <w:color w:val="000000"/>
          <w:sz w:val="24"/>
          <w:lang w:val="zh-TW" w:eastAsia="zh-TW"/>
        </w:rPr>
        <w:t>.</w:t>
      </w:r>
      <w:r>
        <w:rPr>
          <w:rFonts w:hint="eastAsia" w:ascii="宋体" w:hAnsi="宋体" w:cs="宋体"/>
          <w:color w:val="000000"/>
          <w:sz w:val="24"/>
          <w:lang w:val="en-US" w:eastAsia="zh-CN"/>
        </w:rPr>
        <w:t>2</w:t>
      </w:r>
      <w:r>
        <w:rPr>
          <w:rFonts w:hint="eastAsia" w:ascii="宋体" w:hAnsi="宋体" w:cs="宋体"/>
          <w:color w:val="000000"/>
          <w:sz w:val="24"/>
          <w:lang w:val="zh-TW" w:eastAsia="zh-TW"/>
        </w:rPr>
        <w:t>-</w:t>
      </w:r>
      <w:r>
        <w:rPr>
          <w:rFonts w:hint="eastAsia" w:ascii="宋体" w:hAnsi="宋体" w:cs="宋体"/>
          <w:color w:val="000000"/>
          <w:sz w:val="24"/>
          <w:lang w:val="zh-TW"/>
        </w:rPr>
        <w:t>2</w:t>
      </w:r>
      <w:r>
        <w:rPr>
          <w:rFonts w:hint="eastAsia" w:ascii="宋体" w:hAnsi="宋体" w:cs="宋体"/>
          <w:color w:val="000000"/>
          <w:sz w:val="24"/>
          <w:lang w:val="zh-TW" w:eastAsia="zh-CN"/>
        </w:rPr>
        <w:t>、</w:t>
      </w:r>
      <w:r>
        <w:rPr>
          <w:rFonts w:hint="eastAsia" w:ascii="宋体" w:hAnsi="宋体" w:cs="宋体"/>
          <w:color w:val="000000"/>
          <w:sz w:val="24"/>
          <w:lang w:val="en-US" w:eastAsia="zh-CN"/>
        </w:rPr>
        <w:t>表</w:t>
      </w:r>
      <w:r>
        <w:rPr>
          <w:rFonts w:hint="eastAsia" w:ascii="宋体" w:hAnsi="宋体" w:cs="宋体"/>
          <w:color w:val="000000"/>
          <w:sz w:val="24"/>
          <w:lang w:val="zh-TW"/>
        </w:rPr>
        <w:t>6.</w:t>
      </w:r>
      <w:r>
        <w:rPr>
          <w:rFonts w:hint="eastAsia" w:ascii="宋体" w:hAnsi="宋体" w:cs="宋体"/>
          <w:color w:val="000000"/>
          <w:sz w:val="24"/>
          <w:lang w:val="en-US" w:eastAsia="zh-CN"/>
        </w:rPr>
        <w:t>3</w:t>
      </w:r>
      <w:r>
        <w:rPr>
          <w:rFonts w:hint="eastAsia" w:ascii="宋体" w:hAnsi="宋体" w:cs="宋体"/>
          <w:color w:val="000000"/>
          <w:sz w:val="24"/>
          <w:lang w:val="zh-TW"/>
        </w:rPr>
        <w:t>.</w:t>
      </w:r>
      <w:r>
        <w:rPr>
          <w:rFonts w:hint="eastAsia" w:ascii="宋体" w:hAnsi="宋体" w:cs="宋体"/>
          <w:color w:val="000000"/>
          <w:sz w:val="24"/>
          <w:lang w:val="en-US" w:eastAsia="zh-CN"/>
        </w:rPr>
        <w:t>2</w:t>
      </w:r>
      <w:r>
        <w:rPr>
          <w:rFonts w:hint="eastAsia" w:ascii="宋体" w:hAnsi="宋体" w:cs="宋体"/>
          <w:color w:val="000000"/>
          <w:sz w:val="24"/>
          <w:lang w:val="zh-TW"/>
        </w:rPr>
        <w:t>-3。</w:t>
      </w:r>
    </w:p>
    <w:p>
      <w:pPr>
        <w:pStyle w:val="20"/>
        <w:shd w:val="clear" w:color="auto" w:fill="auto"/>
        <w:spacing w:line="288" w:lineRule="auto"/>
        <w:ind w:firstLine="540"/>
        <w:jc w:val="center"/>
        <w:rPr>
          <w:rFonts w:hint="eastAsia" w:ascii="宋体" w:hAnsi="宋体" w:eastAsia="宋体" w:cs="宋体"/>
          <w:szCs w:val="21"/>
          <w:lang w:val="en-US"/>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3</w:t>
      </w:r>
      <w:r>
        <w:rPr>
          <w:rFonts w:ascii="宋体" w:hAnsi="宋体" w:eastAsia="宋体" w:cs="宋体"/>
          <w:bCs/>
          <w:szCs w:val="21"/>
          <w:lang w:val="en-US"/>
        </w:rPr>
        <w:t>.</w:t>
      </w:r>
      <w:r>
        <w:rPr>
          <w:rFonts w:hint="eastAsia" w:ascii="宋体" w:hAnsi="宋体" w:eastAsia="宋体" w:cs="宋体"/>
          <w:bCs/>
          <w:szCs w:val="21"/>
          <w:lang w:val="en-US" w:eastAsia="zh-CN"/>
        </w:rPr>
        <w:t>2</w:t>
      </w:r>
      <w:r>
        <w:rPr>
          <w:rFonts w:ascii="宋体" w:hAnsi="宋体" w:eastAsia="宋体" w:cs="宋体"/>
          <w:bCs/>
          <w:szCs w:val="21"/>
          <w:lang w:val="en-US"/>
        </w:rPr>
        <w:t>-2</w:t>
      </w:r>
      <w:r>
        <w:rPr>
          <w:rFonts w:hint="eastAsia" w:ascii="宋体" w:hAnsi="宋体" w:eastAsia="宋体" w:cs="宋体"/>
          <w:bCs/>
          <w:szCs w:val="21"/>
          <w:lang w:val="en-US"/>
        </w:rPr>
        <w:t xml:space="preserve"> </w:t>
      </w:r>
      <w:r>
        <w:rPr>
          <w:rFonts w:hint="eastAsia" w:ascii="宋体" w:hAnsi="宋体" w:eastAsia="宋体" w:cs="宋体"/>
          <w:szCs w:val="21"/>
          <w:lang w:val="en-US"/>
        </w:rPr>
        <w:t>机械排烟系统</w:t>
      </w:r>
      <w:r>
        <w:rPr>
          <w:rFonts w:hint="eastAsia" w:ascii="宋体" w:hAnsi="宋体" w:eastAsia="宋体" w:cs="宋体"/>
          <w:bCs/>
          <w:szCs w:val="21"/>
          <w:lang w:val="en-US"/>
        </w:rPr>
        <w:t>计算</w:t>
      </w:r>
      <w:r>
        <w:rPr>
          <w:rFonts w:hint="eastAsia" w:ascii="宋体" w:hAnsi="宋体" w:eastAsia="宋体" w:cs="宋体"/>
          <w:szCs w:val="21"/>
          <w:lang w:val="en-US"/>
        </w:rPr>
        <w:t>汇总</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30" w:type="dxa"/>
          <w:bottom w:w="0" w:type="dxa"/>
          <w:right w:w="30" w:type="dxa"/>
        </w:tblCellMar>
      </w:tblPr>
      <w:tblGrid>
        <w:gridCol w:w="523"/>
        <w:gridCol w:w="523"/>
        <w:gridCol w:w="523"/>
        <w:gridCol w:w="712"/>
        <w:gridCol w:w="531"/>
        <w:gridCol w:w="566"/>
        <w:gridCol w:w="704"/>
        <w:gridCol w:w="947"/>
        <w:gridCol w:w="1177"/>
        <w:gridCol w:w="769"/>
        <w:gridCol w:w="699"/>
        <w:gridCol w:w="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系统名称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防烟分区</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建筑类型</w:t>
            </w:r>
          </w:p>
        </w:tc>
        <w:tc>
          <w:tcPr>
            <w:tcW w:w="425"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cs="宋体"/>
                <w:bCs/>
                <w:szCs w:val="21"/>
              </w:rPr>
            </w:pPr>
            <w:r>
              <w:rPr>
                <w:rFonts w:hint="eastAsia" w:ascii="宋体" w:hAnsi="宋体" w:cs="宋体"/>
                <w:bCs/>
                <w:szCs w:val="21"/>
              </w:rPr>
              <w:t>分区</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cs="宋体"/>
                <w:bCs/>
                <w:szCs w:val="21"/>
              </w:rPr>
            </w:pPr>
            <w:r>
              <w:rPr>
                <w:rFonts w:ascii="宋体" w:hAnsi="宋体" w:cs="宋体"/>
                <w:bCs/>
                <w:szCs w:val="21"/>
              </w:rPr>
              <w:t>(</w:t>
            </w:r>
            <w:r>
              <w:rPr>
                <w:rFonts w:hint="eastAsia" w:ascii="宋体" w:hAnsi="宋体" w:cs="宋体"/>
                <w:szCs w:val="21"/>
              </w:rPr>
              <w:t>㎡</w:t>
            </w:r>
            <w:r>
              <w:rPr>
                <w:rFonts w:ascii="宋体" w:hAnsi="宋体" w:cs="宋体"/>
                <w:bCs/>
                <w:szCs w:val="21"/>
              </w:rPr>
              <w:t>)</w:t>
            </w:r>
          </w:p>
        </w:tc>
        <w:tc>
          <w:tcPr>
            <w:tcW w:w="317" w:type="pct"/>
            <w:vAlign w:val="center"/>
          </w:tcPr>
          <w:p>
            <w:pPr>
              <w:autoSpaceDE w:val="0"/>
              <w:autoSpaceDN w:val="0"/>
              <w:adjustRightInd w:val="0"/>
              <w:jc w:val="center"/>
              <w:rPr>
                <w:rFonts w:ascii="宋体"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cs="宋体"/>
                <w:bCs/>
                <w:szCs w:val="21"/>
              </w:rPr>
            </w:pPr>
            <w:r>
              <w:rPr>
                <w:rFonts w:ascii="宋体" w:hAnsi="宋体" w:cs="宋体"/>
                <w:bCs/>
                <w:szCs w:val="21"/>
              </w:rPr>
              <w:t>(m)</w:t>
            </w:r>
          </w:p>
        </w:tc>
        <w:tc>
          <w:tcPr>
            <w:tcW w:w="338" w:type="pct"/>
            <w:vAlign w:val="center"/>
          </w:tcPr>
          <w:p>
            <w:pPr>
              <w:autoSpaceDE w:val="0"/>
              <w:autoSpaceDN w:val="0"/>
              <w:adjustRightInd w:val="0"/>
              <w:jc w:val="center"/>
              <w:rPr>
                <w:rFonts w:ascii="宋体" w:cs="宋体"/>
                <w:bCs/>
                <w:szCs w:val="21"/>
              </w:rPr>
            </w:pPr>
            <w:r>
              <w:rPr>
                <w:rFonts w:hint="eastAsia" w:ascii="宋体" w:hAnsi="宋体" w:cs="宋体"/>
                <w:bCs/>
                <w:szCs w:val="21"/>
              </w:rPr>
              <w:t>清晰高度</w:t>
            </w:r>
          </w:p>
          <w:p>
            <w:pPr>
              <w:widowControl/>
              <w:jc w:val="center"/>
              <w:rPr>
                <w:rFonts w:ascii="宋体" w:cs="宋体"/>
                <w:szCs w:val="21"/>
              </w:rPr>
            </w:pPr>
            <w:r>
              <w:rPr>
                <w:rFonts w:ascii="宋体" w:hAnsi="宋体" w:cs="宋体"/>
                <w:bCs/>
                <w:szCs w:val="21"/>
              </w:rPr>
              <w:t>(m)</w:t>
            </w:r>
          </w:p>
        </w:tc>
        <w:tc>
          <w:tcPr>
            <w:tcW w:w="420" w:type="pct"/>
            <w:vAlign w:val="center"/>
          </w:tcPr>
          <w:p>
            <w:pPr>
              <w:autoSpaceDE w:val="0"/>
              <w:autoSpaceDN w:val="0"/>
              <w:adjustRightInd w:val="0"/>
              <w:jc w:val="center"/>
              <w:rPr>
                <w:rFonts w:ascii="宋体"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cs="宋体"/>
                <w:bCs/>
                <w:szCs w:val="21"/>
              </w:rPr>
            </w:pPr>
            <w:r>
              <w:rPr>
                <w:rFonts w:ascii="宋体" w:hAnsi="宋体" w:cs="宋体"/>
                <w:bCs/>
                <w:szCs w:val="21"/>
              </w:rPr>
              <w:t>(m)</w:t>
            </w:r>
          </w:p>
        </w:tc>
        <w:tc>
          <w:tcPr>
            <w:tcW w:w="565" w:type="pct"/>
            <w:vAlign w:val="center"/>
          </w:tcPr>
          <w:p>
            <w:pPr>
              <w:autoSpaceDE w:val="0"/>
              <w:autoSpaceDN w:val="0"/>
              <w:adjustRightInd w:val="0"/>
              <w:jc w:val="center"/>
              <w:rPr>
                <w:rFonts w:ascii="宋体" w:cs="宋体"/>
                <w:bCs/>
                <w:szCs w:val="21"/>
              </w:rPr>
            </w:pPr>
            <w:r>
              <w:rPr>
                <w:rFonts w:hint="eastAsia" w:ascii="宋体" w:hAnsi="宋体" w:cs="宋体"/>
                <w:bCs/>
                <w:szCs w:val="21"/>
              </w:rPr>
              <w:t>单个</w:t>
            </w:r>
          </w:p>
          <w:p>
            <w:pPr>
              <w:autoSpaceDE w:val="0"/>
              <w:autoSpaceDN w:val="0"/>
              <w:adjustRightInd w:val="0"/>
              <w:jc w:val="center"/>
              <w:rPr>
                <w:rFonts w:ascii="宋体" w:cs="宋体"/>
                <w:bCs/>
                <w:szCs w:val="21"/>
              </w:rPr>
            </w:pPr>
            <w:r>
              <w:rPr>
                <w:rFonts w:hint="eastAsia" w:ascii="宋体" w:hAnsi="宋体" w:cs="宋体"/>
                <w:bCs/>
                <w:szCs w:val="21"/>
              </w:rPr>
              <w:t>排烟口</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702" w:type="pct"/>
            <w:vAlign w:val="center"/>
          </w:tcPr>
          <w:p>
            <w:pPr>
              <w:autoSpaceDE w:val="0"/>
              <w:autoSpaceDN w:val="0"/>
              <w:adjustRightInd w:val="0"/>
              <w:jc w:val="center"/>
              <w:rPr>
                <w:rFonts w:ascii="宋体" w:cs="宋体"/>
                <w:bCs/>
                <w:szCs w:val="21"/>
              </w:rPr>
            </w:pPr>
            <w:r>
              <w:rPr>
                <w:rFonts w:hint="eastAsia" w:ascii="宋体" w:hAnsi="宋体" w:cs="宋体"/>
                <w:bCs/>
                <w:szCs w:val="21"/>
              </w:rPr>
              <w:t>单个排烟口</w:t>
            </w:r>
          </w:p>
          <w:p>
            <w:pPr>
              <w:autoSpaceDE w:val="0"/>
              <w:autoSpaceDN w:val="0"/>
              <w:adjustRightInd w:val="0"/>
              <w:jc w:val="center"/>
              <w:rPr>
                <w:rFonts w:ascii="宋体" w:cs="宋体"/>
                <w:bCs/>
                <w:szCs w:val="21"/>
              </w:rPr>
            </w:pPr>
            <w:r>
              <w:rPr>
                <w:rFonts w:hint="eastAsia" w:ascii="宋体" w:hAnsi="宋体" w:cs="宋体"/>
                <w:bCs/>
                <w:szCs w:val="21"/>
              </w:rPr>
              <w:t>最大允许</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59" w:type="pct"/>
          </w:tcPr>
          <w:p>
            <w:pPr>
              <w:autoSpaceDE w:val="0"/>
              <w:autoSpaceDN w:val="0"/>
              <w:adjustRightInd w:val="0"/>
              <w:jc w:val="center"/>
              <w:rPr>
                <w:rFonts w:hint="eastAsia" w:ascii="宋体" w:hAnsi="宋体" w:cs="宋体"/>
                <w:bCs/>
                <w:szCs w:val="21"/>
              </w:rPr>
            </w:pPr>
            <w:r>
              <w:rPr>
                <w:rFonts w:hint="eastAsia" w:ascii="宋体" w:hAnsi="宋体" w:cs="宋体"/>
                <w:bCs/>
                <w:szCs w:val="21"/>
              </w:rPr>
              <w:t>排烟口边缘</w:t>
            </w:r>
          </w:p>
          <w:p>
            <w:pPr>
              <w:autoSpaceDE w:val="0"/>
              <w:autoSpaceDN w:val="0"/>
              <w:adjustRightInd w:val="0"/>
              <w:jc w:val="center"/>
              <w:rPr>
                <w:rFonts w:ascii="宋体" w:cs="宋体"/>
                <w:bCs/>
                <w:szCs w:val="21"/>
              </w:rPr>
            </w:pPr>
            <w:r>
              <w:rPr>
                <w:rFonts w:hint="eastAsia" w:ascii="宋体" w:hAnsi="宋体" w:cs="宋体"/>
                <w:bCs/>
                <w:szCs w:val="21"/>
              </w:rPr>
              <w:t>间距</w:t>
            </w:r>
            <w:r>
              <w:rPr>
                <w:rFonts w:ascii="宋体" w:hAnsi="宋体" w:cs="宋体"/>
                <w:bCs/>
                <w:szCs w:val="21"/>
              </w:rPr>
              <w:t>(m)</w:t>
            </w:r>
          </w:p>
        </w:tc>
        <w:tc>
          <w:tcPr>
            <w:tcW w:w="417"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设计</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PY-1</w:t>
            </w:r>
          </w:p>
        </w:tc>
        <w:tc>
          <w:tcPr>
            <w:tcW w:w="312" w:type="pct"/>
            <w:vAlign w:val="center"/>
          </w:tcPr>
          <w:p>
            <w:pPr>
              <w:widowControl/>
              <w:jc w:val="center"/>
              <w:rPr>
                <w:rFonts w:ascii="宋体" w:cs="宋体"/>
                <w:color w:val="FF0000"/>
                <w:szCs w:val="21"/>
              </w:rPr>
            </w:pPr>
            <w:r>
              <w:rPr>
                <w:rFonts w:ascii="宋体" w:hAnsi="宋体" w:cs="宋体"/>
                <w:color w:val="FF0000"/>
                <w:szCs w:val="21"/>
              </w:rPr>
              <w:t>1F-1</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办公</w:t>
            </w:r>
          </w:p>
        </w:tc>
        <w:tc>
          <w:tcPr>
            <w:tcW w:w="425" w:type="pct"/>
            <w:vAlign w:val="center"/>
          </w:tcPr>
          <w:p>
            <w:pPr>
              <w:widowControl/>
              <w:jc w:val="center"/>
              <w:rPr>
                <w:rFonts w:ascii="宋体" w:cs="宋体"/>
                <w:color w:val="FF0000"/>
                <w:szCs w:val="21"/>
              </w:rPr>
            </w:pPr>
          </w:p>
        </w:tc>
        <w:tc>
          <w:tcPr>
            <w:tcW w:w="317" w:type="pct"/>
          </w:tcPr>
          <w:p>
            <w:pPr>
              <w:widowControl/>
              <w:jc w:val="center"/>
              <w:rPr>
                <w:rFonts w:ascii="宋体" w:cs="宋体"/>
                <w:color w:val="FF0000"/>
                <w:szCs w:val="21"/>
              </w:rPr>
            </w:pPr>
          </w:p>
        </w:tc>
        <w:tc>
          <w:tcPr>
            <w:tcW w:w="338" w:type="pct"/>
          </w:tcPr>
          <w:p>
            <w:pPr>
              <w:widowControl/>
              <w:jc w:val="center"/>
              <w:rPr>
                <w:rFonts w:ascii="宋体" w:cs="宋体"/>
                <w:color w:val="FF0000"/>
                <w:szCs w:val="21"/>
              </w:rPr>
            </w:pPr>
          </w:p>
        </w:tc>
        <w:tc>
          <w:tcPr>
            <w:tcW w:w="420" w:type="pct"/>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PY-2</w:t>
            </w:r>
          </w:p>
        </w:tc>
        <w:tc>
          <w:tcPr>
            <w:tcW w:w="312" w:type="pct"/>
            <w:vAlign w:val="center"/>
          </w:tcPr>
          <w:p>
            <w:pPr>
              <w:widowControl/>
              <w:jc w:val="center"/>
              <w:rPr>
                <w:rFonts w:ascii="宋体" w:cs="宋体"/>
                <w:color w:val="FF0000"/>
                <w:szCs w:val="21"/>
              </w:rPr>
            </w:pPr>
            <w:r>
              <w:rPr>
                <w:rFonts w:ascii="宋体" w:hAnsi="宋体" w:cs="宋体"/>
                <w:color w:val="FF0000"/>
                <w:szCs w:val="21"/>
              </w:rPr>
              <w:t>2F-2</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走道</w:t>
            </w:r>
          </w:p>
        </w:tc>
        <w:tc>
          <w:tcPr>
            <w:tcW w:w="425" w:type="pct"/>
            <w:vAlign w:val="center"/>
          </w:tcPr>
          <w:p>
            <w:pPr>
              <w:widowControl/>
              <w:jc w:val="center"/>
              <w:rPr>
                <w:rFonts w:ascii="宋体" w:cs="宋体"/>
                <w:color w:val="FF0000"/>
                <w:szCs w:val="21"/>
              </w:rPr>
            </w:pPr>
          </w:p>
        </w:tc>
        <w:tc>
          <w:tcPr>
            <w:tcW w:w="317" w:type="pct"/>
          </w:tcPr>
          <w:p>
            <w:pPr>
              <w:widowControl/>
              <w:jc w:val="center"/>
              <w:rPr>
                <w:rFonts w:ascii="宋体" w:cs="宋体"/>
                <w:color w:val="FF0000"/>
                <w:szCs w:val="21"/>
              </w:rPr>
            </w:pPr>
          </w:p>
        </w:tc>
        <w:tc>
          <w:tcPr>
            <w:tcW w:w="338" w:type="pct"/>
          </w:tcPr>
          <w:p>
            <w:pPr>
              <w:widowControl/>
              <w:jc w:val="center"/>
              <w:rPr>
                <w:rFonts w:ascii="宋体" w:cs="宋体"/>
                <w:color w:val="FF0000"/>
                <w:szCs w:val="21"/>
              </w:rPr>
            </w:pPr>
          </w:p>
        </w:tc>
        <w:tc>
          <w:tcPr>
            <w:tcW w:w="420" w:type="pct"/>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PY-3</w:t>
            </w:r>
          </w:p>
        </w:tc>
        <w:tc>
          <w:tcPr>
            <w:tcW w:w="312" w:type="pct"/>
            <w:vAlign w:val="center"/>
          </w:tcPr>
          <w:p>
            <w:pPr>
              <w:widowControl/>
              <w:jc w:val="center"/>
              <w:rPr>
                <w:rFonts w:ascii="宋体" w:cs="宋体"/>
                <w:color w:val="FF0000"/>
                <w:szCs w:val="21"/>
              </w:rPr>
            </w:pPr>
            <w:r>
              <w:rPr>
                <w:rFonts w:ascii="宋体" w:hAnsi="宋体" w:cs="宋体"/>
                <w:color w:val="FF0000"/>
                <w:szCs w:val="21"/>
              </w:rPr>
              <w:t>4F-3</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中庭</w:t>
            </w:r>
          </w:p>
        </w:tc>
        <w:tc>
          <w:tcPr>
            <w:tcW w:w="425" w:type="pct"/>
            <w:vAlign w:val="center"/>
          </w:tcPr>
          <w:p>
            <w:pPr>
              <w:widowControl/>
              <w:jc w:val="center"/>
              <w:rPr>
                <w:rFonts w:ascii="宋体" w:cs="宋体"/>
                <w:color w:val="FF0000"/>
                <w:szCs w:val="21"/>
              </w:rPr>
            </w:pPr>
          </w:p>
        </w:tc>
        <w:tc>
          <w:tcPr>
            <w:tcW w:w="317" w:type="pct"/>
            <w:vAlign w:val="center"/>
          </w:tcPr>
          <w:p>
            <w:pPr>
              <w:widowControl/>
              <w:jc w:val="center"/>
              <w:rPr>
                <w:rFonts w:ascii="宋体" w:cs="宋体"/>
                <w:color w:val="FF0000"/>
                <w:szCs w:val="21"/>
              </w:rPr>
            </w:pPr>
          </w:p>
        </w:tc>
        <w:tc>
          <w:tcPr>
            <w:tcW w:w="338" w:type="pct"/>
            <w:vAlign w:val="center"/>
          </w:tcPr>
          <w:p>
            <w:pPr>
              <w:widowControl/>
              <w:jc w:val="center"/>
              <w:rPr>
                <w:rFonts w:ascii="宋体" w:cs="宋体"/>
                <w:color w:val="FF0000"/>
                <w:szCs w:val="21"/>
              </w:rPr>
            </w:pPr>
          </w:p>
        </w:tc>
        <w:tc>
          <w:tcPr>
            <w:tcW w:w="420" w:type="pct"/>
            <w:vAlign w:val="center"/>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hAnsi="宋体" w:cs="宋体"/>
                <w:color w:val="FF0000"/>
                <w:szCs w:val="21"/>
              </w:rPr>
            </w:pPr>
          </w:p>
        </w:tc>
        <w:tc>
          <w:tcPr>
            <w:tcW w:w="312" w:type="pct"/>
            <w:vAlign w:val="center"/>
          </w:tcPr>
          <w:p>
            <w:pPr>
              <w:widowControl/>
              <w:jc w:val="center"/>
              <w:rPr>
                <w:rFonts w:ascii="宋体" w:hAnsi="宋体" w:cs="宋体"/>
                <w:color w:val="FF0000"/>
                <w:szCs w:val="21"/>
              </w:rPr>
            </w:pPr>
          </w:p>
        </w:tc>
        <w:tc>
          <w:tcPr>
            <w:tcW w:w="312" w:type="pct"/>
            <w:vAlign w:val="center"/>
          </w:tcPr>
          <w:p>
            <w:pPr>
              <w:widowControl/>
              <w:jc w:val="center"/>
              <w:rPr>
                <w:rFonts w:hint="eastAsia" w:ascii="宋体" w:hAnsi="宋体" w:cs="宋体"/>
                <w:color w:val="FF0000"/>
                <w:szCs w:val="21"/>
              </w:rPr>
            </w:pPr>
          </w:p>
        </w:tc>
        <w:tc>
          <w:tcPr>
            <w:tcW w:w="425" w:type="pct"/>
            <w:vAlign w:val="center"/>
          </w:tcPr>
          <w:p>
            <w:pPr>
              <w:widowControl/>
              <w:jc w:val="center"/>
              <w:rPr>
                <w:rFonts w:ascii="宋体" w:cs="宋体"/>
                <w:color w:val="FF0000"/>
                <w:szCs w:val="21"/>
              </w:rPr>
            </w:pPr>
          </w:p>
        </w:tc>
        <w:tc>
          <w:tcPr>
            <w:tcW w:w="317" w:type="pct"/>
            <w:vAlign w:val="center"/>
          </w:tcPr>
          <w:p>
            <w:pPr>
              <w:widowControl/>
              <w:jc w:val="center"/>
              <w:rPr>
                <w:rFonts w:ascii="宋体" w:cs="宋体"/>
                <w:color w:val="FF0000"/>
                <w:szCs w:val="21"/>
              </w:rPr>
            </w:pPr>
          </w:p>
        </w:tc>
        <w:tc>
          <w:tcPr>
            <w:tcW w:w="338" w:type="pct"/>
            <w:vAlign w:val="center"/>
          </w:tcPr>
          <w:p>
            <w:pPr>
              <w:widowControl/>
              <w:jc w:val="center"/>
              <w:rPr>
                <w:rFonts w:ascii="宋体" w:cs="宋体"/>
                <w:color w:val="FF0000"/>
                <w:szCs w:val="21"/>
              </w:rPr>
            </w:pPr>
          </w:p>
        </w:tc>
        <w:tc>
          <w:tcPr>
            <w:tcW w:w="420" w:type="pct"/>
            <w:vAlign w:val="center"/>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bl>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center"/>
        <w:textAlignment w:val="auto"/>
        <w:rPr>
          <w:rFonts w:hint="eastAsia" w:ascii="宋体" w:hAnsi="宋体" w:eastAsia="宋体" w:cs="宋体"/>
          <w:szCs w:val="21"/>
          <w:lang w:val="en-US"/>
        </w:rPr>
      </w:pPr>
      <w:r>
        <w:rPr>
          <w:rFonts w:hint="eastAsia" w:ascii="宋体" w:hAnsi="宋体" w:eastAsia="宋体" w:cs="宋体"/>
          <w:bCs/>
          <w:szCs w:val="21"/>
          <w:lang w:val="en-US"/>
        </w:rPr>
        <w:t>表</w:t>
      </w:r>
      <w:r>
        <w:rPr>
          <w:rFonts w:ascii="宋体" w:hAnsi="宋体" w:eastAsia="宋体" w:cs="宋体"/>
          <w:bCs/>
          <w:szCs w:val="21"/>
          <w:lang w:val="en-US"/>
        </w:rPr>
        <w:t>6.</w:t>
      </w:r>
      <w:r>
        <w:rPr>
          <w:rFonts w:hint="eastAsia" w:ascii="宋体" w:hAnsi="宋体" w:eastAsia="宋体" w:cs="宋体"/>
          <w:bCs/>
          <w:szCs w:val="21"/>
          <w:lang w:val="en-US" w:eastAsia="zh-CN"/>
        </w:rPr>
        <w:t>3</w:t>
      </w:r>
      <w:r>
        <w:rPr>
          <w:rFonts w:ascii="宋体" w:hAnsi="宋体" w:eastAsia="宋体" w:cs="宋体"/>
          <w:bCs/>
          <w:szCs w:val="21"/>
          <w:lang w:val="en-US"/>
        </w:rPr>
        <w:t>.</w:t>
      </w:r>
      <w:r>
        <w:rPr>
          <w:rFonts w:hint="eastAsia" w:ascii="宋体" w:hAnsi="宋体" w:eastAsia="宋体" w:cs="宋体"/>
          <w:bCs/>
          <w:szCs w:val="21"/>
          <w:lang w:val="en-US" w:eastAsia="zh-CN"/>
        </w:rPr>
        <w:t>2</w:t>
      </w:r>
      <w:r>
        <w:rPr>
          <w:rFonts w:ascii="宋体" w:hAnsi="宋体" w:eastAsia="宋体" w:cs="宋体"/>
          <w:bCs/>
          <w:szCs w:val="21"/>
          <w:lang w:val="en-US"/>
        </w:rPr>
        <w:t>-3</w:t>
      </w:r>
      <w:r>
        <w:rPr>
          <w:rFonts w:hint="eastAsia" w:ascii="宋体" w:hAnsi="宋体" w:eastAsia="宋体" w:cs="宋体"/>
          <w:bCs/>
          <w:szCs w:val="21"/>
          <w:lang w:val="en-US"/>
        </w:rPr>
        <w:t xml:space="preserve"> </w:t>
      </w:r>
      <w:r>
        <w:rPr>
          <w:rFonts w:hint="eastAsia" w:ascii="宋体" w:hAnsi="宋体" w:eastAsia="宋体" w:cs="宋体"/>
          <w:szCs w:val="21"/>
          <w:lang w:val="en-US"/>
        </w:rPr>
        <w:t>补风系统</w:t>
      </w:r>
      <w:r>
        <w:rPr>
          <w:rFonts w:hint="eastAsia" w:ascii="宋体" w:hAnsi="宋体" w:eastAsia="宋体" w:cs="宋体"/>
          <w:bCs/>
          <w:szCs w:val="21"/>
          <w:lang w:val="en-US"/>
        </w:rPr>
        <w:t>计算</w:t>
      </w:r>
      <w:r>
        <w:rPr>
          <w:rFonts w:hint="eastAsia" w:ascii="宋体" w:hAnsi="宋体" w:eastAsia="宋体" w:cs="宋体"/>
          <w:szCs w:val="21"/>
          <w:lang w:val="en-US"/>
        </w:rPr>
        <w:t>汇总</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30" w:type="dxa"/>
          <w:bottom w:w="0" w:type="dxa"/>
          <w:right w:w="30" w:type="dxa"/>
        </w:tblCellMar>
      </w:tblPr>
      <w:tblGrid>
        <w:gridCol w:w="707"/>
        <w:gridCol w:w="695"/>
        <w:gridCol w:w="523"/>
        <w:gridCol w:w="697"/>
        <w:gridCol w:w="523"/>
        <w:gridCol w:w="697"/>
        <w:gridCol w:w="697"/>
        <w:gridCol w:w="697"/>
        <w:gridCol w:w="697"/>
        <w:gridCol w:w="871"/>
        <w:gridCol w:w="871"/>
        <w:gridCol w:w="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系统</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415"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cs="宋体"/>
                <w:bCs/>
                <w:szCs w:val="21"/>
              </w:rPr>
            </w:pPr>
            <w:r>
              <w:rPr>
                <w:rFonts w:hint="eastAsia" w:ascii="宋体" w:hAnsi="宋体" w:cs="宋体"/>
                <w:bCs/>
                <w:szCs w:val="21"/>
              </w:rPr>
              <w:t>分区</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建筑类型</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需补风房间</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cs="宋体"/>
                <w:bCs/>
                <w:szCs w:val="21"/>
              </w:rPr>
            </w:pPr>
            <w:r>
              <w:rPr>
                <w:rFonts w:ascii="宋体" w:hAnsi="宋体" w:cs="宋体"/>
                <w:bCs/>
                <w:szCs w:val="21"/>
              </w:rPr>
              <w:t>(</w:t>
            </w:r>
            <w:r>
              <w:rPr>
                <w:rFonts w:hint="eastAsia" w:ascii="宋体" w:hAnsi="宋体" w:cs="宋体"/>
                <w:szCs w:val="21"/>
              </w:rPr>
              <w:t>㎡</w:t>
            </w:r>
            <w:r>
              <w:rPr>
                <w:rFonts w:ascii="宋体" w:hAnsi="宋体" w:cs="宋体"/>
                <w:bCs/>
                <w:szCs w:val="21"/>
              </w:rPr>
              <w:t>)</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补风口顶端</w:t>
            </w:r>
          </w:p>
          <w:p>
            <w:pPr>
              <w:autoSpaceDE w:val="0"/>
              <w:autoSpaceDN w:val="0"/>
              <w:adjustRightInd w:val="0"/>
              <w:jc w:val="center"/>
              <w:rPr>
                <w:rFonts w:ascii="宋体" w:cs="宋体"/>
                <w:bCs/>
                <w:szCs w:val="21"/>
              </w:rPr>
            </w:pPr>
            <w:r>
              <w:rPr>
                <w:rFonts w:hint="eastAsia" w:ascii="宋体" w:hAnsi="宋体" w:cs="宋体"/>
                <w:bCs/>
                <w:szCs w:val="21"/>
              </w:rPr>
              <w:t>高度</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520" w:type="pct"/>
            <w:vAlign w:val="center"/>
          </w:tcPr>
          <w:p>
            <w:pPr>
              <w:autoSpaceDE w:val="0"/>
              <w:autoSpaceDN w:val="0"/>
              <w:adjustRightInd w:val="0"/>
              <w:jc w:val="center"/>
              <w:rPr>
                <w:rFonts w:ascii="宋体" w:cs="宋体"/>
                <w:bCs/>
                <w:szCs w:val="21"/>
              </w:rPr>
            </w:pPr>
            <w:r>
              <w:rPr>
                <w:rFonts w:hint="eastAsia" w:ascii="宋体" w:hAnsi="宋体" w:cs="宋体"/>
                <w:bCs/>
                <w:szCs w:val="21"/>
              </w:rPr>
              <w:t>自然补风口开窗面积</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w:t>
            </w:r>
          </w:p>
        </w:tc>
        <w:tc>
          <w:tcPr>
            <w:tcW w:w="520"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自然</w:t>
            </w:r>
          </w:p>
          <w:p>
            <w:pPr>
              <w:autoSpaceDE w:val="0"/>
              <w:autoSpaceDN w:val="0"/>
              <w:adjustRightInd w:val="0"/>
              <w:jc w:val="center"/>
              <w:rPr>
                <w:rFonts w:ascii="宋体" w:cs="宋体"/>
                <w:bCs/>
                <w:szCs w:val="21"/>
              </w:rPr>
            </w:pPr>
            <w:r>
              <w:rPr>
                <w:rFonts w:hint="eastAsia" w:ascii="宋体" w:hAnsi="宋体" w:cs="宋体"/>
                <w:bCs/>
                <w:szCs w:val="21"/>
              </w:rPr>
              <w:t>补风口风速</w:t>
            </w:r>
          </w:p>
          <w:p>
            <w:pPr>
              <w:autoSpaceDE w:val="0"/>
              <w:autoSpaceDN w:val="0"/>
              <w:adjustRightInd w:val="0"/>
              <w:jc w:val="center"/>
              <w:rPr>
                <w:rFonts w:ascii="宋体" w:cs="宋体"/>
                <w:bCs/>
                <w:szCs w:val="21"/>
              </w:rPr>
            </w:pPr>
            <w:r>
              <w:rPr>
                <w:rFonts w:ascii="宋体" w:hAnsi="宋体" w:cs="宋体"/>
                <w:bCs/>
                <w:szCs w:val="21"/>
              </w:rPr>
              <w:t>(m/s)</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机械</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PY-5</w:t>
            </w:r>
          </w:p>
        </w:tc>
        <w:tc>
          <w:tcPr>
            <w:tcW w:w="415" w:type="pct"/>
            <w:vAlign w:val="center"/>
          </w:tcPr>
          <w:p>
            <w:pPr>
              <w:widowControl/>
              <w:jc w:val="center"/>
              <w:rPr>
                <w:rFonts w:ascii="宋体" w:cs="宋体"/>
                <w:color w:val="FF0000"/>
                <w:szCs w:val="21"/>
              </w:rPr>
            </w:pPr>
            <w:r>
              <w:rPr>
                <w:rFonts w:ascii="宋体" w:hAnsi="宋体" w:cs="宋体"/>
                <w:color w:val="FF0000"/>
                <w:szCs w:val="21"/>
              </w:rPr>
              <w:t>5F-1</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tcPr>
          <w:p>
            <w:pPr>
              <w:widowControl/>
              <w:jc w:val="center"/>
              <w:rPr>
                <w:rFonts w:ascii="宋体" w:cs="宋体"/>
                <w:color w:val="FF0000"/>
                <w:szCs w:val="21"/>
              </w:rPr>
            </w:pPr>
          </w:p>
        </w:tc>
        <w:tc>
          <w:tcPr>
            <w:tcW w:w="416" w:type="pct"/>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PY-2</w:t>
            </w:r>
          </w:p>
        </w:tc>
        <w:tc>
          <w:tcPr>
            <w:tcW w:w="415" w:type="pct"/>
            <w:vAlign w:val="center"/>
          </w:tcPr>
          <w:p>
            <w:pPr>
              <w:widowControl/>
              <w:jc w:val="center"/>
              <w:rPr>
                <w:rFonts w:ascii="宋体" w:cs="宋体"/>
                <w:color w:val="FF0000"/>
                <w:szCs w:val="21"/>
              </w:rPr>
            </w:pPr>
            <w:r>
              <w:rPr>
                <w:rFonts w:ascii="宋体" w:hAnsi="宋体" w:cs="宋体"/>
                <w:color w:val="FF0000"/>
                <w:szCs w:val="21"/>
              </w:rPr>
              <w:t>B1F-2</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tcPr>
          <w:p>
            <w:pPr>
              <w:widowControl/>
              <w:jc w:val="center"/>
              <w:rPr>
                <w:rFonts w:ascii="宋体" w:cs="宋体"/>
                <w:color w:val="FF0000"/>
                <w:szCs w:val="21"/>
              </w:rPr>
            </w:pPr>
          </w:p>
        </w:tc>
        <w:tc>
          <w:tcPr>
            <w:tcW w:w="416" w:type="pct"/>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PY-3</w:t>
            </w:r>
          </w:p>
        </w:tc>
        <w:tc>
          <w:tcPr>
            <w:tcW w:w="415" w:type="pct"/>
            <w:vAlign w:val="center"/>
          </w:tcPr>
          <w:p>
            <w:pPr>
              <w:widowControl/>
              <w:jc w:val="center"/>
              <w:rPr>
                <w:rFonts w:ascii="宋体" w:cs="宋体"/>
                <w:color w:val="FF0000"/>
                <w:szCs w:val="21"/>
              </w:rPr>
            </w:pPr>
            <w:r>
              <w:rPr>
                <w:rFonts w:ascii="宋体" w:hAnsi="宋体" w:cs="宋体"/>
                <w:color w:val="FF0000"/>
                <w:szCs w:val="21"/>
              </w:rPr>
              <w:t>4F-3</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hAnsi="宋体" w:cs="宋体"/>
                <w:color w:val="FF0000"/>
                <w:szCs w:val="21"/>
              </w:rPr>
            </w:pPr>
          </w:p>
        </w:tc>
        <w:tc>
          <w:tcPr>
            <w:tcW w:w="415" w:type="pct"/>
            <w:vAlign w:val="center"/>
          </w:tcPr>
          <w:p>
            <w:pPr>
              <w:widowControl/>
              <w:jc w:val="center"/>
              <w:rPr>
                <w:rFonts w:ascii="宋体" w:hAns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bl>
    <w:p>
      <w:pPr>
        <w:pStyle w:val="20"/>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ind w:firstLine="0"/>
        <w:jc w:val="both"/>
        <w:textAlignment w:val="auto"/>
        <w:rPr>
          <w:rFonts w:hint="eastAsia" w:ascii="宋体" w:hAnsi="宋体" w:eastAsia="宋体" w:cs="宋体"/>
          <w:sz w:val="24"/>
          <w:szCs w:val="24"/>
          <w:lang w:val="en-US"/>
        </w:rPr>
      </w:pPr>
      <w:r>
        <w:rPr>
          <w:rFonts w:ascii="宋体" w:hAnsi="宋体" w:eastAsia="宋体" w:cs="宋体"/>
          <w:sz w:val="24"/>
          <w:szCs w:val="24"/>
          <w:lang w:val="en-US"/>
        </w:rPr>
        <w:t>6.</w:t>
      </w:r>
      <w:r>
        <w:rPr>
          <w:rFonts w:hint="eastAsia" w:ascii="宋体" w:hAnsi="宋体" w:eastAsia="宋体" w:cs="宋体"/>
          <w:sz w:val="24"/>
          <w:szCs w:val="24"/>
          <w:lang w:val="en-US" w:eastAsia="zh-CN"/>
        </w:rPr>
        <w:t>3</w:t>
      </w:r>
      <w:r>
        <w:rPr>
          <w:rFonts w:ascii="宋体" w:hAnsi="宋体" w:eastAsia="宋体" w:cs="宋体"/>
          <w:sz w:val="24"/>
          <w:szCs w:val="24"/>
          <w:lang w:val="en-US"/>
        </w:rPr>
        <w:t>.</w:t>
      </w:r>
      <w:r>
        <w:rPr>
          <w:rFonts w:hint="eastAsia" w:ascii="宋体" w:hAnsi="宋体" w:eastAsia="宋体" w:cs="宋体"/>
          <w:sz w:val="24"/>
          <w:szCs w:val="24"/>
          <w:lang w:val="en-US" w:eastAsia="zh-CN"/>
        </w:rPr>
        <w:t xml:space="preserve">3 </w:t>
      </w:r>
      <w:r>
        <w:rPr>
          <w:rFonts w:hint="eastAsia" w:ascii="宋体" w:hAnsi="宋体" w:eastAsia="宋体" w:cs="宋体"/>
          <w:sz w:val="24"/>
          <w:szCs w:val="24"/>
          <w:lang w:val="en-US"/>
        </w:rPr>
        <w:t>排烟做法</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rPr>
      </w:pPr>
      <w:r>
        <w:rPr>
          <w:rFonts w:hint="eastAsia" w:ascii="宋体" w:hAnsi="宋体" w:cs="宋体"/>
          <w:color w:val="000000"/>
          <w:sz w:val="24"/>
          <w:lang w:val="zh-TW"/>
        </w:rPr>
        <w:t>1</w:t>
      </w:r>
      <w:r>
        <w:rPr>
          <w:rFonts w:ascii="宋体" w:hAnsi="宋体" w:cs="宋体"/>
          <w:color w:val="000000"/>
          <w:sz w:val="24"/>
          <w:lang w:val="zh-TW"/>
        </w:rPr>
        <w:t xml:space="preserve"> </w:t>
      </w:r>
      <w:r>
        <w:rPr>
          <w:rFonts w:hint="eastAsia" w:ascii="宋体" w:hAnsi="宋体" w:cs="宋体"/>
          <w:color w:val="000000"/>
          <w:sz w:val="24"/>
          <w:lang w:val="zh-TW"/>
        </w:rPr>
        <w:t>排烟系统的储烟仓厚度、清晰高度、烟层厚度、挡烟垂壁高度、排烟口最大允许排烟量等参数均满足规范要求，详平面图标注或剖面。本工程排烟系统在</w:t>
      </w:r>
      <w:r>
        <w:rPr>
          <w:rFonts w:ascii="宋体" w:hAnsi="宋体" w:cs="宋体"/>
          <w:color w:val="FF0000"/>
          <w:sz w:val="24"/>
          <w:u w:val="single"/>
          <w:lang w:val="zh-TW"/>
        </w:rPr>
        <w:t xml:space="preserve">     </w:t>
      </w:r>
      <w:r>
        <w:rPr>
          <w:rFonts w:hint="eastAsia" w:ascii="宋体" w:hAnsi="宋体" w:cs="宋体"/>
          <w:color w:val="000000"/>
          <w:sz w:val="24"/>
          <w:lang w:val="zh-TW"/>
        </w:rPr>
        <w:t>设置固定窗，具体详见建筑专业设计说明及图纸。</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color w:val="000000"/>
          <w:sz w:val="24"/>
          <w:lang w:val="zh-TW"/>
        </w:rPr>
      </w:pPr>
      <w:r>
        <w:rPr>
          <w:rFonts w:hint="eastAsia" w:ascii="宋体" w:hAnsi="宋体" w:cs="宋体"/>
          <w:color w:val="000000"/>
          <w:sz w:val="24"/>
          <w:lang w:val="zh-TW"/>
        </w:rPr>
        <w:t>2</w:t>
      </w:r>
      <w:r>
        <w:rPr>
          <w:rFonts w:ascii="宋体" w:hAnsi="宋体" w:cs="宋体"/>
          <w:color w:val="000000"/>
          <w:sz w:val="24"/>
          <w:lang w:val="zh-TW"/>
        </w:rPr>
        <w:t xml:space="preserve"> </w:t>
      </w:r>
      <w:r>
        <w:rPr>
          <w:rFonts w:hint="eastAsia" w:ascii="宋体" w:hAnsi="宋体" w:cs="宋体"/>
          <w:color w:val="000000"/>
          <w:sz w:val="24"/>
          <w:lang w:val="zh-TW"/>
        </w:rPr>
        <w:t>本项目有竖向排烟系统，排烟系统水平方向按防火分区设置。排烟口距防烟分区最远端的距离最大为</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，距补风口大于</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，排烟口与附近安全出口相邻边缘之间水平距离最小为</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lang w:val="zh-TW"/>
        </w:rPr>
      </w:pPr>
      <w:r>
        <w:rPr>
          <w:rFonts w:hint="eastAsia" w:ascii="宋体" w:hAnsi="宋体" w:cs="宋体"/>
          <w:color w:val="000000"/>
          <w:sz w:val="24"/>
          <w:lang w:val="zh-TW"/>
        </w:rPr>
        <w:t>3</w:t>
      </w:r>
      <w:r>
        <w:rPr>
          <w:rFonts w:ascii="宋体" w:hAnsi="宋体" w:cs="宋体"/>
          <w:color w:val="000000"/>
          <w:sz w:val="24"/>
          <w:lang w:val="zh-TW"/>
        </w:rPr>
        <w:t xml:space="preserve"> </w:t>
      </w:r>
      <w:r>
        <w:rPr>
          <w:rFonts w:hint="eastAsia" w:ascii="宋体" w:hAnsi="宋体" w:cs="宋体"/>
          <w:color w:val="000000"/>
          <w:sz w:val="24"/>
          <w:lang w:val="zh-TW"/>
        </w:rPr>
        <w:t>排烟风机应保证在</w:t>
      </w:r>
      <w:r>
        <w:rPr>
          <w:rFonts w:ascii="宋体" w:hAnsi="宋体" w:cs="宋体"/>
          <w:color w:val="000000"/>
          <w:sz w:val="24"/>
          <w:lang w:val="zh-TW"/>
        </w:rPr>
        <w:t>280</w:t>
      </w:r>
      <w:r>
        <w:rPr>
          <w:rFonts w:hint="eastAsia" w:ascii="宋体" w:hAnsi="宋体" w:cs="宋体"/>
          <w:color w:val="000000"/>
          <w:sz w:val="24"/>
          <w:lang w:val="zh-TW"/>
        </w:rPr>
        <w:t>℃时能连续工作</w:t>
      </w:r>
      <w:r>
        <w:rPr>
          <w:rFonts w:ascii="宋体" w:hAnsi="宋体" w:cs="宋体"/>
          <w:color w:val="000000"/>
          <w:sz w:val="24"/>
          <w:lang w:val="zh-TW"/>
        </w:rPr>
        <w:t>30min</w:t>
      </w:r>
      <w:r>
        <w:rPr>
          <w:rFonts w:hint="eastAsia" w:ascii="宋体" w:hAnsi="宋体" w:cs="宋体"/>
          <w:color w:val="000000"/>
          <w:sz w:val="24"/>
          <w:lang w:val="zh-TW"/>
        </w:rPr>
        <w:t>，采用专用排烟风机，在风机入口总管上设置当烟气温度超过</w:t>
      </w:r>
      <w:r>
        <w:rPr>
          <w:rFonts w:ascii="宋体" w:hAnsi="宋体" w:cs="宋体"/>
          <w:color w:val="000000"/>
          <w:sz w:val="24"/>
          <w:lang w:val="zh-TW"/>
        </w:rPr>
        <w:t>280</w:t>
      </w:r>
      <w:r>
        <w:rPr>
          <w:rFonts w:hint="eastAsia" w:ascii="宋体" w:hAnsi="宋体" w:cs="宋体"/>
          <w:color w:val="000000"/>
          <w:sz w:val="24"/>
          <w:lang w:val="zh-TW"/>
        </w:rPr>
        <w:t>℃时能自动关闭的排烟防火阀，排烟防火阀与排烟风机</w:t>
      </w:r>
      <w:r>
        <w:rPr>
          <w:rFonts w:hint="eastAsia" w:ascii="宋体" w:hAnsi="宋体" w:cs="宋体"/>
          <w:color w:val="000000"/>
          <w:sz w:val="24"/>
          <w:lang w:val="en-US" w:eastAsia="zh-CN"/>
        </w:rPr>
        <w:t>连</w:t>
      </w:r>
      <w:r>
        <w:rPr>
          <w:rFonts w:hint="eastAsia" w:ascii="宋体" w:hAnsi="宋体" w:cs="宋体"/>
          <w:color w:val="000000"/>
          <w:sz w:val="24"/>
          <w:lang w:val="zh-TW"/>
        </w:rPr>
        <w:t>锁。排烟管道及其连接部件应能在</w:t>
      </w:r>
      <w:r>
        <w:rPr>
          <w:rFonts w:ascii="宋体" w:hAnsi="宋体" w:cs="宋体"/>
          <w:color w:val="000000"/>
          <w:sz w:val="24"/>
          <w:lang w:val="zh-TW"/>
        </w:rPr>
        <w:t>280</w:t>
      </w:r>
      <w:r>
        <w:rPr>
          <w:rFonts w:hint="eastAsia" w:ascii="宋体" w:hAnsi="宋体" w:cs="Times New Roman" w:eastAsiaTheme="minorEastAsia"/>
          <w:color w:val="000000"/>
          <w:sz w:val="24"/>
          <w:lang w:val="zh-TW"/>
        </w:rPr>
        <w:t>℃</w:t>
      </w:r>
      <w:r>
        <w:rPr>
          <w:rFonts w:hint="eastAsia" w:ascii="宋体" w:hAnsi="宋体" w:cs="宋体"/>
          <w:color w:val="000000"/>
          <w:sz w:val="24"/>
          <w:lang w:val="zh-TW"/>
        </w:rPr>
        <w:t>时连续运行</w:t>
      </w:r>
      <w:r>
        <w:rPr>
          <w:rFonts w:ascii="宋体" w:hAnsi="宋体" w:cs="宋体"/>
          <w:color w:val="000000"/>
          <w:sz w:val="24"/>
          <w:lang w:val="zh-TW"/>
        </w:rPr>
        <w:t>30min</w:t>
      </w:r>
      <w:r>
        <w:rPr>
          <w:rFonts w:hint="eastAsia" w:ascii="宋体" w:hAnsi="宋体" w:cs="宋体"/>
          <w:color w:val="000000"/>
          <w:sz w:val="24"/>
          <w:lang w:val="zh-TW"/>
        </w:rPr>
        <w:t>仍保证其结构完整性。所有排烟、补风风机均分别设置在专用的风机房内。</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cs="宋体"/>
          <w:sz w:val="24"/>
          <w:szCs w:val="24"/>
          <w:lang w:eastAsia="zh-TW"/>
        </w:rPr>
      </w:pPr>
      <w:r>
        <w:rPr>
          <w:rFonts w:hint="eastAsia" w:ascii="宋体" w:hAnsi="宋体" w:cs="宋体"/>
          <w:color w:val="000000"/>
          <w:sz w:val="24"/>
          <w:lang w:val="zh-TW"/>
        </w:rPr>
        <w:t>在排烟管道下列部位设置</w:t>
      </w:r>
      <w:r>
        <w:rPr>
          <w:rFonts w:ascii="宋体" w:hAnsi="宋体" w:cs="宋体"/>
          <w:color w:val="000000"/>
          <w:sz w:val="24"/>
          <w:lang w:val="zh-TW"/>
        </w:rPr>
        <w:t>280</w:t>
      </w:r>
      <w:r>
        <w:rPr>
          <w:rFonts w:hint="eastAsia" w:ascii="宋体" w:hAnsi="宋体" w:cs="宋体"/>
          <w:color w:val="000000"/>
          <w:sz w:val="24"/>
          <w:lang w:val="zh-TW"/>
        </w:rPr>
        <w:t>℃排烟防火阀：</w:t>
      </w:r>
      <w:r>
        <w:rPr>
          <w:rFonts w:ascii="宋体" w:hAnsi="宋体" w:cs="宋体"/>
          <w:color w:val="000000"/>
          <w:sz w:val="24"/>
          <w:lang w:val="zh-TW"/>
        </w:rPr>
        <w:t>a</w:t>
      </w:r>
      <w:r>
        <w:rPr>
          <w:rFonts w:hint="eastAsia" w:ascii="宋体" w:hAnsi="宋体" w:cs="宋体"/>
          <w:color w:val="000000"/>
          <w:sz w:val="24"/>
          <w:lang w:val="zh-TW"/>
        </w:rPr>
        <w:t>垂直风管与每层水平风管交接处的水平管段上；</w:t>
      </w:r>
      <w:r>
        <w:rPr>
          <w:rFonts w:ascii="宋体" w:hAnsi="宋体" w:cs="宋体"/>
          <w:color w:val="000000"/>
          <w:sz w:val="24"/>
          <w:lang w:val="zh-TW"/>
        </w:rPr>
        <w:t>b</w:t>
      </w:r>
      <w:r>
        <w:rPr>
          <w:rFonts w:hint="eastAsia" w:ascii="宋体" w:hAnsi="宋体" w:cs="宋体"/>
          <w:color w:val="000000"/>
          <w:sz w:val="24"/>
          <w:lang w:val="zh-TW"/>
        </w:rPr>
        <w:t>一个排烟系统负担多个防烟分区的排烟支管上；</w:t>
      </w:r>
      <w:r>
        <w:rPr>
          <w:rFonts w:ascii="宋体" w:hAnsi="宋体" w:cs="宋体"/>
          <w:color w:val="000000"/>
          <w:sz w:val="24"/>
          <w:lang w:val="zh-TW"/>
        </w:rPr>
        <w:t>c</w:t>
      </w:r>
      <w:r>
        <w:rPr>
          <w:rFonts w:hint="eastAsia" w:ascii="宋体" w:hAnsi="宋体" w:cs="宋体"/>
          <w:color w:val="000000"/>
          <w:sz w:val="24"/>
          <w:lang w:val="zh-TW"/>
        </w:rPr>
        <w:t>穿越防火分区处。</w:t>
      </w:r>
    </w:p>
    <w:p>
      <w:pPr>
        <w:keepNext w:val="0"/>
        <w:keepLines w:val="0"/>
        <w:pageBreakBefore w:val="0"/>
        <w:kinsoku/>
        <w:wordWrap/>
        <w:overflowPunct/>
        <w:topLinePunct w:val="0"/>
        <w:autoSpaceDE/>
        <w:autoSpaceDN/>
        <w:bidi w:val="0"/>
        <w:adjustRightInd/>
        <w:snapToGrid/>
        <w:spacing w:line="360" w:lineRule="auto"/>
        <w:jc w:val="both"/>
        <w:textAlignment w:val="auto"/>
        <w:rPr>
          <w:rFonts w:ascii="宋体" w:cs="宋体"/>
          <w:sz w:val="24"/>
          <w:szCs w:val="24"/>
        </w:rPr>
      </w:pPr>
      <w:r>
        <w:rPr>
          <w:rFonts w:ascii="宋体" w:hAnsi="宋体" w:cs="宋体"/>
          <w:sz w:val="24"/>
          <w:szCs w:val="24"/>
        </w:rPr>
        <w:t>6.</w:t>
      </w:r>
      <w:r>
        <w:rPr>
          <w:rFonts w:hint="eastAsia" w:ascii="宋体" w:hAnsi="宋体" w:cs="宋体"/>
          <w:sz w:val="24"/>
          <w:szCs w:val="24"/>
          <w:lang w:val="en-US" w:eastAsia="zh-CN"/>
        </w:rPr>
        <w:t>4</w:t>
      </w:r>
      <w:r>
        <w:rPr>
          <w:rFonts w:ascii="宋体" w:hAnsi="宋体" w:cs="宋体"/>
          <w:sz w:val="24"/>
          <w:szCs w:val="24"/>
        </w:rPr>
        <w:t xml:space="preserve"> </w:t>
      </w:r>
      <w:r>
        <w:rPr>
          <w:rFonts w:hint="eastAsia" w:ascii="宋体" w:hAnsi="宋体" w:cs="宋体"/>
          <w:sz w:val="24"/>
          <w:szCs w:val="24"/>
        </w:rPr>
        <w:t>改造范围内防排烟系统控制</w:t>
      </w:r>
    </w:p>
    <w:p>
      <w:pPr>
        <w:pStyle w:val="44"/>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4</w:t>
      </w:r>
      <w:r>
        <w:rPr>
          <w:rFonts w:ascii="宋体" w:hAnsi="宋体" w:eastAsia="宋体" w:cs="宋体"/>
          <w:sz w:val="24"/>
          <w:szCs w:val="24"/>
        </w:rPr>
        <w:t xml:space="preserve">.1 </w:t>
      </w:r>
      <w:r>
        <w:rPr>
          <w:rFonts w:hint="eastAsia" w:ascii="宋体" w:hAnsi="宋体" w:eastAsia="宋体" w:cs="宋体"/>
          <w:sz w:val="24"/>
          <w:szCs w:val="24"/>
        </w:rPr>
        <w:t>防烟系统</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机械加压送风系统与火灾自动报警系统联动，加压送风机的启动符合下列规定：</w:t>
      </w:r>
    </w:p>
    <w:p>
      <w:pPr>
        <w:keepNext w:val="0"/>
        <w:keepLines w:val="0"/>
        <w:pageBreakBefore w:val="0"/>
        <w:tabs>
          <w:tab w:val="left" w:pos="284"/>
        </w:tabs>
        <w:kinsoku/>
        <w:wordWrap/>
        <w:overflowPunct/>
        <w:topLinePunct w:val="0"/>
        <w:autoSpaceDE/>
        <w:autoSpaceDN/>
        <w:bidi w:val="0"/>
        <w:adjustRightInd/>
        <w:snapToGrid/>
        <w:spacing w:line="360" w:lineRule="auto"/>
        <w:ind w:firstLine="480" w:firstLineChars="200"/>
        <w:jc w:val="both"/>
        <w:textAlignment w:val="auto"/>
        <w:rPr>
          <w:rFonts w:ascii="宋体" w:cs="宋体"/>
          <w:sz w:val="24"/>
          <w:szCs w:val="24"/>
        </w:rPr>
      </w:pPr>
      <w:r>
        <w:rPr>
          <w:rFonts w:ascii="宋体" w:hAnsi="宋体" w:cs="宋体"/>
          <w:sz w:val="24"/>
          <w:szCs w:val="24"/>
        </w:rPr>
        <w:t>1</w:t>
      </w:r>
      <w:r>
        <w:rPr>
          <w:rFonts w:hint="eastAsia" w:ascii="宋体" w:hAnsi="宋体" w:cs="宋体"/>
          <w:sz w:val="24"/>
          <w:szCs w:val="24"/>
        </w:rPr>
        <w:t>）现场手动启动；</w:t>
      </w:r>
    </w:p>
    <w:p>
      <w:pPr>
        <w:keepNext w:val="0"/>
        <w:keepLines w:val="0"/>
        <w:pageBreakBefore w:val="0"/>
        <w:tabs>
          <w:tab w:val="left" w:pos="284"/>
        </w:tabs>
        <w:kinsoku/>
        <w:wordWrap/>
        <w:overflowPunct/>
        <w:topLinePunct w:val="0"/>
        <w:autoSpaceDE/>
        <w:autoSpaceDN/>
        <w:bidi w:val="0"/>
        <w:adjustRightInd/>
        <w:snapToGrid/>
        <w:spacing w:line="360" w:lineRule="auto"/>
        <w:ind w:firstLine="480" w:firstLineChars="200"/>
        <w:jc w:val="both"/>
        <w:textAlignment w:val="auto"/>
        <w:rPr>
          <w:rFonts w:ascii="宋体" w:cs="宋体"/>
          <w:sz w:val="24"/>
          <w:szCs w:val="24"/>
        </w:rPr>
      </w:pPr>
      <w:r>
        <w:rPr>
          <w:rFonts w:ascii="宋体" w:hAnsi="宋体" w:cs="宋体"/>
          <w:sz w:val="24"/>
          <w:szCs w:val="24"/>
        </w:rPr>
        <w:t>2</w:t>
      </w:r>
      <w:r>
        <w:rPr>
          <w:rFonts w:hint="eastAsia" w:ascii="宋体" w:hAnsi="宋体" w:cs="宋体"/>
          <w:sz w:val="24"/>
          <w:szCs w:val="24"/>
        </w:rPr>
        <w:t>）通过火灾报警系统自动启动；</w:t>
      </w:r>
    </w:p>
    <w:p>
      <w:pPr>
        <w:keepNext w:val="0"/>
        <w:keepLines w:val="0"/>
        <w:pageBreakBefore w:val="0"/>
        <w:tabs>
          <w:tab w:val="left" w:pos="284"/>
        </w:tabs>
        <w:kinsoku/>
        <w:wordWrap/>
        <w:overflowPunct/>
        <w:topLinePunct w:val="0"/>
        <w:autoSpaceDE/>
        <w:autoSpaceDN/>
        <w:bidi w:val="0"/>
        <w:adjustRightInd/>
        <w:snapToGrid/>
        <w:spacing w:line="360" w:lineRule="auto"/>
        <w:ind w:firstLine="480" w:firstLineChars="200"/>
        <w:jc w:val="both"/>
        <w:textAlignment w:val="auto"/>
        <w:rPr>
          <w:rFonts w:ascii="宋体" w:cs="宋体"/>
          <w:sz w:val="24"/>
          <w:szCs w:val="24"/>
        </w:rPr>
      </w:pPr>
      <w:r>
        <w:rPr>
          <w:rFonts w:ascii="宋体" w:hAnsi="宋体" w:cs="宋体"/>
          <w:sz w:val="24"/>
          <w:szCs w:val="24"/>
        </w:rPr>
        <w:t>3</w:t>
      </w:r>
      <w:r>
        <w:rPr>
          <w:rFonts w:hint="eastAsia" w:ascii="宋体" w:hAnsi="宋体" w:cs="宋体"/>
          <w:sz w:val="24"/>
          <w:szCs w:val="24"/>
        </w:rPr>
        <w:t>）消防控制室手动启动；</w:t>
      </w:r>
    </w:p>
    <w:p>
      <w:pPr>
        <w:keepNext w:val="0"/>
        <w:keepLines w:val="0"/>
        <w:pageBreakBefore w:val="0"/>
        <w:tabs>
          <w:tab w:val="left" w:pos="284"/>
        </w:tabs>
        <w:kinsoku/>
        <w:wordWrap/>
        <w:overflowPunct/>
        <w:topLinePunct w:val="0"/>
        <w:autoSpaceDE/>
        <w:autoSpaceDN/>
        <w:bidi w:val="0"/>
        <w:adjustRightInd/>
        <w:snapToGrid/>
        <w:spacing w:line="360" w:lineRule="auto"/>
        <w:ind w:firstLine="480" w:firstLineChars="200"/>
        <w:jc w:val="both"/>
        <w:textAlignment w:val="auto"/>
        <w:rPr>
          <w:rFonts w:ascii="宋体" w:cs="宋体"/>
          <w:sz w:val="24"/>
          <w:szCs w:val="24"/>
        </w:rPr>
      </w:pPr>
      <w:r>
        <w:rPr>
          <w:rFonts w:ascii="宋体" w:hAnsi="宋体" w:cs="宋体"/>
          <w:sz w:val="24"/>
          <w:szCs w:val="24"/>
        </w:rPr>
        <w:t>4</w:t>
      </w:r>
      <w:r>
        <w:rPr>
          <w:rFonts w:hint="eastAsia" w:ascii="宋体" w:hAnsi="宋体" w:cs="宋体"/>
          <w:sz w:val="24"/>
          <w:szCs w:val="24"/>
        </w:rPr>
        <w:t>）系统中任一常闭加压送风口开启时，加压风机能自动启动。</w:t>
      </w:r>
    </w:p>
    <w:p>
      <w:pPr>
        <w:pStyle w:val="2"/>
        <w:keepNext w:val="0"/>
        <w:keepLines w:val="0"/>
        <w:spacing w:before="0" w:after="0" w:line="360" w:lineRule="auto"/>
        <w:ind w:firstLine="480" w:firstLineChars="200"/>
        <w:jc w:val="both"/>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当防火分区内火灾确认后，在</w:t>
      </w:r>
      <w:r>
        <w:rPr>
          <w:rFonts w:ascii="宋体" w:hAnsi="宋体" w:cs="宋体"/>
          <w:b w:val="0"/>
          <w:sz w:val="24"/>
          <w:szCs w:val="24"/>
        </w:rPr>
        <w:t>15s</w:t>
      </w:r>
      <w:r>
        <w:rPr>
          <w:rFonts w:hint="eastAsia" w:ascii="宋体" w:hAnsi="宋体" w:cs="宋体"/>
          <w:b w:val="0"/>
          <w:sz w:val="24"/>
          <w:szCs w:val="24"/>
        </w:rPr>
        <w:t>内联动开启常闭加压送风口和加压送风机，并符合下列规定：</w:t>
      </w:r>
    </w:p>
    <w:p>
      <w:pPr>
        <w:pStyle w:val="45"/>
        <w:widowControl/>
        <w:numPr>
          <w:ilvl w:val="0"/>
          <w:numId w:val="2"/>
        </w:numPr>
        <w:tabs>
          <w:tab w:val="left" w:pos="284"/>
        </w:tabs>
        <w:spacing w:line="360" w:lineRule="auto"/>
        <w:ind w:firstLine="480"/>
        <w:jc w:val="both"/>
        <w:rPr>
          <w:rFonts w:ascii="宋体" w:cs="宋体"/>
          <w:sz w:val="24"/>
        </w:rPr>
      </w:pPr>
      <w:r>
        <w:rPr>
          <w:rFonts w:hint="eastAsia" w:ascii="宋体" w:hAnsi="宋体" w:cs="宋体"/>
          <w:sz w:val="24"/>
        </w:rPr>
        <w:t>开启该防火分区楼梯间的全部加压送风机；</w:t>
      </w:r>
    </w:p>
    <w:p>
      <w:pPr>
        <w:pStyle w:val="45"/>
        <w:widowControl/>
        <w:numPr>
          <w:ilvl w:val="0"/>
          <w:numId w:val="2"/>
        </w:numPr>
        <w:tabs>
          <w:tab w:val="left" w:pos="284"/>
        </w:tabs>
        <w:spacing w:line="360" w:lineRule="auto"/>
        <w:ind w:firstLine="480"/>
        <w:jc w:val="both"/>
        <w:rPr>
          <w:rFonts w:ascii="宋体" w:cs="宋体"/>
          <w:sz w:val="24"/>
        </w:rPr>
      </w:pPr>
      <w:r>
        <w:rPr>
          <w:rFonts w:hint="eastAsia" w:ascii="宋体" w:hAnsi="宋体" w:cs="宋体"/>
          <w:sz w:val="24"/>
        </w:rPr>
        <w:t>开启该防火分区内着火层及其相邻上下层前室及合用前室的常闭送风口或常闭阀，同时开启加压风机。</w:t>
      </w:r>
    </w:p>
    <w:p>
      <w:pPr>
        <w:pStyle w:val="44"/>
        <w:widowControl/>
        <w:spacing w:line="360" w:lineRule="auto"/>
        <w:ind w:firstLine="0" w:firstLineChars="0"/>
        <w:jc w:val="both"/>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4</w:t>
      </w:r>
      <w:r>
        <w:rPr>
          <w:rFonts w:ascii="宋体" w:hAnsi="宋体" w:eastAsia="宋体" w:cs="宋体"/>
          <w:sz w:val="24"/>
          <w:szCs w:val="24"/>
        </w:rPr>
        <w:t xml:space="preserve">.2 </w:t>
      </w:r>
      <w:r>
        <w:rPr>
          <w:rFonts w:hint="eastAsia" w:ascii="宋体" w:hAnsi="宋体" w:eastAsia="宋体" w:cs="宋体"/>
          <w:sz w:val="24"/>
          <w:szCs w:val="24"/>
        </w:rPr>
        <w:t>排烟系统</w:t>
      </w:r>
    </w:p>
    <w:p>
      <w:pPr>
        <w:pStyle w:val="2"/>
        <w:keepNext w:val="0"/>
        <w:keepLines w:val="0"/>
        <w:spacing w:before="0" w:after="0" w:line="360" w:lineRule="auto"/>
        <w:ind w:firstLine="480" w:firstLineChars="200"/>
        <w:jc w:val="both"/>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机械排烟系统中的常闭排烟阀或排烟口具有火灾自动报警系统自动开启、消防控制室手动开启和现场手动开启功能，其开启信号与排烟风机联动。火灾确认后，</w:t>
      </w:r>
      <w:r>
        <w:rPr>
          <w:rFonts w:ascii="宋体" w:hAnsi="宋体" w:cs="宋体"/>
          <w:b w:val="0"/>
          <w:sz w:val="24"/>
          <w:szCs w:val="24"/>
        </w:rPr>
        <w:t>15s</w:t>
      </w:r>
      <w:r>
        <w:rPr>
          <w:rFonts w:hint="eastAsia" w:ascii="宋体" w:hAnsi="宋体" w:cs="宋体"/>
          <w:b w:val="0"/>
          <w:sz w:val="24"/>
          <w:szCs w:val="24"/>
        </w:rPr>
        <w:t>内联动开启相应防烟分区内的所有排烟口（窗、阀）及系统，关闭其他区域的排烟口。</w:t>
      </w:r>
      <w:r>
        <w:rPr>
          <w:rFonts w:ascii="宋体" w:hAnsi="宋体" w:cs="宋体"/>
          <w:b w:val="0"/>
          <w:sz w:val="24"/>
          <w:szCs w:val="24"/>
        </w:rPr>
        <w:t>30s</w:t>
      </w:r>
      <w:r>
        <w:rPr>
          <w:rFonts w:hint="eastAsia" w:ascii="宋体" w:hAnsi="宋体" w:cs="宋体"/>
          <w:b w:val="0"/>
          <w:sz w:val="24"/>
          <w:szCs w:val="24"/>
        </w:rPr>
        <w:t>内关闭与排烟无关的通风空调系统。当火灾确认后，负担两个及以上防烟分区的排烟系统，仅打开着火防烟分区的排烟阀或排烟口。</w:t>
      </w:r>
    </w:p>
    <w:p>
      <w:pPr>
        <w:pStyle w:val="2"/>
        <w:keepNext w:val="0"/>
        <w:keepLines w:val="0"/>
        <w:spacing w:before="0" w:after="0" w:line="360" w:lineRule="auto"/>
        <w:ind w:firstLine="480" w:firstLineChars="200"/>
        <w:jc w:val="both"/>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排烟风机、补风风机的控制方式符合下列规定：</w:t>
      </w:r>
    </w:p>
    <w:p>
      <w:pPr>
        <w:numPr>
          <w:ilvl w:val="0"/>
          <w:numId w:val="3"/>
        </w:numPr>
        <w:spacing w:line="360" w:lineRule="auto"/>
        <w:ind w:firstLine="480" w:firstLineChars="200"/>
        <w:jc w:val="both"/>
        <w:rPr>
          <w:rFonts w:ascii="宋体" w:cs="宋体"/>
          <w:sz w:val="24"/>
          <w:szCs w:val="24"/>
        </w:rPr>
      </w:pPr>
      <w:r>
        <w:rPr>
          <w:rFonts w:hint="eastAsia" w:ascii="宋体" w:hAnsi="宋体" w:cs="宋体"/>
          <w:sz w:val="24"/>
          <w:szCs w:val="24"/>
        </w:rPr>
        <w:t>现场手动启动；</w:t>
      </w:r>
    </w:p>
    <w:p>
      <w:pPr>
        <w:numPr>
          <w:ilvl w:val="0"/>
          <w:numId w:val="3"/>
        </w:numPr>
        <w:spacing w:line="360" w:lineRule="auto"/>
        <w:ind w:firstLine="480" w:firstLineChars="200"/>
        <w:jc w:val="both"/>
        <w:rPr>
          <w:rFonts w:ascii="宋体" w:cs="宋体"/>
          <w:sz w:val="24"/>
          <w:szCs w:val="24"/>
        </w:rPr>
      </w:pPr>
      <w:r>
        <w:rPr>
          <w:rFonts w:hint="eastAsia" w:ascii="宋体" w:hAnsi="宋体" w:cs="宋体"/>
          <w:sz w:val="24"/>
          <w:szCs w:val="24"/>
        </w:rPr>
        <w:t>火灾自动报警系统自动启动；</w:t>
      </w:r>
    </w:p>
    <w:p>
      <w:pPr>
        <w:numPr>
          <w:ilvl w:val="0"/>
          <w:numId w:val="3"/>
        </w:numPr>
        <w:spacing w:line="360" w:lineRule="auto"/>
        <w:ind w:firstLine="480" w:firstLineChars="200"/>
        <w:jc w:val="both"/>
        <w:rPr>
          <w:rFonts w:ascii="宋体" w:cs="宋体"/>
          <w:sz w:val="24"/>
          <w:szCs w:val="24"/>
        </w:rPr>
      </w:pPr>
      <w:r>
        <w:rPr>
          <w:rFonts w:hint="eastAsia" w:ascii="宋体" w:hAnsi="宋体" w:cs="宋体"/>
          <w:sz w:val="24"/>
          <w:szCs w:val="24"/>
        </w:rPr>
        <w:t>消防控制室手动启动；</w:t>
      </w:r>
    </w:p>
    <w:p>
      <w:pPr>
        <w:numPr>
          <w:ilvl w:val="0"/>
          <w:numId w:val="3"/>
        </w:numPr>
        <w:spacing w:line="360" w:lineRule="auto"/>
        <w:ind w:firstLine="480" w:firstLineChars="200"/>
        <w:jc w:val="both"/>
        <w:rPr>
          <w:rFonts w:ascii="宋体" w:cs="宋体"/>
          <w:sz w:val="24"/>
          <w:szCs w:val="24"/>
        </w:rPr>
      </w:pPr>
      <w:r>
        <w:rPr>
          <w:rFonts w:hint="eastAsia" w:ascii="宋体" w:hAnsi="宋体" w:cs="宋体"/>
          <w:sz w:val="24"/>
          <w:szCs w:val="24"/>
        </w:rPr>
        <w:t>系统中任一排烟阀或排烟口开启时，排烟风机、补风风机自动启动；排烟防火阀在</w:t>
      </w:r>
      <w:r>
        <w:rPr>
          <w:rFonts w:ascii="宋体" w:hAnsi="宋体" w:cs="宋体"/>
          <w:sz w:val="24"/>
          <w:szCs w:val="24"/>
        </w:rPr>
        <w:t>280</w:t>
      </w:r>
      <w:r>
        <w:rPr>
          <w:rFonts w:hint="eastAsia" w:ascii="宋体" w:hAnsi="宋体" w:cs="宋体"/>
          <w:sz w:val="24"/>
          <w:szCs w:val="24"/>
        </w:rPr>
        <w:t>℃时应自行关闭，并连锁关闭排烟风机、补风风机。</w:t>
      </w:r>
    </w:p>
    <w:p>
      <w:pPr>
        <w:pStyle w:val="2"/>
        <w:keepNext w:val="0"/>
        <w:keepLines w:val="0"/>
        <w:spacing w:before="0" w:after="0" w:line="360" w:lineRule="auto"/>
        <w:ind w:firstLine="480" w:firstLineChars="200"/>
        <w:jc w:val="both"/>
        <w:rPr>
          <w:rFonts w:ascii="宋体" w:cs="宋体"/>
          <w:b w:val="0"/>
          <w:sz w:val="24"/>
          <w:szCs w:val="24"/>
        </w:rPr>
      </w:pPr>
      <w:r>
        <w:rPr>
          <w:rFonts w:ascii="宋体" w:hAnsi="宋体" w:cs="宋体"/>
          <w:b w:val="0"/>
          <w:sz w:val="24"/>
          <w:szCs w:val="24"/>
        </w:rPr>
        <w:t xml:space="preserve">3 </w:t>
      </w:r>
      <w:r>
        <w:rPr>
          <w:rFonts w:hint="eastAsia" w:ascii="宋体" w:hAnsi="宋体" w:cs="宋体"/>
          <w:b w:val="0"/>
          <w:sz w:val="24"/>
          <w:szCs w:val="24"/>
        </w:rPr>
        <w:t>活动挡烟垂壁具有火灾自动报警系统自动启动和现场手动启动功能，当火灾确认后，火灾自动报警系统应在</w:t>
      </w:r>
      <w:r>
        <w:rPr>
          <w:rFonts w:ascii="宋体" w:hAnsi="宋体" w:cs="宋体"/>
          <w:b w:val="0"/>
          <w:sz w:val="24"/>
          <w:szCs w:val="24"/>
        </w:rPr>
        <w:t>15s</w:t>
      </w:r>
      <w:r>
        <w:rPr>
          <w:rFonts w:hint="eastAsia" w:ascii="宋体" w:hAnsi="宋体" w:cs="宋体"/>
          <w:b w:val="0"/>
          <w:sz w:val="24"/>
          <w:szCs w:val="24"/>
        </w:rPr>
        <w:t>内联动相应防烟分区的全部活动挡烟垂壁，</w:t>
      </w:r>
      <w:r>
        <w:rPr>
          <w:rFonts w:ascii="宋体" w:hAnsi="宋体" w:cs="宋体"/>
          <w:b w:val="0"/>
          <w:sz w:val="24"/>
          <w:szCs w:val="24"/>
        </w:rPr>
        <w:t>60s</w:t>
      </w:r>
      <w:r>
        <w:rPr>
          <w:rFonts w:hint="eastAsia" w:ascii="宋体" w:hAnsi="宋体" w:cs="宋体"/>
          <w:b w:val="0"/>
          <w:sz w:val="24"/>
          <w:szCs w:val="24"/>
        </w:rPr>
        <w:t>以内挡烟垂壁开启到位。</w:t>
      </w:r>
    </w:p>
    <w:p>
      <w:pPr>
        <w:pStyle w:val="2"/>
        <w:keepNext w:val="0"/>
        <w:keepLines w:val="0"/>
        <w:spacing w:before="0" w:after="0" w:line="360" w:lineRule="auto"/>
        <w:ind w:firstLine="480" w:firstLineChars="200"/>
        <w:jc w:val="both"/>
        <w:rPr>
          <w:rFonts w:hint="eastAsia" w:ascii="宋体" w:hAnsi="宋体" w:eastAsia="宋体" w:cs="宋体"/>
          <w:color w:val="000000" w:themeColor="text1"/>
          <w:sz w:val="24"/>
          <w:szCs w:val="24"/>
          <w14:textFill>
            <w14:solidFill>
              <w14:schemeClr w14:val="tx1"/>
            </w14:solidFill>
          </w14:textFill>
        </w:rPr>
      </w:pPr>
      <w:r>
        <w:rPr>
          <w:rFonts w:ascii="宋体" w:hAnsi="宋体" w:cs="宋体"/>
          <w:b w:val="0"/>
          <w:sz w:val="24"/>
          <w:szCs w:val="24"/>
        </w:rPr>
        <w:t xml:space="preserve">4 </w:t>
      </w:r>
      <w:r>
        <w:rPr>
          <w:rFonts w:hint="eastAsia" w:ascii="宋体" w:hAnsi="宋体" w:cs="宋体"/>
          <w:b w:val="0"/>
          <w:sz w:val="24"/>
          <w:szCs w:val="24"/>
        </w:rPr>
        <w:t>自动排烟窗采用与火灾自动报警系统联动和温度释放装置联动的控制方式。采用与火灾自动报警系统联动的自动排烟窗，在报警系统启动</w:t>
      </w:r>
      <w:r>
        <w:rPr>
          <w:rFonts w:ascii="宋体" w:hAnsi="宋体" w:cs="宋体"/>
          <w:b w:val="0"/>
          <w:sz w:val="24"/>
          <w:szCs w:val="24"/>
        </w:rPr>
        <w:t>60s</w:t>
      </w:r>
      <w:r>
        <w:rPr>
          <w:rFonts w:hint="eastAsia" w:ascii="宋体" w:hAnsi="宋体" w:cs="宋体"/>
          <w:b w:val="0"/>
          <w:sz w:val="24"/>
          <w:szCs w:val="24"/>
        </w:rPr>
        <w:t>内开启。带有温控功能自动排烟窗</w:t>
      </w:r>
      <w:r>
        <w:rPr>
          <w:rFonts w:hint="eastAsia" w:ascii="宋体" w:hAnsi="宋体" w:eastAsia="宋体" w:cs="宋体"/>
          <w:b w:val="0"/>
          <w:color w:val="000000" w:themeColor="text1"/>
          <w:sz w:val="24"/>
          <w:szCs w:val="24"/>
          <w14:textFill>
            <w14:solidFill>
              <w14:schemeClr w14:val="tx1"/>
            </w14:solidFill>
          </w14:textFill>
        </w:rPr>
        <w:t>，其温控释放温度大于环境温度30℃，且小于100℃。</w:t>
      </w:r>
    </w:p>
    <w:p>
      <w:pPr>
        <w:spacing w:line="360" w:lineRule="auto"/>
        <w:jc w:val="both"/>
        <w:rPr>
          <w:rFonts w:ascii="宋体" w:cs="宋体"/>
          <w:sz w:val="24"/>
          <w:szCs w:val="24"/>
        </w:rPr>
      </w:pPr>
      <w:r>
        <w:rPr>
          <w:rFonts w:ascii="宋体" w:hAnsi="宋体" w:cs="宋体"/>
          <w:sz w:val="24"/>
          <w:szCs w:val="24"/>
        </w:rPr>
        <w:t>6.</w:t>
      </w:r>
      <w:r>
        <w:rPr>
          <w:rFonts w:hint="eastAsia" w:ascii="宋体" w:hAnsi="宋体" w:cs="宋体"/>
          <w:sz w:val="24"/>
          <w:szCs w:val="24"/>
          <w:lang w:val="en-US" w:eastAsia="zh-CN"/>
        </w:rPr>
        <w:t>5</w:t>
      </w:r>
      <w:r>
        <w:rPr>
          <w:rFonts w:ascii="宋体" w:hAnsi="宋体" w:cs="宋体"/>
          <w:sz w:val="24"/>
          <w:szCs w:val="24"/>
        </w:rPr>
        <w:t xml:space="preserve"> </w:t>
      </w:r>
      <w:r>
        <w:rPr>
          <w:rFonts w:hint="eastAsia" w:ascii="宋体" w:hAnsi="宋体" w:cs="宋体"/>
          <w:sz w:val="24"/>
          <w:szCs w:val="24"/>
        </w:rPr>
        <w:t>改造范围内其他消防设计</w:t>
      </w:r>
    </w:p>
    <w:p>
      <w:pPr>
        <w:pStyle w:val="44"/>
        <w:widowControl/>
        <w:spacing w:line="360" w:lineRule="auto"/>
        <w:ind w:firstLine="0" w:firstLineChars="0"/>
        <w:jc w:val="both"/>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5</w:t>
      </w:r>
      <w:r>
        <w:rPr>
          <w:rFonts w:ascii="宋体" w:hAnsi="宋体" w:eastAsia="宋体" w:cs="宋体"/>
          <w:sz w:val="24"/>
          <w:szCs w:val="24"/>
        </w:rPr>
        <w:t xml:space="preserve">.1 </w:t>
      </w:r>
      <w:r>
        <w:rPr>
          <w:rFonts w:hint="eastAsia" w:ascii="宋体" w:hAnsi="宋体" w:eastAsia="宋体" w:cs="宋体"/>
          <w:sz w:val="24"/>
          <w:szCs w:val="24"/>
        </w:rPr>
        <w:t>暖通空调系统的防火措施，空调通风系统的防火、防爆措施等：</w:t>
      </w:r>
    </w:p>
    <w:p>
      <w:pPr>
        <w:pStyle w:val="2"/>
        <w:keepNext w:val="0"/>
        <w:keepLines w:val="0"/>
        <w:spacing w:before="0" w:after="0" w:line="360" w:lineRule="auto"/>
        <w:ind w:firstLine="480" w:firstLineChars="200"/>
        <w:jc w:val="both"/>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通风空调系统的水平方向均按防火分区独立设置</w:t>
      </w:r>
      <w:r>
        <w:rPr>
          <w:rFonts w:hint="eastAsia" w:ascii="宋体" w:hAnsi="宋体" w:cs="宋体"/>
          <w:b w:val="0"/>
          <w:sz w:val="24"/>
          <w:szCs w:val="24"/>
          <w:lang w:eastAsia="zh-CN"/>
        </w:rPr>
        <w:t>，</w:t>
      </w:r>
      <w:r>
        <w:rPr>
          <w:rFonts w:hint="eastAsia" w:ascii="宋体" w:hAnsi="宋体" w:cs="宋体"/>
          <w:b w:val="0"/>
          <w:sz w:val="24"/>
          <w:szCs w:val="24"/>
        </w:rPr>
        <w:t>并在下列部位设置防火阀：</w:t>
      </w:r>
    </w:p>
    <w:p>
      <w:pPr>
        <w:pStyle w:val="44"/>
        <w:widowControl/>
        <w:numPr>
          <w:ilvl w:val="0"/>
          <w:numId w:val="4"/>
        </w:numPr>
        <w:spacing w:line="360" w:lineRule="auto"/>
        <w:ind w:firstLine="480"/>
        <w:jc w:val="both"/>
        <w:rPr>
          <w:rFonts w:ascii="宋体" w:hAnsi="宋体" w:eastAsia="宋体" w:cs="宋体"/>
          <w:sz w:val="24"/>
          <w:szCs w:val="24"/>
        </w:rPr>
      </w:pPr>
      <w:r>
        <w:rPr>
          <w:rFonts w:hint="eastAsia" w:ascii="宋体" w:hAnsi="宋体" w:eastAsia="宋体" w:cs="宋体"/>
          <w:sz w:val="24"/>
          <w:szCs w:val="24"/>
        </w:rPr>
        <w:t>穿越防火分区处；</w:t>
      </w:r>
    </w:p>
    <w:p>
      <w:pPr>
        <w:pStyle w:val="44"/>
        <w:keepNext w:val="0"/>
        <w:keepLines w:val="0"/>
        <w:pageBreakBefore w:val="0"/>
        <w:widowControl/>
        <w:numPr>
          <w:ilvl w:val="0"/>
          <w:numId w:val="4"/>
        </w:numPr>
        <w:kinsoku/>
        <w:wordWrap/>
        <w:overflowPunct/>
        <w:topLinePunct w:val="0"/>
        <w:autoSpaceDE/>
        <w:autoSpaceDN/>
        <w:bidi w:val="0"/>
        <w:adjustRightInd/>
        <w:snapToGrid/>
        <w:spacing w:line="360" w:lineRule="auto"/>
        <w:ind w:firstLine="480"/>
        <w:jc w:val="both"/>
        <w:textAlignment w:val="auto"/>
        <w:rPr>
          <w:rFonts w:ascii="宋体" w:hAnsi="宋体" w:eastAsia="宋体" w:cs="宋体"/>
          <w:sz w:val="24"/>
          <w:szCs w:val="24"/>
        </w:rPr>
      </w:pPr>
      <w:r>
        <w:rPr>
          <w:rFonts w:hint="eastAsia" w:ascii="宋体" w:hAnsi="宋体" w:eastAsia="宋体" w:cs="宋体"/>
          <w:sz w:val="24"/>
          <w:szCs w:val="24"/>
        </w:rPr>
        <w:t>穿越通风、空调机房的房间隔墙和楼板处</w:t>
      </w:r>
      <w:r>
        <w:rPr>
          <w:rFonts w:hint="eastAsia" w:ascii="宋体" w:hAnsi="宋体" w:eastAsia="宋体" w:cs="宋体"/>
          <w:sz w:val="24"/>
          <w:szCs w:val="24"/>
          <w:lang w:eastAsia="zh-CN"/>
        </w:rPr>
        <w:t>，</w:t>
      </w:r>
      <w:r>
        <w:rPr>
          <w:rFonts w:hint="eastAsia" w:ascii="宋体" w:hAnsi="宋体" w:eastAsia="宋体" w:cs="宋体"/>
          <w:sz w:val="24"/>
          <w:szCs w:val="24"/>
        </w:rPr>
        <w:t>穿越重要或火灾危险性大的场所的房间隔墙和楼板处；</w:t>
      </w:r>
    </w:p>
    <w:p>
      <w:pPr>
        <w:pStyle w:val="44"/>
        <w:keepNext w:val="0"/>
        <w:keepLines w:val="0"/>
        <w:pageBreakBefore w:val="0"/>
        <w:widowControl/>
        <w:numPr>
          <w:ilvl w:val="0"/>
          <w:numId w:val="4"/>
        </w:numPr>
        <w:kinsoku/>
        <w:wordWrap/>
        <w:overflowPunct/>
        <w:topLinePunct w:val="0"/>
        <w:autoSpaceDE/>
        <w:autoSpaceDN/>
        <w:bidi w:val="0"/>
        <w:adjustRightInd/>
        <w:snapToGrid/>
        <w:spacing w:line="360" w:lineRule="auto"/>
        <w:ind w:firstLine="480"/>
        <w:jc w:val="both"/>
        <w:textAlignment w:val="auto"/>
        <w:rPr>
          <w:rFonts w:ascii="宋体" w:hAnsi="宋体" w:eastAsia="宋体" w:cs="宋体"/>
          <w:sz w:val="24"/>
          <w:szCs w:val="24"/>
        </w:rPr>
      </w:pPr>
      <w:r>
        <w:rPr>
          <w:rFonts w:hint="eastAsia" w:ascii="宋体" w:hAnsi="宋体" w:eastAsia="宋体" w:cs="宋体"/>
          <w:sz w:val="24"/>
          <w:szCs w:val="24"/>
        </w:rPr>
        <w:t>穿越防火分隔处的变形缝两侧；</w:t>
      </w:r>
    </w:p>
    <w:p>
      <w:pPr>
        <w:pStyle w:val="44"/>
        <w:keepNext w:val="0"/>
        <w:keepLines w:val="0"/>
        <w:pageBreakBefore w:val="0"/>
        <w:widowControl/>
        <w:numPr>
          <w:ilvl w:val="0"/>
          <w:numId w:val="4"/>
        </w:numPr>
        <w:kinsoku/>
        <w:wordWrap/>
        <w:overflowPunct/>
        <w:topLinePunct w:val="0"/>
        <w:autoSpaceDE/>
        <w:autoSpaceDN/>
        <w:bidi w:val="0"/>
        <w:adjustRightInd/>
        <w:snapToGrid/>
        <w:spacing w:line="360" w:lineRule="auto"/>
        <w:ind w:firstLine="480"/>
        <w:jc w:val="both"/>
        <w:textAlignment w:val="auto"/>
        <w:rPr>
          <w:rFonts w:ascii="宋体" w:hAnsi="宋体" w:eastAsia="宋体" w:cs="宋体"/>
          <w:sz w:val="24"/>
          <w:szCs w:val="24"/>
        </w:rPr>
      </w:pPr>
      <w:r>
        <w:rPr>
          <w:rFonts w:hint="eastAsia" w:ascii="宋体" w:hAnsi="宋体" w:eastAsia="宋体" w:cs="宋体"/>
          <w:sz w:val="24"/>
          <w:szCs w:val="24"/>
        </w:rPr>
        <w:t>竖向风管与每层水平风管交接处的水平管段上。</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各通风空调系统主管道上的防火阀与该系统的风机连锁，当防火阀自动关闭时，该风机断电。</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 xml:space="preserve">3 </w:t>
      </w:r>
      <w:r>
        <w:rPr>
          <w:rFonts w:hint="eastAsia" w:ascii="宋体" w:hAnsi="宋体" w:cs="宋体"/>
          <w:b w:val="0"/>
          <w:sz w:val="24"/>
          <w:szCs w:val="24"/>
        </w:rPr>
        <w:t>防火阀设独立的支吊架，穿越处风管上的防火阀、排烟防火阀两侧各</w:t>
      </w:r>
      <w:r>
        <w:rPr>
          <w:rFonts w:ascii="宋体" w:hAnsi="宋体" w:cs="宋体"/>
          <w:b w:val="0"/>
          <w:sz w:val="24"/>
          <w:szCs w:val="24"/>
        </w:rPr>
        <w:t>2</w:t>
      </w:r>
      <w:r>
        <w:rPr>
          <w:rFonts w:hint="eastAsia" w:ascii="宋体" w:hAnsi="宋体" w:cs="宋体"/>
          <w:b w:val="0"/>
          <w:sz w:val="24"/>
          <w:szCs w:val="24"/>
        </w:rPr>
        <w:t>米范围内的风管采用耐火风管或风管外壁采取防火保护措施，且耐火极限不小于防火分隔体的耐火极限。</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 xml:space="preserve">4 </w:t>
      </w:r>
      <w:r>
        <w:rPr>
          <w:rFonts w:hint="eastAsia" w:ascii="宋体" w:hAnsi="宋体" w:cs="宋体"/>
          <w:b w:val="0"/>
          <w:sz w:val="24"/>
          <w:szCs w:val="24"/>
        </w:rPr>
        <w:t>风管穿越封闭的防火、抗爆墙或楼板时，采用厚度</w:t>
      </w:r>
      <w:r>
        <w:rPr>
          <w:rFonts w:ascii="宋体" w:hAnsi="宋体" w:cs="宋体"/>
          <w:b w:val="0"/>
          <w:sz w:val="24"/>
          <w:szCs w:val="24"/>
        </w:rPr>
        <w:t>2.0mm</w:t>
      </w:r>
      <w:r>
        <w:rPr>
          <w:rFonts w:hint="eastAsia" w:ascii="宋体" w:hAnsi="宋体" w:cs="宋体"/>
          <w:b w:val="0"/>
          <w:sz w:val="24"/>
          <w:szCs w:val="24"/>
        </w:rPr>
        <w:t>的钢制风管；管道穿过墙壁和楼板，设置金属套管。防烟、排烟、供暖、通风和空气调节系统中的管道及建筑内的其他管道，在穿越防火隔墙、楼板和防火墙处的孔隙采用符合《防火封堵材料》</w:t>
      </w:r>
      <w:r>
        <w:rPr>
          <w:rFonts w:ascii="宋体" w:hAnsi="宋体" w:cs="宋体"/>
          <w:b w:val="0"/>
          <w:sz w:val="24"/>
          <w:szCs w:val="24"/>
        </w:rPr>
        <w:t>GB</w:t>
      </w:r>
      <w:r>
        <w:rPr>
          <w:rFonts w:hint="eastAsia" w:ascii="宋体" w:hAnsi="宋体" w:cs="宋体"/>
          <w:b w:val="0"/>
          <w:sz w:val="24"/>
          <w:szCs w:val="24"/>
          <w:lang w:val="en-US" w:eastAsia="zh-CN"/>
        </w:rPr>
        <w:t xml:space="preserve"> </w:t>
      </w:r>
      <w:r>
        <w:rPr>
          <w:rFonts w:ascii="宋体" w:hAnsi="宋体" w:cs="宋体"/>
          <w:b w:val="0"/>
          <w:sz w:val="24"/>
          <w:szCs w:val="24"/>
        </w:rPr>
        <w:t>23864</w:t>
      </w:r>
      <w:r>
        <w:rPr>
          <w:rFonts w:hint="eastAsia" w:ascii="宋体" w:hAnsi="宋体" w:cs="宋体"/>
          <w:b w:val="0"/>
          <w:sz w:val="24"/>
          <w:szCs w:val="24"/>
        </w:rPr>
        <w:t>要求的材料封堵。</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5</w:t>
      </w:r>
      <w:r>
        <w:rPr>
          <w:rFonts w:hint="eastAsia" w:ascii="宋体" w:hAnsi="宋体" w:cs="宋体"/>
          <w:b w:val="0"/>
          <w:sz w:val="24"/>
          <w:szCs w:val="24"/>
          <w:lang w:val="en-US" w:eastAsia="zh-CN"/>
        </w:rPr>
        <w:t xml:space="preserve"> </w:t>
      </w:r>
      <w:r>
        <w:rPr>
          <w:rFonts w:hint="eastAsia" w:ascii="宋体" w:hAnsi="宋体" w:cs="宋体"/>
          <w:b w:val="0"/>
          <w:sz w:val="24"/>
          <w:szCs w:val="24"/>
        </w:rPr>
        <w:t>为防止地震时风管系统及空调管道系统失效及跌落造成人员伤亡及财产损失，根据抗震规范相关条文，对机电管线进行抗震加固。</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r>
        <w:rPr>
          <w:rFonts w:ascii="宋体" w:hAnsi="宋体" w:cs="宋体"/>
          <w:b w:val="0"/>
          <w:sz w:val="24"/>
          <w:szCs w:val="24"/>
        </w:rPr>
        <w:t xml:space="preserve">6 </w:t>
      </w:r>
      <w:r>
        <w:rPr>
          <w:rFonts w:hint="eastAsia" w:ascii="宋体" w:hAnsi="宋体" w:cs="宋体"/>
          <w:b w:val="0"/>
          <w:sz w:val="24"/>
          <w:szCs w:val="24"/>
        </w:rPr>
        <w:t>消防专用风机设在混凝土或钢架基础上，且不设置减振装置，排烟风管法兰垫片采用不燃材料。若排烟系统与通风合用且需设置减震装置时，减震垫采用不燃材料。</w:t>
      </w:r>
    </w:p>
    <w:p>
      <w:pPr>
        <w:pStyle w:val="2"/>
        <w:keepNext w:val="0"/>
        <w:keepLines w:val="0"/>
        <w:pageBreakBefore w:val="0"/>
        <w:kinsoku/>
        <w:wordWrap/>
        <w:overflowPunct/>
        <w:topLinePunct w:val="0"/>
        <w:autoSpaceDE/>
        <w:autoSpaceDN/>
        <w:bidi w:val="0"/>
        <w:adjustRightInd/>
        <w:snapToGrid/>
        <w:spacing w:before="0" w:after="0" w:line="360" w:lineRule="auto"/>
        <w:ind w:firstLine="480" w:firstLineChars="200"/>
        <w:jc w:val="both"/>
        <w:textAlignment w:val="auto"/>
        <w:rPr>
          <w:rFonts w:ascii="宋体" w:cs="宋体"/>
          <w:b w:val="0"/>
          <w:sz w:val="24"/>
          <w:szCs w:val="24"/>
        </w:rPr>
      </w:pPr>
      <w:bookmarkStart w:id="10" w:name="_Hlk17125074"/>
      <w:r>
        <w:rPr>
          <w:rFonts w:ascii="宋体" w:hAnsi="宋体" w:cs="宋体"/>
          <w:b w:val="0"/>
          <w:sz w:val="24"/>
          <w:szCs w:val="24"/>
        </w:rPr>
        <w:t xml:space="preserve">7 </w:t>
      </w:r>
      <w:r>
        <w:rPr>
          <w:rFonts w:hint="eastAsia" w:ascii="宋体" w:hAnsi="宋体" w:cs="宋体"/>
          <w:b w:val="0"/>
          <w:sz w:val="24"/>
          <w:szCs w:val="24"/>
        </w:rPr>
        <w:t>通风和空调系统的管材、消声、绝热均采用不燃、难燃材料制作。当吊顶内有可燃物时，排烟管采用</w:t>
      </w:r>
      <w:r>
        <w:rPr>
          <w:rFonts w:ascii="宋体" w:hAnsi="宋体" w:cs="宋体"/>
          <w:b w:val="0"/>
          <w:sz w:val="24"/>
          <w:szCs w:val="24"/>
        </w:rPr>
        <w:t>40mm</w:t>
      </w:r>
      <w:r>
        <w:rPr>
          <w:rFonts w:hint="eastAsia" w:ascii="宋体" w:hAnsi="宋体" w:cs="宋体"/>
          <w:b w:val="0"/>
          <w:sz w:val="24"/>
          <w:szCs w:val="24"/>
        </w:rPr>
        <w:t>厚玻璃棉板隔热，并与可燃物保持至少</w:t>
      </w:r>
      <w:r>
        <w:rPr>
          <w:rFonts w:ascii="宋体" w:hAnsi="宋体" w:cs="宋体"/>
          <w:b w:val="0"/>
          <w:sz w:val="24"/>
          <w:szCs w:val="24"/>
        </w:rPr>
        <w:t>150mm</w:t>
      </w:r>
      <w:r>
        <w:rPr>
          <w:rFonts w:hint="eastAsia" w:ascii="宋体" w:hAnsi="宋体" w:cs="宋体"/>
          <w:b w:val="0"/>
          <w:sz w:val="24"/>
          <w:szCs w:val="24"/>
        </w:rPr>
        <w:t>的距离。</w:t>
      </w:r>
    </w:p>
    <w:bookmarkEnd w:id="10"/>
    <w:p>
      <w:pPr>
        <w:pStyle w:val="44"/>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5</w:t>
      </w:r>
      <w:r>
        <w:rPr>
          <w:rFonts w:ascii="宋体" w:hAnsi="宋体" w:eastAsia="宋体" w:cs="宋体"/>
          <w:sz w:val="24"/>
          <w:szCs w:val="24"/>
        </w:rPr>
        <w:t xml:space="preserve">.2 </w:t>
      </w:r>
      <w:r>
        <w:rPr>
          <w:rFonts w:hint="eastAsia" w:ascii="宋体" w:hAnsi="宋体" w:eastAsia="宋体" w:cs="宋体"/>
          <w:sz w:val="24"/>
          <w:szCs w:val="24"/>
        </w:rPr>
        <w:t>锅炉房泄爆</w:t>
      </w:r>
      <w:r>
        <w:rPr>
          <w:rFonts w:hint="eastAsia" w:ascii="宋体" w:hAnsi="宋体" w:eastAsia="宋体" w:cs="宋体"/>
          <w:sz w:val="24"/>
          <w:szCs w:val="24"/>
          <w:lang w:eastAsia="zh-CN"/>
        </w:rPr>
        <w:t>、</w:t>
      </w:r>
      <w:r>
        <w:rPr>
          <w:rFonts w:hint="eastAsia" w:ascii="宋体" w:hAnsi="宋体" w:eastAsia="宋体" w:cs="宋体"/>
          <w:sz w:val="24"/>
          <w:szCs w:val="24"/>
        </w:rPr>
        <w:t>事故通风要</w:t>
      </w:r>
      <w:r>
        <w:rPr>
          <w:rFonts w:hint="eastAsia" w:ascii="宋体" w:hAnsi="宋体" w:eastAsia="宋体" w:cs="宋体"/>
          <w:sz w:val="24"/>
          <w:szCs w:val="24"/>
          <w:lang w:val="en-US" w:eastAsia="zh-CN"/>
        </w:rPr>
        <w:t>求</w:t>
      </w:r>
    </w:p>
    <w:p>
      <w:pPr>
        <w:pStyle w:val="20"/>
        <w:keepNext w:val="0"/>
        <w:keepLines w:val="0"/>
        <w:pageBreakBefore w:val="0"/>
        <w:shd w:val="clear" w:color="auto" w:fill="auto"/>
        <w:kinsoku/>
        <w:wordWrap/>
        <w:overflowPunct/>
        <w:topLinePunct w:val="0"/>
        <w:autoSpaceDE/>
        <w:autoSpaceDN/>
        <w:bidi w:val="0"/>
        <w:adjustRightInd/>
        <w:snapToGrid/>
        <w:spacing w:line="360" w:lineRule="auto"/>
        <w:ind w:firstLine="480"/>
        <w:jc w:val="both"/>
        <w:textAlignment w:val="auto"/>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本工程采用</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锅炉</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台，燃料为</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，锅炉房位于</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，面积为</w:t>
      </w:r>
      <w:r>
        <w:rPr>
          <w:rFonts w:ascii="宋体" w:hAnsi="宋体" w:eastAsia="宋体" w:cs="宋体"/>
          <w:color w:val="FF0000"/>
          <w:sz w:val="24"/>
          <w:szCs w:val="24"/>
          <w:u w:val="single"/>
          <w:lang w:val="en-US"/>
        </w:rPr>
        <w:t xml:space="preserve">     </w:t>
      </w:r>
      <w:r>
        <w:rPr>
          <w:rFonts w:ascii="宋体" w:hAnsi="宋体" w:eastAsia="宋体" w:cs="宋体"/>
          <w:bCs/>
          <w:sz w:val="24"/>
          <w:szCs w:val="24"/>
        </w:rPr>
        <w:t>m</w:t>
      </w:r>
      <w:r>
        <w:rPr>
          <w:rFonts w:ascii="宋体" w:hAnsi="宋体" w:eastAsia="宋体" w:cs="宋体"/>
          <w:bCs/>
          <w:sz w:val="24"/>
          <w:szCs w:val="24"/>
          <w:vertAlign w:val="superscript"/>
        </w:rPr>
        <w:t>2</w:t>
      </w:r>
      <w:r>
        <w:rPr>
          <w:rFonts w:hint="eastAsia" w:ascii="宋体" w:hAnsi="宋体" w:eastAsia="宋体" w:cs="宋体"/>
          <w:sz w:val="24"/>
          <w:szCs w:val="24"/>
        </w:rPr>
        <w:t>，设置泄爆口</w:t>
      </w:r>
      <w:r>
        <w:rPr>
          <w:rFonts w:ascii="宋体" w:hAnsi="宋体" w:eastAsia="宋体" w:cs="宋体"/>
          <w:color w:val="FF0000"/>
          <w:sz w:val="24"/>
          <w:szCs w:val="24"/>
          <w:u w:val="single"/>
          <w:lang w:val="en-US"/>
        </w:rPr>
        <w:t xml:space="preserve">     </w:t>
      </w:r>
      <w:r>
        <w:rPr>
          <w:rFonts w:ascii="宋体" w:hAnsi="宋体" w:eastAsia="宋体" w:cs="宋体"/>
          <w:bCs/>
          <w:sz w:val="24"/>
          <w:szCs w:val="24"/>
        </w:rPr>
        <w:t>m</w:t>
      </w:r>
      <w:r>
        <w:rPr>
          <w:rFonts w:ascii="宋体" w:hAnsi="宋体" w:eastAsia="宋体" w:cs="宋体"/>
          <w:bCs/>
          <w:sz w:val="24"/>
          <w:szCs w:val="24"/>
          <w:vertAlign w:val="superscript"/>
        </w:rPr>
        <w:t>2</w:t>
      </w:r>
      <w:r>
        <w:rPr>
          <w:rFonts w:hint="eastAsia" w:ascii="宋体" w:hAnsi="宋体" w:eastAsia="宋体" w:cs="宋体"/>
          <w:sz w:val="24"/>
          <w:szCs w:val="24"/>
        </w:rPr>
        <w:t>和独立出口，并且与人员密集场所不贴邻，泄爆口面对</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区域。燃气系统由业主另行委托设计。</w:t>
      </w:r>
    </w:p>
    <w:p>
      <w:pPr>
        <w:pStyle w:val="20"/>
        <w:keepNext w:val="0"/>
        <w:keepLines w:val="0"/>
        <w:pageBreakBefore w:val="0"/>
        <w:shd w:val="clear" w:color="auto" w:fill="auto"/>
        <w:tabs>
          <w:tab w:val="left" w:pos="859"/>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建筑内有燃气管道的密闭房间和走道均设有燃气泄漏探测系统及事故排风系统，当燃气浓度超过额定标准时，事故排风机开启，同时切断紧急供气阀门，排风设备均选用防爆型。事故排风系统的风道不得与消防、排油烟系统共用，燃气泄漏报警器与对应的事故排风系统联动。</w:t>
      </w:r>
    </w:p>
    <w:p>
      <w:pPr>
        <w:pStyle w:val="44"/>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5</w:t>
      </w:r>
      <w:r>
        <w:rPr>
          <w:rFonts w:ascii="宋体" w:hAnsi="宋体" w:eastAsia="宋体" w:cs="宋体"/>
          <w:sz w:val="24"/>
          <w:szCs w:val="24"/>
        </w:rPr>
        <w:t>.3</w:t>
      </w:r>
      <w:bookmarkStart w:id="11" w:name="bookmark71"/>
      <w:bookmarkStart w:id="12" w:name="bookmark70"/>
      <w:r>
        <w:rPr>
          <w:rFonts w:ascii="宋体" w:hAnsi="宋体" w:eastAsia="宋体" w:cs="宋体"/>
          <w:sz w:val="24"/>
          <w:szCs w:val="24"/>
        </w:rPr>
        <w:t xml:space="preserve"> </w:t>
      </w:r>
      <w:r>
        <w:rPr>
          <w:rFonts w:hint="eastAsia" w:ascii="宋体" w:hAnsi="宋体" w:eastAsia="宋体" w:cs="宋体"/>
          <w:sz w:val="24"/>
          <w:szCs w:val="24"/>
        </w:rPr>
        <w:t>电气设备用房通风系统设计</w:t>
      </w:r>
      <w:bookmarkEnd w:id="11"/>
      <w:bookmarkEnd w:id="12"/>
    </w:p>
    <w:p>
      <w:pPr>
        <w:pStyle w:val="20"/>
        <w:keepNext w:val="0"/>
        <w:keepLines w:val="0"/>
        <w:pageBreakBefore w:val="0"/>
        <w:shd w:val="clear" w:color="auto" w:fill="auto"/>
        <w:tabs>
          <w:tab w:val="left" w:pos="859"/>
        </w:tabs>
        <w:kinsoku/>
        <w:wordWrap/>
        <w:overflowPunct/>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柴油发电机房及储油间设置平时机械通风系统，储油间储存</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eastAsia="zh-CN"/>
        </w:rPr>
        <w:t>m³</w:t>
      </w:r>
      <w:r>
        <w:rPr>
          <w:rFonts w:hint="eastAsia" w:ascii="宋体" w:hAnsi="宋体" w:eastAsia="宋体" w:cs="宋体"/>
          <w:sz w:val="24"/>
          <w:szCs w:val="24"/>
        </w:rPr>
        <w:t>柴油。柴油发电机房火灾时采用喷淋灭火，设置机械排烟系统，补风为柴油发电机房进风口负压补风；储油间火灾时采用气体灭火，在穿越气体防护区的通风管路上设置远控自动关闭并自动复位的电动防火阀，火灾时电信号关闭电动防火阀，释放气体灭火。气体灭火结束后，电动复位电动防火阀，就地手动或电动开启进风机、排风机进行气体灭火后通风，排除残余的灭火气体。</w:t>
      </w:r>
    </w:p>
    <w:p>
      <w:pPr>
        <w:pStyle w:val="20"/>
        <w:keepNext w:val="0"/>
        <w:keepLines w:val="0"/>
        <w:pageBreakBefore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储油间油箱上设置通向室外的通气管，通气管上设置带阻火器的呼吸阀。</w:t>
      </w:r>
    </w:p>
    <w:p>
      <w:pPr>
        <w:pStyle w:val="20"/>
        <w:keepNext w:val="0"/>
        <w:keepLines w:val="0"/>
        <w:pageBreakBefore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3 </w:t>
      </w:r>
      <w:r>
        <w:rPr>
          <w:rFonts w:hint="eastAsia" w:ascii="宋体" w:hAnsi="宋体" w:eastAsia="宋体" w:cs="宋体"/>
          <w:sz w:val="24"/>
          <w:szCs w:val="24"/>
        </w:rPr>
        <w:t>地下室电气设备用房设置机械通风系统；电气设备用房作为重要设备房火灾时采用气体灭火，在穿越气体防护区的通风管路上设置远控自动关闭并自动复位的电动防火阀，火灾时电信号关闭电动防火阀，释放气体灭火。气体灭火结束后，电动复位电动防火阀，就地手动或电动开启进风机、排风机进行气体灭火后通风，排除残余的灭火气体。</w:t>
      </w:r>
    </w:p>
    <w:p>
      <w:pPr>
        <w:pStyle w:val="44"/>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outlineLvl w:val="1"/>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5</w:t>
      </w:r>
      <w:r>
        <w:rPr>
          <w:rFonts w:ascii="宋体" w:hAnsi="宋体" w:eastAsia="宋体" w:cs="宋体"/>
          <w:sz w:val="24"/>
          <w:szCs w:val="24"/>
        </w:rPr>
        <w:t>.4</w:t>
      </w:r>
      <w:bookmarkStart w:id="13" w:name="bookmark72"/>
      <w:bookmarkStart w:id="14" w:name="bookmark73"/>
      <w:r>
        <w:rPr>
          <w:rFonts w:ascii="宋体" w:hAnsi="宋体" w:eastAsia="宋体" w:cs="宋体"/>
          <w:sz w:val="24"/>
          <w:szCs w:val="24"/>
        </w:rPr>
        <w:t xml:space="preserve"> </w:t>
      </w:r>
      <w:r>
        <w:rPr>
          <w:rFonts w:hint="eastAsia" w:ascii="宋体" w:hAnsi="宋体" w:eastAsia="宋体" w:cs="宋体"/>
          <w:sz w:val="24"/>
          <w:szCs w:val="24"/>
        </w:rPr>
        <w:t>改造范围内风道材质、防火耐火设计</w:t>
      </w:r>
      <w:bookmarkEnd w:id="13"/>
      <w:bookmarkEnd w:id="14"/>
    </w:p>
    <w:p>
      <w:pPr>
        <w:pStyle w:val="20"/>
        <w:keepNext w:val="0"/>
        <w:keepLines w:val="0"/>
        <w:pageBreakBefore w:val="0"/>
        <w:shd w:val="clear" w:color="auto" w:fill="auto"/>
        <w:tabs>
          <w:tab w:val="left" w:pos="896"/>
          <w:tab w:val="left" w:leader="underscore" w:pos="3283"/>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机械加压送风系统采用非土建风道，不燃材料制作，管道内壁光滑。当送风管道内壁为金属部分设计风速</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；当送风管道内壁为非金属部分设计风速为</w:t>
      </w:r>
      <w:r>
        <w:rPr>
          <w:rFonts w:ascii="宋体" w:hAnsi="宋体" w:eastAsia="宋体" w:cs="宋体"/>
          <w:color w:val="FF0000"/>
          <w:sz w:val="24"/>
          <w:szCs w:val="24"/>
          <w:u w:val="single"/>
        </w:rPr>
        <w:t xml:space="preserve"> </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；送风管道厚度应符合现行国家标准《通风与空调工程施工质量验收规范》</w:t>
      </w:r>
      <w:r>
        <w:rPr>
          <w:rFonts w:ascii="宋体" w:hAnsi="宋体" w:eastAsia="宋体" w:cs="宋体"/>
          <w:sz w:val="24"/>
          <w:szCs w:val="24"/>
          <w:lang w:val="en-US"/>
        </w:rPr>
        <w:t>GB</w:t>
      </w:r>
      <w:r>
        <w:rPr>
          <w:rFonts w:hint="eastAsia" w:ascii="宋体" w:hAnsi="宋体" w:eastAsia="宋体" w:cs="宋体"/>
          <w:sz w:val="24"/>
          <w:szCs w:val="24"/>
          <w:lang w:val="en-US" w:eastAsia="zh-CN"/>
        </w:rPr>
        <w:t xml:space="preserve"> </w:t>
      </w:r>
      <w:r>
        <w:rPr>
          <w:rFonts w:ascii="宋体" w:hAnsi="宋体" w:eastAsia="宋体" w:cs="宋体"/>
          <w:sz w:val="24"/>
          <w:szCs w:val="24"/>
          <w:lang w:val="en-US"/>
        </w:rPr>
        <w:t>50243</w:t>
      </w:r>
      <w:r>
        <w:rPr>
          <w:rFonts w:hint="eastAsia" w:ascii="宋体" w:hAnsi="宋体" w:eastAsia="宋体" w:cs="宋体"/>
          <w:sz w:val="24"/>
          <w:szCs w:val="24"/>
        </w:rPr>
        <w:t>的规定。</w:t>
      </w:r>
    </w:p>
    <w:p>
      <w:pPr>
        <w:pStyle w:val="20"/>
        <w:keepNext w:val="0"/>
        <w:keepLines w:val="0"/>
        <w:pageBreakBefore w:val="0"/>
        <w:shd w:val="clear" w:color="auto" w:fill="auto"/>
        <w:tabs>
          <w:tab w:val="left" w:pos="896"/>
          <w:tab w:val="left" w:leader="underscore" w:pos="3283"/>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加压送风管道耐火极限要求：未设置在管道井内或与其他管道合用管道井的加压送风管道为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；加压送风管道设置在密实吊顶内为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；当未设置在密实吊顶内为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。设置加压送风口的风速为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w:t>
      </w:r>
    </w:p>
    <w:p>
      <w:pPr>
        <w:pStyle w:val="20"/>
        <w:keepNext w:val="0"/>
        <w:keepLines w:val="0"/>
        <w:pageBreakBefore w:val="0"/>
        <w:shd w:val="clear" w:color="auto" w:fill="auto"/>
        <w:tabs>
          <w:tab w:val="left" w:leader="underscore" w:pos="7181"/>
        </w:tabs>
        <w:kinsoku/>
        <w:wordWrap/>
        <w:overflowPunct/>
        <w:topLinePunct w:val="0"/>
        <w:autoSpaceDE/>
        <w:autoSpaceDN/>
        <w:bidi w:val="0"/>
        <w:adjustRightInd/>
        <w:snapToGrid/>
        <w:spacing w:line="360" w:lineRule="auto"/>
        <w:ind w:firstLine="520"/>
        <w:jc w:val="both"/>
        <w:textAlignment w:val="auto"/>
        <w:rPr>
          <w:rFonts w:ascii="宋体" w:hAnsi="宋体" w:eastAsia="宋体" w:cs="宋体"/>
          <w:sz w:val="24"/>
          <w:szCs w:val="24"/>
        </w:rPr>
      </w:pPr>
      <w:r>
        <w:rPr>
          <w:rFonts w:ascii="宋体" w:hAnsi="宋体" w:eastAsia="宋体" w:cs="宋体"/>
          <w:sz w:val="24"/>
          <w:szCs w:val="24"/>
          <w:lang w:val="en-US"/>
        </w:rPr>
        <w:t xml:space="preserve">3 </w:t>
      </w:r>
      <w:r>
        <w:rPr>
          <w:rFonts w:hint="eastAsia" w:ascii="宋体" w:hAnsi="宋体" w:eastAsia="宋体" w:cs="宋体"/>
          <w:sz w:val="24"/>
          <w:szCs w:val="24"/>
        </w:rPr>
        <w:t>机械排烟系统采用非土建风道，不燃材料制作，管道内壁光滑。当排烟风管道内壁为金属制作时，其设计风速为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；为非金属制作时，其设计风速为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；排烟管道厚度按现行国家标准《通风与空调工程施工质量验收规范》</w:t>
      </w:r>
      <w:r>
        <w:rPr>
          <w:rFonts w:ascii="宋体" w:hAnsi="宋体" w:eastAsia="宋体" w:cs="宋体"/>
          <w:sz w:val="24"/>
          <w:szCs w:val="24"/>
          <w:lang w:val="en-US"/>
        </w:rPr>
        <w:t>GB50243</w:t>
      </w:r>
      <w:r>
        <w:rPr>
          <w:rFonts w:hint="eastAsia" w:ascii="宋体" w:hAnsi="宋体" w:eastAsia="宋体" w:cs="宋体"/>
          <w:sz w:val="24"/>
          <w:szCs w:val="24"/>
        </w:rPr>
        <w:t>的有关规定执行。</w:t>
      </w:r>
    </w:p>
    <w:p>
      <w:pPr>
        <w:pStyle w:val="20"/>
        <w:keepNext w:val="0"/>
        <w:keepLines w:val="0"/>
        <w:pageBreakBefore w:val="0"/>
        <w:shd w:val="clear" w:color="auto" w:fill="auto"/>
        <w:tabs>
          <w:tab w:val="left" w:leader="underscore" w:pos="7181"/>
        </w:tabs>
        <w:kinsoku/>
        <w:wordWrap/>
        <w:overflowPunct/>
        <w:topLinePunct w:val="0"/>
        <w:autoSpaceDE/>
        <w:autoSpaceDN/>
        <w:bidi w:val="0"/>
        <w:adjustRightInd/>
        <w:snapToGrid/>
        <w:spacing w:line="360" w:lineRule="auto"/>
        <w:ind w:firstLine="520"/>
        <w:jc w:val="both"/>
        <w:textAlignment w:val="auto"/>
        <w:rPr>
          <w:rFonts w:ascii="宋体" w:hAnsi="宋体" w:eastAsia="宋体" w:cs="宋体"/>
          <w:sz w:val="24"/>
          <w:szCs w:val="24"/>
          <w:lang w:val="en-US"/>
        </w:rPr>
      </w:pPr>
      <w:r>
        <w:rPr>
          <w:rFonts w:ascii="宋体" w:hAnsi="宋体" w:eastAsia="宋体" w:cs="宋体"/>
          <w:sz w:val="24"/>
          <w:szCs w:val="24"/>
          <w:lang w:val="en-US"/>
        </w:rPr>
        <w:t xml:space="preserve">4 </w:t>
      </w:r>
      <w:r>
        <w:rPr>
          <w:rFonts w:hint="eastAsia" w:ascii="宋体" w:hAnsi="宋体" w:eastAsia="宋体" w:cs="宋体"/>
          <w:sz w:val="24"/>
          <w:szCs w:val="24"/>
        </w:rPr>
        <w:t>排烟管道耐火极限要求：独立管道井内的排烟管道为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；排烟管道设置在密实吊顶内为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；直接设置在室内的排烟管道为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；设置在走道吊顶内以及穿越防火分区的排烟管道为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；设备用房和汽车库的排烟管道为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lang w:val="en-US"/>
        </w:rPr>
        <w:t>。</w:t>
      </w:r>
    </w:p>
    <w:p>
      <w:pPr>
        <w:pStyle w:val="20"/>
        <w:keepNext w:val="0"/>
        <w:keepLines w:val="0"/>
        <w:pageBreakBefore w:val="0"/>
        <w:widowControl w:val="0"/>
        <w:shd w:val="clear" w:color="auto" w:fill="auto"/>
        <w:tabs>
          <w:tab w:val="left" w:leader="underscore" w:pos="7181"/>
        </w:tabs>
        <w:kinsoku/>
        <w:wordWrap/>
        <w:overflowPunct/>
        <w:topLinePunct w:val="0"/>
        <w:autoSpaceDE/>
        <w:autoSpaceDN/>
        <w:bidi w:val="0"/>
        <w:adjustRightInd/>
        <w:snapToGrid/>
        <w:spacing w:line="360" w:lineRule="auto"/>
        <w:ind w:firstLine="520"/>
        <w:jc w:val="both"/>
        <w:textAlignment w:val="auto"/>
        <w:rPr>
          <w:rFonts w:ascii="宋体" w:hAnsi="宋体" w:eastAsia="宋体" w:cs="宋体"/>
          <w:sz w:val="24"/>
          <w:szCs w:val="24"/>
        </w:rPr>
      </w:pPr>
      <w:r>
        <w:rPr>
          <w:rFonts w:ascii="宋体" w:hAnsi="宋体" w:eastAsia="宋体" w:cs="宋体"/>
          <w:sz w:val="24"/>
          <w:szCs w:val="24"/>
          <w:lang w:val="en-US"/>
        </w:rPr>
        <w:t xml:space="preserve">5 </w:t>
      </w:r>
      <w:r>
        <w:rPr>
          <w:rFonts w:hint="eastAsia" w:ascii="宋体" w:hAnsi="宋体" w:eastAsia="宋体" w:cs="宋体"/>
          <w:sz w:val="24"/>
          <w:szCs w:val="24"/>
        </w:rPr>
        <w:t>设置排烟风口的风速为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lang w:val="en-US"/>
        </w:rPr>
        <w:t>，</w:t>
      </w:r>
      <w:r>
        <w:rPr>
          <w:rFonts w:hint="eastAsia" w:ascii="宋体" w:hAnsi="宋体" w:eastAsia="宋体" w:cs="宋体"/>
          <w:sz w:val="24"/>
          <w:szCs w:val="24"/>
        </w:rPr>
        <w:t>设置机械补风口风速为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，人员密集场所补风口风速为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lang w:eastAsia="zh-CN"/>
        </w:rPr>
        <w:t>，</w:t>
      </w:r>
      <w:r>
        <w:rPr>
          <w:rFonts w:hint="eastAsia" w:ascii="宋体" w:hAnsi="宋体" w:eastAsia="宋体" w:cs="宋体"/>
          <w:sz w:val="24"/>
          <w:szCs w:val="24"/>
        </w:rPr>
        <w:t>自然补风口的风速为</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both"/>
        <w:textAlignment w:val="auto"/>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5</w:t>
      </w:r>
      <w:r>
        <w:rPr>
          <w:rFonts w:ascii="宋体" w:hAnsi="宋体" w:eastAsia="宋体" w:cs="宋体"/>
          <w:sz w:val="24"/>
          <w:szCs w:val="24"/>
        </w:rPr>
        <w:t>.</w:t>
      </w: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各类防火阀自动关闭温度要求：排烟系统</w:t>
      </w:r>
      <w:r>
        <w:rPr>
          <w:rFonts w:ascii="宋体" w:hAnsi="宋体" w:eastAsia="宋体" w:cs="宋体"/>
          <w:sz w:val="24"/>
          <w:szCs w:val="24"/>
          <w:lang w:val="en-US"/>
        </w:rPr>
        <w:t>280</w:t>
      </w:r>
      <w:r>
        <w:rPr>
          <w:rFonts w:hint="eastAsia" w:ascii="宋体" w:hAnsi="宋体" w:eastAsia="宋体" w:cs="宋体"/>
          <w:b w:val="0"/>
          <w:color w:val="000000" w:themeColor="text1"/>
          <w:sz w:val="24"/>
          <w:szCs w:val="24"/>
          <w14:textFill>
            <w14:solidFill>
              <w14:schemeClr w14:val="tx1"/>
            </w14:solidFill>
          </w14:textFill>
        </w:rPr>
        <w:t>℃</w:t>
      </w:r>
      <w:r>
        <w:rPr>
          <w:rFonts w:hint="eastAsia" w:ascii="宋体" w:hAnsi="宋体" w:eastAsia="宋体" w:cs="宋体"/>
          <w:sz w:val="24"/>
          <w:szCs w:val="24"/>
          <w:lang w:val="en-US"/>
        </w:rPr>
        <w:t>、</w:t>
      </w:r>
      <w:r>
        <w:rPr>
          <w:rFonts w:hint="eastAsia" w:ascii="宋体" w:hAnsi="宋体" w:eastAsia="宋体" w:cs="宋体"/>
          <w:sz w:val="24"/>
          <w:szCs w:val="24"/>
        </w:rPr>
        <w:t>厨房排油烟风管</w:t>
      </w:r>
      <w:r>
        <w:rPr>
          <w:rFonts w:ascii="宋体" w:hAnsi="宋体" w:eastAsia="宋体" w:cs="宋体"/>
          <w:sz w:val="24"/>
          <w:szCs w:val="24"/>
          <w:lang w:val="en-US"/>
        </w:rPr>
        <w:t>150</w:t>
      </w:r>
      <w:r>
        <w:rPr>
          <w:rFonts w:hint="eastAsia" w:ascii="宋体" w:hAnsi="宋体" w:eastAsia="宋体" w:cs="宋体"/>
          <w:b w:val="0"/>
          <w:color w:val="000000" w:themeColor="text1"/>
          <w:sz w:val="24"/>
          <w:szCs w:val="24"/>
          <w14:textFill>
            <w14:solidFill>
              <w14:schemeClr w14:val="tx1"/>
            </w14:solidFill>
          </w14:textFill>
        </w:rPr>
        <w:t>℃</w:t>
      </w:r>
      <w:r>
        <w:rPr>
          <w:rFonts w:hint="eastAsia" w:ascii="宋体" w:hAnsi="宋体" w:eastAsia="宋体" w:cs="宋体"/>
          <w:sz w:val="24"/>
          <w:szCs w:val="24"/>
          <w:lang w:val="en-US"/>
        </w:rPr>
        <w:t>、</w:t>
      </w:r>
      <w:r>
        <w:rPr>
          <w:rFonts w:hint="eastAsia" w:ascii="宋体" w:hAnsi="宋体" w:eastAsia="宋体" w:cs="宋体"/>
          <w:sz w:val="24"/>
          <w:szCs w:val="24"/>
        </w:rPr>
        <w:t>其余为</w:t>
      </w:r>
      <w:r>
        <w:rPr>
          <w:rFonts w:ascii="宋体" w:hAnsi="宋体" w:eastAsia="宋体" w:cs="宋体"/>
          <w:sz w:val="24"/>
          <w:szCs w:val="24"/>
          <w:lang w:val="en-US"/>
        </w:rPr>
        <w:t>70</w:t>
      </w:r>
      <w:r>
        <w:rPr>
          <w:rFonts w:hint="eastAsia" w:ascii="宋体" w:hAnsi="宋体" w:eastAsia="宋体" w:cs="宋体"/>
          <w:b w:val="0"/>
          <w:color w:val="000000" w:themeColor="text1"/>
          <w:sz w:val="24"/>
          <w:szCs w:val="24"/>
          <w14:textFill>
            <w14:solidFill>
              <w14:schemeClr w14:val="tx1"/>
            </w14:solidFill>
          </w14:textFill>
        </w:rPr>
        <w:t>℃</w:t>
      </w:r>
      <w:r>
        <w:rPr>
          <w:rFonts w:hint="eastAsia" w:ascii="宋体" w:hAnsi="宋体" w:eastAsia="宋体" w:cs="宋体"/>
          <w:sz w:val="24"/>
          <w:szCs w:val="24"/>
          <w:lang w:val="en-US"/>
        </w:rPr>
        <w:t>。</w:t>
      </w:r>
      <w:r>
        <w:rPr>
          <w:rFonts w:hint="eastAsia" w:ascii="宋体" w:hAnsi="宋体" w:eastAsia="宋体" w:cs="宋体"/>
          <w:sz w:val="24"/>
          <w:szCs w:val="24"/>
        </w:rPr>
        <w:t>凡带有电信号输出装置的防火阀其信号需引入消防控制室。</w:t>
      </w: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snapToGrid w:val="0"/>
        <w:spacing w:line="360" w:lineRule="auto"/>
        <w:ind w:firstLine="0"/>
        <w:jc w:val="left"/>
        <w:rPr>
          <w:rFonts w:ascii="黑体" w:hAnsi="黑体" w:eastAsia="PMingLiU"/>
          <w:sz w:val="28"/>
          <w:szCs w:val="28"/>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3360" w:firstLineChars="1200"/>
        <w:jc w:val="left"/>
        <w:textAlignment w:val="auto"/>
        <w:rPr>
          <w:rFonts w:ascii="黑体" w:hAnsi="黑体" w:eastAsia="黑体"/>
          <w:bCs/>
          <w:sz w:val="28"/>
          <w:szCs w:val="28"/>
        </w:rPr>
      </w:pPr>
      <w:r>
        <w:rPr>
          <w:rFonts w:ascii="黑体" w:hAnsi="黑体" w:eastAsia="黑体"/>
          <w:bCs/>
          <w:sz w:val="28"/>
          <w:szCs w:val="28"/>
        </w:rPr>
        <w:t xml:space="preserve">7 </w:t>
      </w:r>
      <w:r>
        <w:rPr>
          <w:rFonts w:hint="eastAsia" w:ascii="黑体" w:hAnsi="黑体" w:eastAsia="黑体"/>
          <w:bCs/>
          <w:sz w:val="28"/>
          <w:szCs w:val="28"/>
        </w:rPr>
        <w:t>设计变更</w:t>
      </w:r>
    </w:p>
    <w:p>
      <w:pPr>
        <w:pStyle w:val="28"/>
        <w:snapToGrid w:val="0"/>
        <w:spacing w:line="360" w:lineRule="auto"/>
        <w:ind w:firstLine="3360" w:firstLineChars="1200"/>
        <w:jc w:val="left"/>
        <w:rPr>
          <w:rFonts w:ascii="黑体" w:hAnsi="黑体" w:eastAsia="黑体"/>
          <w:bCs/>
          <w:sz w:val="28"/>
          <w:szCs w:val="28"/>
        </w:rPr>
      </w:pPr>
    </w:p>
    <w:p>
      <w:pPr>
        <w:keepNext w:val="0"/>
        <w:keepLines w:val="0"/>
        <w:pageBreakBefore w:val="0"/>
        <w:widowControl w:val="0"/>
        <w:kinsoku/>
        <w:wordWrap/>
        <w:overflowPunct/>
        <w:topLinePunct w:val="0"/>
        <w:autoSpaceDE/>
        <w:autoSpaceDN/>
        <w:bidi w:val="0"/>
        <w:snapToGrid/>
        <w:spacing w:line="360" w:lineRule="auto"/>
        <w:textAlignment w:val="auto"/>
        <w:rPr>
          <w:rFonts w:ascii="宋体"/>
          <w:bCs/>
          <w:sz w:val="24"/>
          <w:szCs w:val="24"/>
        </w:rPr>
      </w:pPr>
      <w:r>
        <w:rPr>
          <w:rFonts w:ascii="宋体"/>
          <w:bCs/>
          <w:sz w:val="24"/>
          <w:szCs w:val="24"/>
        </w:rPr>
        <w:t>7</w:t>
      </w:r>
      <w:r>
        <w:rPr>
          <w:rFonts w:hint="eastAsia" w:ascii="宋体"/>
          <w:bCs/>
          <w:sz w:val="24"/>
          <w:szCs w:val="24"/>
        </w:rPr>
        <w:t>.1</w:t>
      </w:r>
      <w:r>
        <w:rPr>
          <w:rFonts w:hint="eastAsia" w:ascii="宋体"/>
          <w:bCs/>
          <w:sz w:val="24"/>
          <w:szCs w:val="24"/>
          <w:lang w:val="en-US" w:eastAsia="zh-CN"/>
        </w:rPr>
        <w:t xml:space="preserve"> </w:t>
      </w:r>
      <w:r>
        <w:rPr>
          <w:rFonts w:hint="eastAsia" w:cs="仿宋" w:asciiTheme="minorEastAsia" w:hAnsiTheme="minorEastAsia"/>
          <w:sz w:val="24"/>
          <w:szCs w:val="24"/>
        </w:rPr>
        <w:t>变更情况说明</w:t>
      </w:r>
    </w:p>
    <w:p>
      <w:pPr>
        <w:keepNext w:val="0"/>
        <w:keepLines w:val="0"/>
        <w:pageBreakBefore w:val="0"/>
        <w:widowControl w:val="0"/>
        <w:kinsoku/>
        <w:wordWrap/>
        <w:overflowPunct/>
        <w:topLinePunct w:val="0"/>
        <w:autoSpaceDE/>
        <w:autoSpaceDN/>
        <w:bidi w:val="0"/>
        <w:snapToGrid/>
        <w:spacing w:line="360" w:lineRule="auto"/>
        <w:textAlignment w:val="auto"/>
        <w:rPr>
          <w:rFonts w:ascii="宋体"/>
          <w:bCs/>
          <w:sz w:val="24"/>
          <w:szCs w:val="24"/>
        </w:rPr>
      </w:pPr>
      <w:r>
        <w:rPr>
          <w:rFonts w:ascii="宋体"/>
          <w:bCs/>
          <w:sz w:val="24"/>
          <w:szCs w:val="24"/>
        </w:rPr>
        <w:t>7.1.1</w:t>
      </w:r>
      <w:r>
        <w:rPr>
          <w:rFonts w:hint="eastAsia" w:ascii="宋体"/>
          <w:bCs/>
          <w:sz w:val="24"/>
          <w:szCs w:val="24"/>
          <w:lang w:val="en-US" w:eastAsia="zh-CN"/>
        </w:rPr>
        <w:t xml:space="preserve"> </w:t>
      </w:r>
      <w:r>
        <w:rPr>
          <w:rFonts w:ascii="宋体"/>
          <w:bCs/>
          <w:sz w:val="24"/>
          <w:szCs w:val="24"/>
        </w:rPr>
        <w:t>变更时间：</w:t>
      </w:r>
      <w:r>
        <w:rPr>
          <w:rFonts w:ascii="宋体"/>
          <w:bCs/>
          <w:color w:val="FF0000"/>
          <w:sz w:val="24"/>
          <w:szCs w:val="24"/>
          <w:u w:val="single"/>
        </w:rPr>
        <w:t xml:space="preserve">          </w:t>
      </w:r>
      <w:r>
        <w:rPr>
          <w:rFonts w:hint="eastAsia" w:ascii="宋体"/>
          <w:bCs/>
          <w:sz w:val="24"/>
          <w:szCs w:val="24"/>
        </w:rPr>
        <w:t>，变更原因：</w:t>
      </w:r>
      <w:r>
        <w:rPr>
          <w:rFonts w:ascii="宋体"/>
          <w:bCs/>
          <w:color w:val="FF0000"/>
          <w:sz w:val="24"/>
          <w:szCs w:val="24"/>
          <w:u w:val="single"/>
        </w:rPr>
        <w:t xml:space="preserve">          </w:t>
      </w:r>
      <w:r>
        <w:rPr>
          <w:rFonts w:hint="eastAsia" w:ascii="宋体"/>
          <w:bCs/>
          <w:sz w:val="24"/>
          <w:szCs w:val="24"/>
        </w:rPr>
        <w:t>，主要变更内容：</w:t>
      </w:r>
      <w:r>
        <w:rPr>
          <w:rFonts w:ascii="宋体"/>
          <w:bCs/>
          <w:color w:val="FF0000"/>
          <w:sz w:val="24"/>
          <w:szCs w:val="24"/>
          <w:u w:val="single"/>
        </w:rPr>
        <w:t xml:space="preserve">         </w:t>
      </w:r>
      <w:r>
        <w:rPr>
          <w:rFonts w:hint="eastAsia" w:ascii="宋体"/>
          <w:bCs/>
          <w:color w:val="FF0000"/>
          <w:sz w:val="24"/>
          <w:szCs w:val="24"/>
          <w:u w:val="single"/>
          <w:lang w:val="en-US" w:eastAsia="zh-CN"/>
        </w:rPr>
        <w:t xml:space="preserve">                           </w:t>
      </w:r>
      <w:r>
        <w:rPr>
          <w:rFonts w:ascii="宋体"/>
          <w:bCs/>
          <w:color w:val="FF0000"/>
          <w:sz w:val="24"/>
          <w:szCs w:val="24"/>
          <w:u w:val="single"/>
        </w:rPr>
        <w:t xml:space="preserve"> </w:t>
      </w:r>
      <w:r>
        <w:rPr>
          <w:rFonts w:hint="eastAsia" w:ascii="宋体"/>
          <w:bCs/>
          <w:sz w:val="24"/>
          <w:szCs w:val="24"/>
        </w:rPr>
        <w:t>。</w:t>
      </w:r>
    </w:p>
    <w:p>
      <w:pPr>
        <w:keepNext w:val="0"/>
        <w:keepLines w:val="0"/>
        <w:pageBreakBefore w:val="0"/>
        <w:widowControl w:val="0"/>
        <w:kinsoku/>
        <w:wordWrap/>
        <w:overflowPunct/>
        <w:topLinePunct w:val="0"/>
        <w:autoSpaceDE/>
        <w:autoSpaceDN/>
        <w:bidi w:val="0"/>
        <w:snapToGrid/>
        <w:spacing w:line="360" w:lineRule="auto"/>
        <w:jc w:val="left"/>
        <w:textAlignment w:val="auto"/>
        <w:rPr>
          <w:rFonts w:ascii="宋体"/>
          <w:bCs/>
          <w:sz w:val="24"/>
          <w:szCs w:val="24"/>
        </w:rPr>
      </w:pPr>
      <w:r>
        <w:rPr>
          <w:rFonts w:ascii="宋体"/>
          <w:bCs/>
          <w:sz w:val="24"/>
          <w:szCs w:val="24"/>
        </w:rPr>
        <w:t>7</w:t>
      </w:r>
      <w:r>
        <w:rPr>
          <w:rFonts w:hint="eastAsia" w:ascii="宋体"/>
          <w:bCs/>
          <w:sz w:val="24"/>
          <w:szCs w:val="24"/>
        </w:rPr>
        <w:t>.2</w:t>
      </w:r>
      <w:r>
        <w:rPr>
          <w:rFonts w:ascii="宋体"/>
          <w:bCs/>
          <w:sz w:val="24"/>
          <w:szCs w:val="24"/>
        </w:rPr>
        <w:t xml:space="preserve"> 变更内容</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textAlignment w:val="auto"/>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lang w:val="en-US"/>
        </w:rPr>
        <w:t>7.2.1</w:t>
      </w:r>
      <w:r>
        <w:rPr>
          <w:rFonts w:hint="eastAsia" w:cs="仿宋" w:asciiTheme="minorEastAsia" w:hAnsiTheme="minorEastAsia" w:eastAsiaTheme="minorEastAsia"/>
          <w:sz w:val="24"/>
          <w:szCs w:val="24"/>
          <w:lang w:val="en-US" w:eastAsia="zh-CN"/>
        </w:rPr>
        <w:t xml:space="preserve"> </w:t>
      </w:r>
      <w:r>
        <w:rPr>
          <w:rFonts w:hint="eastAsia" w:cs="仿宋" w:asciiTheme="minorEastAsia" w:hAnsiTheme="minorEastAsia" w:eastAsiaTheme="minorEastAsia"/>
          <w:sz w:val="24"/>
          <w:szCs w:val="24"/>
          <w:lang w:val="en-US"/>
        </w:rPr>
        <w:t>建筑专业（对比</w:t>
      </w:r>
      <w:r>
        <w:rPr>
          <w:rFonts w:ascii="宋体"/>
          <w:bCs/>
          <w:color w:val="FF0000"/>
          <w:sz w:val="24"/>
          <w:szCs w:val="24"/>
          <w:u w:val="single"/>
        </w:rPr>
        <w:t xml:space="preserve">  </w:t>
      </w:r>
      <w:r>
        <w:rPr>
          <w:rFonts w:ascii="宋体" w:eastAsiaTheme="minorEastAsia"/>
          <w:bCs/>
          <w:color w:val="FF0000"/>
          <w:sz w:val="24"/>
          <w:szCs w:val="24"/>
          <w:u w:val="single"/>
        </w:rPr>
        <w:t xml:space="preserve"> </w:t>
      </w:r>
      <w:r>
        <w:rPr>
          <w:rFonts w:ascii="宋体"/>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cs="宋体" w:eastAsiaTheme="minorEastAsia"/>
          <w:color w:val="FF0000"/>
          <w:sz w:val="24"/>
          <w:szCs w:val="24"/>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textAlignment w:val="auto"/>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.2.2</w:t>
      </w:r>
      <w:r>
        <w:rPr>
          <w:rFonts w:hint="eastAsia" w:cs="仿宋" w:asciiTheme="minorEastAsia" w:hAnsiTheme="minorEastAsia" w:eastAsiaTheme="minorEastAsia"/>
          <w:sz w:val="24"/>
          <w:szCs w:val="24"/>
          <w:lang w:val="en-US" w:eastAsia="zh-CN"/>
        </w:rPr>
        <w:t xml:space="preserve"> </w:t>
      </w:r>
      <w:r>
        <w:rPr>
          <w:rFonts w:hint="eastAsia" w:cs="仿宋" w:asciiTheme="minorEastAsia" w:hAnsiTheme="minorEastAsia" w:eastAsiaTheme="minorEastAsia"/>
          <w:sz w:val="24"/>
          <w:szCs w:val="24"/>
        </w:rPr>
        <w:t>结构专业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cs="仿宋" w:asciiTheme="minorEastAsia" w:hAnsiTheme="minorEastAsia"/>
          <w:sz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textAlignment w:val="auto"/>
        <w:rPr>
          <w:rFonts w:cs="仿宋" w:asciiTheme="minorEastAsia" w:hAnsiTheme="minorEastAsia"/>
          <w:sz w:val="24"/>
          <w:szCs w:val="24"/>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.2.3</w:t>
      </w:r>
      <w:r>
        <w:rPr>
          <w:rFonts w:hint="eastAsia" w:cs="仿宋" w:asciiTheme="minorEastAsia" w:hAnsiTheme="minorEastAsia" w:eastAsiaTheme="minorEastAsia"/>
          <w:sz w:val="24"/>
          <w:szCs w:val="24"/>
          <w:lang w:val="en-US" w:eastAsia="zh-CN"/>
        </w:rPr>
        <w:t xml:space="preserve"> </w:t>
      </w:r>
      <w:r>
        <w:rPr>
          <w:rFonts w:hint="eastAsia" w:cs="仿宋" w:asciiTheme="minorEastAsia" w:hAnsiTheme="minorEastAsia" w:eastAsiaTheme="minorEastAsia"/>
          <w:sz w:val="24"/>
          <w:szCs w:val="24"/>
        </w:rPr>
        <w:t>给排水专业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cs="仿宋" w:asciiTheme="minorEastAsia" w:hAnsiTheme="minorEastAsia"/>
          <w:sz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textAlignment w:val="auto"/>
        <w:rPr>
          <w:rFonts w:cs="仿宋" w:asciiTheme="minorEastAsia" w:hAnsiTheme="minorEastAsia" w:eastAsiaTheme="minorEastAsia"/>
          <w:sz w:val="24"/>
          <w:szCs w:val="24"/>
          <w:lang w:val="en-US"/>
        </w:rPr>
      </w:pPr>
      <w:r>
        <w:rPr>
          <w:rFonts w:hint="eastAsia" w:cs="仿宋" w:asciiTheme="minorEastAsia" w:hAnsiTheme="minorEastAsia"/>
          <w:sz w:val="24"/>
          <w:szCs w:val="24"/>
        </w:rPr>
        <w:t>7</w:t>
      </w:r>
      <w:r>
        <w:rPr>
          <w:rFonts w:cs="仿宋" w:asciiTheme="minorEastAsia" w:hAnsiTheme="minorEastAsia" w:eastAsiaTheme="minorEastAsia"/>
          <w:sz w:val="24"/>
          <w:szCs w:val="24"/>
        </w:rPr>
        <w:t>.2.4</w:t>
      </w:r>
      <w:r>
        <w:rPr>
          <w:rFonts w:hint="eastAsia" w:cs="仿宋" w:asciiTheme="minorEastAsia" w:hAnsiTheme="minorEastAsia" w:eastAsiaTheme="minorEastAsia"/>
          <w:sz w:val="24"/>
          <w:szCs w:val="24"/>
          <w:lang w:val="en-US" w:eastAsia="zh-CN"/>
        </w:rPr>
        <w:t xml:space="preserve"> </w:t>
      </w:r>
      <w:r>
        <w:rPr>
          <w:rFonts w:cs="仿宋" w:asciiTheme="minorEastAsia" w:hAnsiTheme="minorEastAsia" w:eastAsiaTheme="minorEastAsia"/>
          <w:sz w:val="24"/>
          <w:szCs w:val="24"/>
        </w:rPr>
        <w:t>电气专业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cs="仿宋" w:asciiTheme="minorEastAsia" w:hAnsiTheme="minorEastAsia"/>
          <w:sz w:val="24"/>
          <w:szCs w:val="24"/>
        </w:rPr>
      </w:pP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snapToGrid/>
        <w:spacing w:line="360" w:lineRule="auto"/>
        <w:jc w:val="left"/>
        <w:textAlignment w:val="auto"/>
        <w:rPr>
          <w:rFonts w:cs="仿宋" w:asciiTheme="minorEastAsia" w:hAnsiTheme="minorEastAsia"/>
          <w:sz w:val="24"/>
          <w:szCs w:val="24"/>
        </w:rPr>
      </w:pPr>
      <w:r>
        <w:rPr>
          <w:rFonts w:hint="eastAsia" w:cs="仿宋" w:asciiTheme="minorEastAsia" w:hAnsiTheme="minorEastAsia"/>
          <w:sz w:val="24"/>
          <w:szCs w:val="24"/>
        </w:rPr>
        <w:t>7</w:t>
      </w:r>
      <w:r>
        <w:rPr>
          <w:rFonts w:cs="仿宋" w:asciiTheme="minorEastAsia" w:hAnsiTheme="minorEastAsia"/>
          <w:sz w:val="24"/>
          <w:szCs w:val="24"/>
        </w:rPr>
        <w:t>.2.5</w:t>
      </w:r>
      <w:r>
        <w:rPr>
          <w:rFonts w:hint="eastAsia" w:cs="仿宋" w:asciiTheme="minorEastAsia" w:hAnsiTheme="minorEastAsia"/>
          <w:sz w:val="24"/>
          <w:szCs w:val="24"/>
          <w:lang w:val="en-US" w:eastAsia="zh-CN"/>
        </w:rPr>
        <w:t xml:space="preserve"> </w:t>
      </w:r>
      <w:r>
        <w:rPr>
          <w:rFonts w:hint="eastAsia" w:cs="仿宋" w:asciiTheme="minorEastAsia" w:hAnsiTheme="minorEastAsia"/>
          <w:sz w:val="24"/>
          <w:szCs w:val="24"/>
        </w:rPr>
        <w:t>暖通</w:t>
      </w:r>
      <w:r>
        <w:rPr>
          <w:rFonts w:cs="仿宋" w:asciiTheme="minorEastAsia" w:hAnsiTheme="minorEastAsia"/>
          <w:sz w:val="24"/>
          <w:szCs w:val="24"/>
        </w:rPr>
        <w:t>专业</w:t>
      </w:r>
      <w:r>
        <w:rPr>
          <w:rFonts w:hint="eastAsia" w:cs="仿宋" w:asciiTheme="minorEastAsia" w:hAnsiTheme="minorEastAsia"/>
          <w:sz w:val="24"/>
          <w:szCs w:val="24"/>
        </w:rPr>
        <w:t>（对比</w:t>
      </w:r>
      <w:r>
        <w:rPr>
          <w:rFonts w:asciiTheme="minorEastAsia" w:hAnsiTheme="minorEastAsia"/>
          <w:bCs/>
          <w:color w:val="FF0000"/>
          <w:sz w:val="24"/>
          <w:szCs w:val="24"/>
          <w:u w:val="single"/>
        </w:rPr>
        <w:t xml:space="preserve">     </w:t>
      </w:r>
      <w:r>
        <w:rPr>
          <w:rFonts w:hint="eastAsia" w:cs="仿宋" w:asciiTheme="minorEastAsia" w:hAnsiTheme="minorEastAsia"/>
          <w:sz w:val="24"/>
          <w:szCs w:val="24"/>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cs="仿宋" w:asciiTheme="minorEastAsia" w:hAnsiTheme="minorEastAsia"/>
          <w:color w:val="FF0000"/>
          <w:sz w:val="24"/>
          <w:szCs w:val="24"/>
        </w:rPr>
      </w:pP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sz w:val="24"/>
        </w:rPr>
      </w:pPr>
      <w:r>
        <w:rPr>
          <w:rFonts w:hint="eastAsia" w:cs="仿宋" w:asciiTheme="minorEastAsia" w:hAnsiTheme="minorEastAsia"/>
          <w:sz w:val="24"/>
          <w:szCs w:val="24"/>
        </w:rPr>
        <w:t>7.3</w:t>
      </w:r>
      <w:r>
        <w:rPr>
          <w:rFonts w:cs="仿宋" w:asciiTheme="minorEastAsia" w:hAnsiTheme="minorEastAsia"/>
          <w:color w:val="FF0000"/>
          <w:sz w:val="24"/>
          <w:szCs w:val="24"/>
        </w:rPr>
        <w:t xml:space="preserve"> </w:t>
      </w:r>
      <w:r>
        <w:rPr>
          <w:rFonts w:ascii="宋体" w:hAnsi="宋体" w:eastAsia="宋体" w:cs="宋体"/>
          <w:sz w:val="24"/>
        </w:rPr>
        <w:t>消防设计说明见本说明书</w:t>
      </w:r>
      <w:r>
        <w:rPr>
          <w:rFonts w:hint="eastAsia" w:ascii="宋体" w:hAnsi="宋体" w:eastAsia="宋体" w:cs="宋体"/>
          <w:sz w:val="24"/>
        </w:rPr>
        <w:t>第1</w:t>
      </w:r>
      <w:r>
        <w:rPr>
          <w:rFonts w:hint="eastAsia" w:cs="宋体" w:asciiTheme="minorEastAsia" w:hAnsiTheme="minorEastAsia"/>
          <w:color w:val="000000" w:themeColor="text1"/>
          <w:szCs w:val="21"/>
          <w14:textFill>
            <w14:solidFill>
              <w14:schemeClr w14:val="tx1"/>
            </w14:solidFill>
          </w14:textFill>
        </w:rPr>
        <w:t>～</w:t>
      </w:r>
      <w:r>
        <w:rPr>
          <w:rFonts w:hint="eastAsia" w:ascii="宋体" w:hAnsi="宋体" w:eastAsia="宋体" w:cs="宋体"/>
          <w:sz w:val="24"/>
        </w:rPr>
        <w:t>6</w:t>
      </w:r>
      <w:r>
        <w:rPr>
          <w:rFonts w:hint="eastAsia" w:ascii="宋体" w:hAnsi="宋体" w:eastAsia="宋体" w:cs="宋体"/>
          <w:sz w:val="24"/>
          <w:lang w:val="en-US" w:eastAsia="zh-CN"/>
        </w:rPr>
        <w:t>章</w:t>
      </w:r>
      <w:r>
        <w:rPr>
          <w:rFonts w:hint="eastAsia" w:ascii="宋体" w:hAnsi="宋体" w:eastAsia="宋体" w:cs="宋体"/>
          <w:sz w:val="24"/>
        </w:rPr>
        <w:t>节</w:t>
      </w:r>
      <w:r>
        <w:rPr>
          <w:rFonts w:ascii="宋体" w:hAnsi="宋体" w:eastAsia="宋体" w:cs="宋体"/>
          <w:sz w:val="24"/>
        </w:rPr>
        <w:t>，其中</w:t>
      </w:r>
      <w:r>
        <w:rPr>
          <w:rFonts w:hint="eastAsia" w:ascii="宋体" w:hAnsi="宋体" w:eastAsia="宋体" w:cs="宋体"/>
          <w:sz w:val="24"/>
        </w:rPr>
        <w:t>涉及变更的部分以下划线予以标识；消防设计图纸的调整，在图中以云线予以标识。</w:t>
      </w:r>
      <w:r>
        <w:rPr>
          <w:rFonts w:hint="eastAsia" w:ascii="宋体" w:hAnsi="宋体" w:eastAsia="宋体" w:cs="宋体"/>
          <w:color w:val="auto"/>
          <w:sz w:val="24"/>
        </w:rPr>
        <w:t>说明中下划线和图纸中云线以外部分的内容同原设计、未做更改。</w:t>
      </w:r>
    </w:p>
    <w:p>
      <w:pPr>
        <w:spacing w:line="360" w:lineRule="auto"/>
        <w:jc w:val="center"/>
        <w:rPr>
          <w:rFonts w:ascii="黑体" w:hAnsi="黑体" w:eastAsia="黑体"/>
          <w:bCs/>
          <w:sz w:val="28"/>
        </w:rPr>
      </w:pPr>
      <w:r>
        <w:rPr>
          <w:rFonts w:ascii="黑体" w:hAnsi="黑体" w:eastAsia="黑体"/>
          <w:bCs/>
          <w:sz w:val="28"/>
        </w:rPr>
        <w:t xml:space="preserve">8 </w:t>
      </w:r>
      <w:r>
        <w:rPr>
          <w:rFonts w:hint="eastAsia" w:ascii="黑体" w:hAnsi="黑体" w:eastAsia="黑体"/>
          <w:bCs/>
          <w:sz w:val="28"/>
        </w:rPr>
        <w:t>室内装饰装修专项设计</w:t>
      </w:r>
    </w:p>
    <w:p>
      <w:pPr>
        <w:pStyle w:val="26"/>
        <w:shd w:val="clear" w:color="auto" w:fill="auto"/>
        <w:spacing w:line="360" w:lineRule="auto"/>
        <w:ind w:left="0" w:firstLine="0"/>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lang w:eastAsia="zh-CN"/>
        </w:rPr>
        <w:t>项目</w:t>
      </w:r>
      <w:r>
        <w:rPr>
          <w:rFonts w:hint="eastAsia" w:cs="宋体" w:asciiTheme="minorEastAsia" w:hAnsiTheme="minorEastAsia" w:eastAsiaTheme="minorEastAsia"/>
          <w:b/>
          <w:bCs/>
          <w:sz w:val="28"/>
          <w:szCs w:val="28"/>
        </w:rPr>
        <w:t>组设计人员</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70"/>
        <w:gridCol w:w="1206"/>
        <w:gridCol w:w="2158"/>
        <w:gridCol w:w="1516"/>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lang w:eastAsia="zh-CN"/>
              </w:rPr>
              <w:t>姓名</w:t>
            </w:r>
          </w:p>
        </w:tc>
        <w:tc>
          <w:tcPr>
            <w:tcW w:w="1265"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rPr>
            </w:pP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  筑</w:t>
            </w: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设计人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设计人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设计人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  气</w:t>
            </w: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设计人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  通</w:t>
            </w: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设计人</w:t>
            </w:r>
          </w:p>
        </w:tc>
        <w:tc>
          <w:tcPr>
            <w:tcW w:w="707"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26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89" w:type="pct"/>
            <w:vAlign w:val="center"/>
          </w:tcPr>
          <w:p>
            <w:pPr>
              <w:pStyle w:val="4"/>
              <w:ind w:left="0" w:leftChars="0" w:right="0" w:rightChars="0" w:firstLine="0" w:firstLineChars="0"/>
              <w:jc w:val="center"/>
              <w:rPr>
                <w:rFonts w:asciiTheme="minorEastAsia" w:hAnsiTheme="minorEastAsia" w:eastAsiaTheme="minorEastAsia"/>
                <w:color w:val="0070C0"/>
              </w:rPr>
            </w:pPr>
          </w:p>
        </w:tc>
        <w:tc>
          <w:tcPr>
            <w:tcW w:w="889" w:type="pct"/>
            <w:vAlign w:val="center"/>
          </w:tcPr>
          <w:p>
            <w:pPr>
              <w:pStyle w:val="4"/>
              <w:ind w:left="0" w:leftChars="0" w:right="0" w:rightChars="0" w:firstLine="0" w:firstLineChars="0"/>
              <w:jc w:val="center"/>
              <w:rPr>
                <w:rFonts w:cs="宋体" w:asciiTheme="minorEastAsia" w:hAnsiTheme="minorEastAsia" w:eastAsiaTheme="minorEastAsia"/>
              </w:rPr>
            </w:pPr>
          </w:p>
        </w:tc>
      </w:tr>
    </w:tbl>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napToGrid w:val="0"/>
        <w:spacing w:line="360" w:lineRule="auto"/>
        <w:ind w:firstLine="0"/>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lang w:val="en-US" w:eastAsia="zh-CN"/>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r>
        <w:rPr>
          <w:rFonts w:hint="eastAsia" w:cs="宋体" w:asciiTheme="minorEastAsia" w:hAnsiTheme="minorEastAsia" w:eastAsiaTheme="minorEastAsia"/>
          <w:sz w:val="24"/>
          <w:szCs w:val="24"/>
          <w:lang w:eastAsia="zh-CN"/>
        </w:rPr>
        <w:t>：</w:t>
      </w:r>
    </w:p>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p>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p>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r>
        <w:rPr>
          <w:rFonts w:hint="eastAsia" w:cs="宋体" w:asciiTheme="minorEastAsia" w:hAnsiTheme="minorEastAsia" w:eastAsiaTheme="minorEastAsia"/>
          <w:sz w:val="24"/>
          <w:szCs w:val="24"/>
          <w:lang w:eastAsia="zh-CN"/>
        </w:rPr>
        <w:t>：</w:t>
      </w:r>
    </w:p>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p>
    <w:p>
      <w:pPr>
        <w:pStyle w:val="20"/>
        <w:shd w:val="clear" w:color="auto" w:fill="auto"/>
        <w:adjustRightInd w:val="0"/>
        <w:snapToGrid w:val="0"/>
        <w:spacing w:line="360" w:lineRule="auto"/>
        <w:ind w:firstLine="0"/>
        <w:rPr>
          <w:rFonts w:cs="宋体" w:asciiTheme="minorEastAsia" w:hAnsiTheme="minorEastAsia" w:eastAsiaTheme="minorEastAsia"/>
          <w:sz w:val="24"/>
          <w:szCs w:val="24"/>
        </w:rPr>
      </w:pPr>
    </w:p>
    <w:p>
      <w:pPr>
        <w:pStyle w:val="20"/>
        <w:shd w:val="clear" w:color="auto" w:fill="auto"/>
        <w:adjustRightInd w:val="0"/>
        <w:snapToGrid w:val="0"/>
        <w:spacing w:line="360" w:lineRule="auto"/>
        <w:ind w:firstLine="0"/>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工程设计出图专用章</w:t>
      </w:r>
      <w:r>
        <w:rPr>
          <w:rFonts w:hint="eastAsia" w:cs="宋体" w:asciiTheme="minorEastAsia" w:hAnsiTheme="minorEastAsia" w:eastAsiaTheme="minorEastAsia"/>
          <w:sz w:val="24"/>
          <w:szCs w:val="24"/>
          <w:lang w:eastAsia="zh-CN"/>
        </w:rPr>
        <w:t>：</w:t>
      </w:r>
    </w:p>
    <w:p>
      <w:pPr>
        <w:pStyle w:val="20"/>
        <w:shd w:val="clear" w:color="auto" w:fill="auto"/>
        <w:adjustRightInd w:val="0"/>
        <w:snapToGrid w:val="0"/>
        <w:spacing w:line="360" w:lineRule="auto"/>
        <w:ind w:firstLine="0"/>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jc w:val="both"/>
        <w:rPr>
          <w:rFonts w:hint="eastAsia" w:cs="宋体" w:asciiTheme="minorEastAsia" w:hAnsiTheme="minorEastAsia" w:eastAsiaTheme="minorEastAsia"/>
          <w:b/>
          <w:bCs/>
          <w:kern w:val="2"/>
          <w:sz w:val="24"/>
          <w:szCs w:val="24"/>
          <w:lang w:val="en-US" w:eastAsia="zh-CN" w:bidi="ar-SA"/>
        </w:rPr>
      </w:pPr>
    </w:p>
    <w:p>
      <w:pPr>
        <w:spacing w:line="360" w:lineRule="auto"/>
        <w:jc w:val="center"/>
        <w:rPr>
          <w:rFonts w:cs="宋体" w:asciiTheme="minorEastAsia" w:hAnsiTheme="minorEastAsia"/>
          <w:b/>
          <w:bCs/>
          <w:sz w:val="28"/>
          <w:szCs w:val="28"/>
        </w:rPr>
      </w:pPr>
      <w:r>
        <w:rPr>
          <w:rFonts w:hint="eastAsia" w:cs="宋体" w:asciiTheme="minorEastAsia" w:hAnsiTheme="minorEastAsia"/>
          <w:b/>
          <w:bCs/>
          <w:sz w:val="28"/>
          <w:szCs w:val="28"/>
        </w:rPr>
        <w:t>原建筑设计与装饰装修设计情况确认表</w:t>
      </w:r>
    </w:p>
    <w:p>
      <w:pPr>
        <w:spacing w:line="360" w:lineRule="auto"/>
        <w:jc w:val="center"/>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p>
    <w:p>
      <w:pPr>
        <w:spacing w:line="360" w:lineRule="auto"/>
        <w:jc w:val="left"/>
        <w:rPr>
          <w:rFonts w:ascii="宋体" w:hAnsi="宋体" w:eastAsia="宋体" w:cs="宋体"/>
          <w:sz w:val="24"/>
          <w:szCs w:val="24"/>
        </w:rPr>
      </w:pPr>
      <w:r>
        <w:rPr>
          <w:rFonts w:hint="eastAsia" w:ascii="宋体" w:hAnsi="宋体" w:eastAsia="宋体" w:cs="宋体"/>
          <w:sz w:val="24"/>
          <w:szCs w:val="24"/>
        </w:rPr>
        <w:t>装饰装修设计单位：</w:t>
      </w:r>
      <w:r>
        <w:rPr>
          <w:rFonts w:hint="eastAsia" w:ascii="宋体" w:hAnsi="宋体" w:eastAsia="宋体" w:cs="宋体"/>
          <w:sz w:val="24"/>
          <w:szCs w:val="24"/>
          <w:u w:val="single"/>
        </w:rPr>
        <w:t xml:space="preserve">                             </w:t>
      </w:r>
    </w:p>
    <w:p>
      <w:pPr>
        <w:spacing w:after="156" w:afterLines="50" w:line="360" w:lineRule="auto"/>
        <w:jc w:val="left"/>
        <w:rPr>
          <w:rFonts w:ascii="宋体" w:hAnsi="宋体" w:eastAsia="宋体" w:cs="宋体"/>
          <w:sz w:val="24"/>
          <w:szCs w:val="24"/>
        </w:rPr>
      </w:pPr>
      <w:r>
        <w:rPr>
          <w:rFonts w:hint="eastAsia" w:ascii="宋体" w:hAnsi="宋体" w:eastAsia="宋体" w:cs="宋体"/>
          <w:sz w:val="24"/>
          <w:szCs w:val="24"/>
        </w:rPr>
        <w:t>主体建筑设计单位：</w:t>
      </w:r>
      <w:r>
        <w:rPr>
          <w:rFonts w:hint="eastAsia" w:ascii="宋体" w:hAnsi="宋体" w:eastAsia="宋体" w:cs="宋体"/>
          <w:sz w:val="24"/>
          <w:szCs w:val="24"/>
          <w:u w:val="single"/>
        </w:rPr>
        <w:t xml:space="preserve">                             </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0"/>
        <w:gridCol w:w="3212"/>
        <w:gridCol w:w="2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主要内容</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装修设计是否与原建筑设计一致</w:t>
            </w: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建筑性质及内部功能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建筑防火（包括防火分区、防火分隔、安全疏散、消防设施等）</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建筑结构</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设备系统设计</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建筑节能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ind w:left="630" w:hanging="630" w:hangingChars="300"/>
        <w:textAlignment w:val="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1</w:t>
      </w:r>
      <w:r>
        <w:rPr>
          <w:rFonts w:hint="eastAsia" w:ascii="宋体" w:hAnsi="宋体" w:eastAsia="宋体" w:cs="宋体"/>
          <w:szCs w:val="21"/>
          <w:lang w:val="en-US" w:eastAsia="zh-CN"/>
        </w:rPr>
        <w:t xml:space="preserve"> </w:t>
      </w:r>
      <w:r>
        <w:rPr>
          <w:rFonts w:hint="eastAsia" w:ascii="宋体" w:hAnsi="宋体" w:eastAsia="宋体" w:cs="宋体"/>
          <w:szCs w:val="21"/>
        </w:rPr>
        <w:t>装修设计涉及建筑性质、内部功能、建筑防火、建筑结构、设备系统、建筑节能等调整修改时，应说明</w:t>
      </w:r>
      <w:r>
        <w:rPr>
          <w:rFonts w:hint="eastAsia" w:ascii="宋体" w:hAnsi="宋体" w:eastAsia="宋体" w:cs="宋体"/>
          <w:szCs w:val="21"/>
          <w:lang w:val="en-US" w:eastAsia="zh-CN"/>
        </w:rPr>
        <w:t>修改</w:t>
      </w:r>
      <w:r>
        <w:rPr>
          <w:rFonts w:hint="eastAsia" w:ascii="宋体" w:hAnsi="宋体" w:eastAsia="宋体" w:cs="宋体"/>
          <w:szCs w:val="21"/>
        </w:rPr>
        <w:t>原因及内容，同时应</w:t>
      </w:r>
      <w:r>
        <w:rPr>
          <w:rFonts w:hint="eastAsia" w:ascii="宋体" w:hAnsi="宋体" w:eastAsia="宋体" w:cs="宋体"/>
          <w:szCs w:val="21"/>
          <w:lang w:val="en-US" w:eastAsia="zh-CN"/>
        </w:rPr>
        <w:t>由</w:t>
      </w:r>
      <w:r>
        <w:rPr>
          <w:rFonts w:hint="eastAsia" w:ascii="宋体" w:hAnsi="宋体" w:eastAsia="宋体" w:cs="宋体"/>
          <w:szCs w:val="21"/>
        </w:rPr>
        <w:t>原主体建筑设计单位进行修改并通过相关审查后，方可进行装修设计施工图审查。</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 xml:space="preserve"> </w:t>
      </w:r>
      <w:r>
        <w:rPr>
          <w:rFonts w:hint="eastAsia" w:ascii="宋体" w:hAnsi="宋体" w:eastAsia="宋体" w:cs="宋体"/>
          <w:szCs w:val="21"/>
        </w:rPr>
        <w:t>装修设计对原建筑设计进行局部调整修改时，备注栏</w:t>
      </w:r>
      <w:r>
        <w:rPr>
          <w:rFonts w:hint="eastAsia" w:ascii="宋体" w:hAnsi="宋体" w:eastAsia="宋体" w:cs="宋体"/>
          <w:szCs w:val="21"/>
          <w:lang w:val="en-US" w:eastAsia="zh-CN"/>
        </w:rPr>
        <w:t>中</w:t>
      </w:r>
      <w:r>
        <w:rPr>
          <w:rFonts w:hint="eastAsia" w:ascii="宋体" w:hAnsi="宋体" w:eastAsia="宋体" w:cs="宋体"/>
          <w:szCs w:val="21"/>
        </w:rPr>
        <w:t>应说明修改原因及内容。</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 xml:space="preserve"> </w:t>
      </w:r>
      <w:r>
        <w:rPr>
          <w:rFonts w:hint="eastAsia" w:ascii="宋体" w:hAnsi="宋体" w:eastAsia="宋体" w:cs="宋体"/>
          <w:szCs w:val="21"/>
        </w:rPr>
        <w:t>装修设计的消防文件应有原主体建筑设计单位及项目负责人确认签章。</w:t>
      </w: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主体建筑设计单位（公章）：</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项目负责人（注册建筑师签章）：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r>
        <w:rPr>
          <w:rFonts w:hint="eastAsia" w:ascii="宋体" w:hAnsi="宋体" w:eastAsia="宋体" w:cs="宋体"/>
          <w:sz w:val="24"/>
          <w:szCs w:val="24"/>
        </w:rPr>
        <w:t xml:space="preserve">                                      </w:t>
      </w:r>
    </w:p>
    <w:p>
      <w:pPr>
        <w:spacing w:line="360" w:lineRule="auto"/>
        <w:ind w:firstLine="435"/>
        <w:rPr>
          <w:rFonts w:ascii="宋体" w:hAnsi="宋体" w:eastAsia="宋体" w:cs="宋体"/>
          <w:sz w:val="24"/>
          <w:szCs w:val="24"/>
        </w:rPr>
      </w:pPr>
    </w:p>
    <w:p>
      <w:pPr>
        <w:spacing w:line="360" w:lineRule="auto"/>
        <w:ind w:firstLine="5289" w:firstLineChars="2204"/>
        <w:rPr>
          <w:rFonts w:ascii="宋体" w:hAnsi="宋体" w:eastAsia="宋体" w:cs="宋体"/>
          <w:sz w:val="24"/>
          <w:szCs w:val="24"/>
        </w:rPr>
      </w:pPr>
    </w:p>
    <w:p>
      <w:pPr>
        <w:spacing w:line="360" w:lineRule="auto"/>
        <w:ind w:firstLine="5289" w:firstLineChars="2204"/>
        <w:rPr>
          <w:rFonts w:ascii="宋体" w:hAnsi="宋体" w:eastAsia="宋体" w:cs="宋体"/>
          <w:sz w:val="24"/>
        </w:rPr>
      </w:pPr>
      <w:r>
        <w:rPr>
          <w:rFonts w:hint="eastAsia" w:ascii="宋体" w:hAnsi="宋体" w:eastAsia="宋体" w:cs="宋体"/>
          <w:sz w:val="24"/>
          <w:szCs w:val="24"/>
        </w:rPr>
        <w:t>日期：</w:t>
      </w:r>
    </w:p>
    <w:p>
      <w:pPr>
        <w:spacing w:line="360" w:lineRule="auto"/>
        <w:rPr>
          <w:rFonts w:ascii="宋体" w:hAnsi="宋体" w:eastAsia="宋体" w:cs="宋体"/>
          <w:sz w:val="24"/>
        </w:rPr>
      </w:pPr>
      <w:r>
        <w:rPr>
          <w:rFonts w:hint="eastAsia" w:ascii="宋体" w:hAnsi="宋体" w:eastAsia="宋体" w:cs="宋体"/>
          <w:sz w:val="24"/>
        </w:rPr>
        <w:t xml:space="preserve">8.1 设计范围及内容 </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zh-CN"/>
        </w:rPr>
        <w:t>本次装饰装修设计范围（内容）为</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lang w:val="zh-CN"/>
        </w:rPr>
        <w:t>，设计面积</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zh-CN"/>
        </w:rPr>
        <w:t>本次装饰装修设计</w:t>
      </w:r>
      <w:r>
        <w:rPr>
          <w:rFonts w:hint="eastAsia" w:ascii="宋体" w:hAnsi="宋体" w:eastAsia="宋体" w:cs="宋体"/>
          <w:sz w:val="24"/>
          <w:szCs w:val="24"/>
          <w:lang w:eastAsia="zh-CN"/>
        </w:rPr>
        <w:t>不</w:t>
      </w:r>
      <w:r>
        <w:rPr>
          <w:rFonts w:hint="eastAsia" w:ascii="宋体" w:hAnsi="宋体" w:eastAsia="宋体" w:cs="宋体"/>
          <w:sz w:val="24"/>
          <w:szCs w:val="24"/>
        </w:rPr>
        <w:t>涉及建筑性质、内部功能、建筑防火（防火分区、防火分隔、安全疏散、消防设施等）、建筑结构、设备系统、建筑节能等</w:t>
      </w:r>
      <w:r>
        <w:rPr>
          <w:rFonts w:hint="eastAsia" w:ascii="宋体" w:hAnsi="宋体" w:eastAsia="宋体" w:cs="宋体"/>
          <w:sz w:val="24"/>
          <w:szCs w:val="24"/>
          <w:lang w:eastAsia="zh-CN"/>
        </w:rPr>
        <w:t>的修改。</w:t>
      </w:r>
    </w:p>
    <w:p>
      <w:pPr>
        <w:adjustRightInd w:val="0"/>
        <w:spacing w:line="360" w:lineRule="auto"/>
        <w:jc w:val="left"/>
        <w:rPr>
          <w:rFonts w:hint="eastAsia" w:ascii="宋体" w:hAnsi="宋体" w:eastAsia="宋体" w:cs="宋体"/>
          <w:sz w:val="24"/>
        </w:rPr>
      </w:pPr>
      <w:r>
        <w:rPr>
          <w:rFonts w:ascii="宋体" w:hAnsi="宋体" w:eastAsia="宋体" w:cs="宋体"/>
          <w:sz w:val="24"/>
        </w:rPr>
        <w:t>8</w:t>
      </w:r>
      <w:r>
        <w:rPr>
          <w:rFonts w:hint="eastAsia" w:ascii="宋体" w:hAnsi="宋体" w:eastAsia="宋体" w:cs="宋体"/>
          <w:sz w:val="24"/>
        </w:rPr>
        <w:t>.2</w:t>
      </w:r>
      <w:r>
        <w:rPr>
          <w:rFonts w:ascii="宋体" w:hAnsi="宋体" w:eastAsia="宋体" w:cs="宋体"/>
          <w:sz w:val="24"/>
        </w:rPr>
        <w:t xml:space="preserve"> </w:t>
      </w:r>
      <w:r>
        <w:rPr>
          <w:rFonts w:hint="eastAsia" w:ascii="宋体" w:hAnsi="宋体" w:eastAsia="宋体" w:cs="宋体"/>
          <w:sz w:val="24"/>
        </w:rPr>
        <w:t>建筑专业</w:t>
      </w:r>
    </w:p>
    <w:p>
      <w:pPr>
        <w:adjustRightInd w:val="0"/>
        <w:spacing w:line="360" w:lineRule="auto"/>
        <w:jc w:val="left"/>
        <w:rPr>
          <w:rFonts w:hint="eastAsia" w:ascii="宋体" w:hAnsi="宋体" w:eastAsia="宋体" w:cs="宋体"/>
          <w:sz w:val="24"/>
          <w:u w:val="none"/>
          <w:lang w:val="en-US" w:eastAsia="zh-CN"/>
        </w:rPr>
      </w:pPr>
      <w:r>
        <w:rPr>
          <w:rFonts w:hint="eastAsia" w:ascii="宋体" w:hAnsi="宋体" w:eastAsia="宋体" w:cs="宋体"/>
          <w:sz w:val="24"/>
          <w:lang w:val="en-US" w:eastAsia="zh-CN"/>
        </w:rPr>
        <w:t xml:space="preserve">8.2.1 </w:t>
      </w:r>
      <w:r>
        <w:rPr>
          <w:rFonts w:hint="eastAsia" w:ascii="宋体" w:hAnsi="宋体" w:eastAsia="宋体" w:cs="宋体"/>
          <w:sz w:val="24"/>
          <w:szCs w:val="24"/>
        </w:rPr>
        <w:t>局部调整修改</w:t>
      </w:r>
      <w:r>
        <w:rPr>
          <w:rFonts w:hint="eastAsia" w:ascii="宋体" w:hAnsi="宋体" w:eastAsia="宋体" w:cs="宋体"/>
          <w:sz w:val="24"/>
          <w:szCs w:val="24"/>
          <w:lang w:eastAsia="zh-CN"/>
        </w:rPr>
        <w:t>的原因和内容为</w:t>
      </w:r>
      <w:r>
        <w:rPr>
          <w:rFonts w:hint="eastAsia" w:asciiTheme="minorEastAsia" w:hAnsiTheme="minorEastAsia"/>
          <w:color w:val="FF0000"/>
          <w:sz w:val="24"/>
          <w:szCs w:val="24"/>
          <w:u w:val="single"/>
          <w:lang w:val="zh-CN"/>
        </w:rPr>
        <w:t xml:space="preserve">   </w:t>
      </w:r>
      <w:r>
        <w:rPr>
          <w:rFonts w:hint="eastAsia" w:asciiTheme="minorEastAsia" w:hAnsiTheme="minorEastAsia"/>
          <w:color w:val="FF0000"/>
          <w:sz w:val="24"/>
          <w:szCs w:val="24"/>
          <w:u w:val="single"/>
          <w:lang w:val="en-US" w:eastAsia="zh-CN"/>
        </w:rPr>
        <w:t xml:space="preserve">                       </w:t>
      </w:r>
      <w:r>
        <w:rPr>
          <w:rFonts w:hint="eastAsia" w:asciiTheme="minorEastAsia" w:hAnsiTheme="minorEastAsia"/>
          <w:color w:val="FF0000"/>
          <w:sz w:val="24"/>
          <w:szCs w:val="24"/>
          <w:u w:val="single"/>
          <w:lang w:val="zh-CN"/>
        </w:rPr>
        <w:t xml:space="preserve">  </w:t>
      </w:r>
      <w:r>
        <w:rPr>
          <w:rFonts w:hint="eastAsia" w:asciiTheme="minorEastAsia" w:hAnsiTheme="minorEastAsia"/>
          <w:color w:val="000000" w:themeColor="text1"/>
          <w:sz w:val="24"/>
          <w:szCs w:val="24"/>
          <w:u w:val="none"/>
          <w:lang w:val="zh-CN"/>
          <w14:textFill>
            <w14:solidFill>
              <w14:schemeClr w14:val="tx1"/>
            </w14:solidFill>
          </w14:textFill>
        </w:rPr>
        <w:t>。</w:t>
      </w:r>
    </w:p>
    <w:p>
      <w:pPr>
        <w:pStyle w:val="20"/>
        <w:keepNext w:val="0"/>
        <w:keepLines w:val="0"/>
        <w:pageBreakBefore w:val="0"/>
        <w:widowControl w:val="0"/>
        <w:shd w:val="clear" w:color="auto" w:fill="auto"/>
        <w:tabs>
          <w:tab w:val="left" w:leader="underscore" w:pos="3941"/>
        </w:tabs>
        <w:kinsoku/>
        <w:wordWrap/>
        <w:overflowPunct/>
        <w:topLinePunct w:val="0"/>
        <w:autoSpaceDE/>
        <w:autoSpaceDN/>
        <w:bidi w:val="0"/>
        <w:adjustRightInd w:val="0"/>
        <w:spacing w:line="360" w:lineRule="auto"/>
        <w:ind w:firstLine="0"/>
        <w:jc w:val="both"/>
        <w:textAlignment w:val="auto"/>
        <w:rPr>
          <w:rFonts w:cs="宋体" w:asciiTheme="minorEastAsia" w:hAnsiTheme="minorEastAsia" w:eastAsiaTheme="minorEastAsia"/>
          <w:sz w:val="24"/>
          <w:szCs w:val="24"/>
          <w:lang w:val="en-US" w:bidi="en-US"/>
        </w:rPr>
      </w:pPr>
      <w:r>
        <w:rPr>
          <w:rFonts w:ascii="宋体" w:hAnsi="宋体" w:eastAsia="宋体" w:cs="宋体"/>
          <w:sz w:val="24"/>
          <w:lang w:val="en-US" w:bidi="ar-SA"/>
        </w:rPr>
        <w:t>8</w:t>
      </w:r>
      <w:r>
        <w:rPr>
          <w:rFonts w:hint="eastAsia" w:ascii="宋体" w:hAnsi="宋体" w:eastAsia="宋体" w:cs="宋体"/>
          <w:sz w:val="24"/>
          <w:lang w:val="en-US" w:bidi="ar-SA"/>
        </w:rPr>
        <w:t>.2.</w:t>
      </w:r>
      <w:r>
        <w:rPr>
          <w:rFonts w:hint="eastAsia" w:ascii="宋体" w:hAnsi="宋体" w:eastAsia="宋体" w:cs="宋体"/>
          <w:sz w:val="24"/>
          <w:lang w:val="en-US" w:eastAsia="zh-CN" w:bidi="ar-SA"/>
        </w:rPr>
        <w:t>2</w:t>
      </w:r>
      <w:r>
        <w:rPr>
          <w:rFonts w:ascii="宋体" w:hAnsi="宋体" w:eastAsia="宋体" w:cs="宋体"/>
          <w:sz w:val="24"/>
          <w:lang w:val="en-US" w:bidi="ar-SA"/>
        </w:rPr>
        <w:t xml:space="preserve"> </w:t>
      </w:r>
      <w:r>
        <w:rPr>
          <w:rFonts w:hint="eastAsia" w:ascii="宋体" w:hAnsi="宋体" w:eastAsia="宋体" w:cs="宋体"/>
          <w:sz w:val="24"/>
          <w:lang w:val="en-US" w:bidi="ar-SA"/>
        </w:rPr>
        <w:t>室内</w:t>
      </w:r>
      <w:r>
        <w:rPr>
          <w:rFonts w:cs="宋体" w:asciiTheme="minorEastAsia" w:hAnsiTheme="minorEastAsia" w:eastAsiaTheme="minorEastAsia"/>
          <w:sz w:val="24"/>
          <w:szCs w:val="24"/>
          <w:lang w:val="en-US" w:bidi="en-US"/>
        </w:rPr>
        <w:t>各</w:t>
      </w:r>
      <w:r>
        <w:rPr>
          <w:rFonts w:hint="eastAsia" w:cs="宋体" w:asciiTheme="minorEastAsia" w:hAnsiTheme="minorEastAsia" w:eastAsiaTheme="minorEastAsia"/>
          <w:sz w:val="24"/>
          <w:szCs w:val="24"/>
          <w:lang w:val="en-US" w:bidi="en-US"/>
        </w:rPr>
        <w:t>部位的装</w:t>
      </w:r>
      <w:r>
        <w:rPr>
          <w:rFonts w:hint="eastAsia" w:cs="宋体" w:asciiTheme="minorEastAsia" w:hAnsiTheme="minorEastAsia" w:eastAsiaTheme="minorEastAsia"/>
          <w:sz w:val="24"/>
          <w:szCs w:val="24"/>
          <w:lang w:val="en-US" w:eastAsia="zh-CN" w:bidi="en-US"/>
        </w:rPr>
        <w:t>修</w:t>
      </w:r>
      <w:r>
        <w:rPr>
          <w:rFonts w:hint="eastAsia" w:cs="宋体" w:asciiTheme="minorEastAsia" w:hAnsiTheme="minorEastAsia" w:eastAsiaTheme="minorEastAsia"/>
          <w:sz w:val="24"/>
          <w:szCs w:val="24"/>
          <w:lang w:val="en-US" w:bidi="en-US"/>
        </w:rPr>
        <w:t>材料（含基层做法）及其燃烧性能等级见表</w:t>
      </w:r>
      <w:r>
        <w:rPr>
          <w:rFonts w:hint="eastAsia" w:cs="宋体" w:asciiTheme="minorEastAsia" w:hAnsiTheme="minorEastAsia"/>
          <w:sz w:val="24"/>
          <w:szCs w:val="24"/>
          <w:lang w:val="zh-TW" w:eastAsia="zh-TW" w:bidi="zh-TW"/>
        </w:rPr>
        <w:t>8.2.</w:t>
      </w:r>
      <w:r>
        <w:rPr>
          <w:rFonts w:hint="eastAsia" w:eastAsia="宋体" w:cs="宋体" w:asciiTheme="minorEastAsia" w:hAnsiTheme="minorEastAsia"/>
          <w:sz w:val="24"/>
          <w:szCs w:val="24"/>
          <w:lang w:val="en-US" w:eastAsia="zh-CN" w:bidi="zh-TW"/>
        </w:rPr>
        <w:t>2</w:t>
      </w:r>
      <w:r>
        <w:rPr>
          <w:rFonts w:hint="eastAsia" w:cs="宋体" w:asciiTheme="minorEastAsia" w:hAnsiTheme="minorEastAsia" w:eastAsiaTheme="minorEastAsia"/>
          <w:sz w:val="24"/>
          <w:szCs w:val="24"/>
          <w:lang w:val="en-US" w:bidi="en-US"/>
        </w:rPr>
        <w:t>。</w:t>
      </w:r>
    </w:p>
    <w:p>
      <w:pPr>
        <w:pStyle w:val="20"/>
        <w:keepNext w:val="0"/>
        <w:keepLines w:val="0"/>
        <w:pageBreakBefore w:val="0"/>
        <w:widowControl w:val="0"/>
        <w:shd w:val="clear" w:color="auto" w:fill="auto"/>
        <w:tabs>
          <w:tab w:val="left" w:leader="underscore" w:pos="3941"/>
        </w:tabs>
        <w:kinsoku/>
        <w:wordWrap/>
        <w:overflowPunct/>
        <w:topLinePunct w:val="0"/>
        <w:autoSpaceDE/>
        <w:autoSpaceDN/>
        <w:bidi w:val="0"/>
        <w:adjustRightInd w:val="0"/>
        <w:snapToGrid/>
        <w:spacing w:line="360" w:lineRule="auto"/>
        <w:ind w:left="0" w:leftChars="0" w:firstLine="0" w:firstLineChars="0"/>
        <w:jc w:val="center"/>
        <w:textAlignment w:val="auto"/>
        <w:rPr>
          <w:rFonts w:cs="宋体" w:asciiTheme="minorEastAsia" w:hAnsiTheme="minorEastAsia" w:eastAsiaTheme="minorEastAsia"/>
          <w:szCs w:val="21"/>
          <w:lang w:val="en-US" w:bidi="en-US"/>
        </w:rPr>
      </w:pPr>
      <w:r>
        <w:rPr>
          <w:rFonts w:hint="eastAsia" w:cs="宋体" w:asciiTheme="minorEastAsia" w:hAnsiTheme="minorEastAsia" w:eastAsiaTheme="minorEastAsia"/>
          <w:szCs w:val="21"/>
          <w:lang w:val="zh-TW" w:bidi="zh-TW"/>
        </w:rPr>
        <w:t>表</w:t>
      </w:r>
      <w:r>
        <w:rPr>
          <w:rFonts w:hint="eastAsia" w:eastAsia="宋体" w:cs="宋体" w:asciiTheme="minorEastAsia" w:hAnsiTheme="minorEastAsia"/>
          <w:szCs w:val="21"/>
          <w:lang w:val="en-US" w:bidi="zh-TW"/>
        </w:rPr>
        <w:t>8.2.</w:t>
      </w:r>
      <w:r>
        <w:rPr>
          <w:rFonts w:hint="eastAsia" w:eastAsia="宋体" w:cs="宋体" w:asciiTheme="minorEastAsia" w:hAnsiTheme="minorEastAsia"/>
          <w:szCs w:val="21"/>
          <w:lang w:val="en-US" w:eastAsia="zh-CN" w:bidi="zh-TW"/>
        </w:rPr>
        <w:t>2</w:t>
      </w:r>
      <w:r>
        <w:rPr>
          <w:rFonts w:cs="宋体" w:asciiTheme="minorEastAsia" w:hAnsiTheme="minorEastAsia" w:eastAsiaTheme="minorEastAsia"/>
          <w:szCs w:val="21"/>
          <w:lang w:val="zh-TW" w:eastAsia="zh-TW" w:bidi="zh-TW"/>
        </w:rPr>
        <w:t xml:space="preserve"> </w:t>
      </w:r>
      <w:r>
        <w:rPr>
          <w:rFonts w:hint="eastAsia" w:cs="宋体" w:asciiTheme="minorEastAsia" w:hAnsiTheme="minorEastAsia" w:eastAsiaTheme="minorEastAsia"/>
          <w:szCs w:val="21"/>
          <w:lang w:val="zh-TW" w:eastAsia="zh-TW" w:bidi="zh-TW"/>
        </w:rPr>
        <w:t>室内装修材料</w:t>
      </w:r>
    </w:p>
    <w:tbl>
      <w:tblPr>
        <w:tblStyle w:val="11"/>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9"/>
        <w:gridCol w:w="750"/>
        <w:gridCol w:w="931"/>
        <w:gridCol w:w="886"/>
        <w:gridCol w:w="871"/>
        <w:gridCol w:w="916"/>
        <w:gridCol w:w="871"/>
        <w:gridCol w:w="886"/>
        <w:gridCol w:w="645"/>
        <w:gridCol w:w="1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楼层</w:t>
            </w:r>
          </w:p>
        </w:tc>
        <w:tc>
          <w:tcPr>
            <w:tcW w:w="440"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空间名称</w:t>
            </w:r>
          </w:p>
        </w:tc>
        <w:tc>
          <w:tcPr>
            <w:tcW w:w="106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1047"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1029"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378"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769" w:type="pct"/>
            <w:vMerge w:val="restart"/>
            <w:shd w:val="clear" w:color="auto" w:fill="auto"/>
            <w:noWrap/>
            <w:vAlign w:val="center"/>
          </w:tcPr>
          <w:p>
            <w:pPr>
              <w:widowControl/>
              <w:jc w:val="center"/>
              <w:textAlignment w:val="center"/>
              <w:rPr>
                <w:rFonts w:cs="宋体" w:asciiTheme="minorEastAsia" w:hAnsiTheme="minorEastAsia"/>
                <w:szCs w:val="21"/>
              </w:rPr>
            </w:pPr>
            <w:r>
              <w:rPr>
                <w:rFonts w:hint="eastAsia" w:cs="宋体" w:asciiTheme="minorEastAsia" w:hAnsiTheme="minorEastAsia"/>
                <w:szCs w:val="21"/>
              </w:rPr>
              <w:t>是否设有火灾自动报警装置和自动</w:t>
            </w:r>
          </w:p>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szCs w:val="21"/>
              </w:rPr>
              <w:t>灭火系统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widowControl/>
              <w:jc w:val="center"/>
              <w:textAlignment w:val="center"/>
              <w:rPr>
                <w:rFonts w:cs="宋体" w:asciiTheme="minorEastAsia" w:hAnsiTheme="minorEastAsia"/>
                <w:color w:val="000000"/>
                <w:szCs w:val="21"/>
              </w:rPr>
            </w:pPr>
          </w:p>
        </w:tc>
        <w:tc>
          <w:tcPr>
            <w:tcW w:w="440" w:type="pct"/>
            <w:vMerge w:val="continue"/>
            <w:shd w:val="clear" w:color="auto" w:fill="auto"/>
            <w:noWrap/>
            <w:vAlign w:val="center"/>
          </w:tcPr>
          <w:p>
            <w:pPr>
              <w:jc w:val="center"/>
              <w:rPr>
                <w:rFonts w:cs="宋体" w:asciiTheme="minorEastAsia" w:hAnsiTheme="minorEastAsia"/>
                <w:color w:val="000000"/>
                <w:szCs w:val="21"/>
              </w:rPr>
            </w:pPr>
          </w:p>
        </w:tc>
        <w:tc>
          <w:tcPr>
            <w:tcW w:w="545"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材料(构造)</w:t>
            </w:r>
          </w:p>
        </w:tc>
        <w:tc>
          <w:tcPr>
            <w:tcW w:w="519"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36"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9"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378" w:type="pct"/>
            <w:vMerge w:val="continue"/>
            <w:shd w:val="clear" w:color="auto" w:fill="auto"/>
            <w:noWrap/>
            <w:vAlign w:val="center"/>
          </w:tcPr>
          <w:p>
            <w:pPr>
              <w:jc w:val="center"/>
              <w:rPr>
                <w:rFonts w:cs="宋体" w:asciiTheme="minorEastAsia" w:hAnsiTheme="minorEastAsia"/>
                <w:color w:val="000000"/>
                <w:szCs w:val="21"/>
              </w:rPr>
            </w:pPr>
          </w:p>
        </w:tc>
        <w:tc>
          <w:tcPr>
            <w:tcW w:w="769" w:type="pct"/>
            <w:vMerge w:val="continue"/>
            <w:shd w:val="clear" w:color="auto" w:fill="auto"/>
            <w:noWrap/>
            <w:vAlign w:val="center"/>
          </w:tcPr>
          <w:p>
            <w:pPr>
              <w:jc w:val="center"/>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1F</w:t>
            </w: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大堂</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办公</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269"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前室</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走道</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tcBorders>
              <w:top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top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360" w:lineRule="auto"/>
              <w:ind w:firstLine="0"/>
              <w:jc w:val="both"/>
              <w:rPr>
                <w:rFonts w:ascii="宋体" w:hAnsi="宋体" w:eastAsia="宋体" w:cs="宋体"/>
                <w:color w:val="FF0000"/>
                <w:szCs w:val="21"/>
              </w:rPr>
            </w:pPr>
            <w:r>
              <w:rPr>
                <w:rFonts w:hint="eastAsia" w:eastAsia="宋体" w:cs="宋体" w:asciiTheme="minorEastAsia" w:hAnsiTheme="minorEastAsia"/>
                <w:color w:val="FF0000"/>
                <w:sz w:val="24"/>
                <w:szCs w:val="24"/>
                <w:lang w:val="en-US" w:bidi="zh-TW"/>
              </w:rPr>
              <w:t>……</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jc w:val="both"/>
        <w:textAlignment w:val="auto"/>
        <w:rPr>
          <w:rFonts w:ascii="宋体" w:hAnsi="宋体" w:eastAsia="宋体" w:cs="宋体"/>
          <w:sz w:val="24"/>
        </w:rPr>
      </w:pPr>
      <w:r>
        <w:rPr>
          <w:rFonts w:hint="eastAsia" w:eastAsia="宋体" w:cs="宋体" w:asciiTheme="minorEastAsia" w:hAnsiTheme="minorEastAsia"/>
          <w:sz w:val="24"/>
          <w:szCs w:val="24"/>
          <w:lang w:bidi="zh-TW"/>
        </w:rPr>
        <w:t>8.2.</w:t>
      </w:r>
      <w:r>
        <w:rPr>
          <w:rFonts w:hint="eastAsia" w:eastAsia="宋体" w:cs="宋体" w:asciiTheme="minorEastAsia" w:hAnsiTheme="minorEastAsia"/>
          <w:sz w:val="24"/>
          <w:szCs w:val="24"/>
          <w:lang w:val="en-US" w:eastAsia="zh-CN" w:bidi="zh-TW"/>
        </w:rPr>
        <w:t>3</w:t>
      </w:r>
      <w:r>
        <w:rPr>
          <w:rFonts w:hint="eastAsia" w:eastAsia="宋体" w:cs="宋体" w:asciiTheme="minorEastAsia" w:hAnsiTheme="minorEastAsia"/>
          <w:sz w:val="24"/>
          <w:szCs w:val="24"/>
          <w:lang w:bidi="zh-TW"/>
        </w:rPr>
        <w:t xml:space="preserve"> 本次改造范围内的室内装饰装修</w:t>
      </w:r>
      <w:r>
        <w:rPr>
          <w:rFonts w:hint="eastAsia" w:eastAsia="宋体" w:cs="宋体" w:asciiTheme="minorEastAsia" w:hAnsiTheme="minorEastAsia"/>
          <w:sz w:val="24"/>
          <w:szCs w:val="24"/>
          <w:lang w:val="en-US" w:eastAsia="zh-CN" w:bidi="zh-TW"/>
        </w:rPr>
        <w:t>不遮挡消防设施标志、疏散指示标志及安全出口，不影响消防设施和疏散通道的正常使用。</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spacing w:line="360" w:lineRule="auto"/>
        <w:jc w:val="both"/>
        <w:rPr>
          <w:rFonts w:ascii="宋体" w:hAnsi="宋体" w:eastAsia="宋体" w:cs="宋体"/>
          <w:sz w:val="24"/>
        </w:rPr>
      </w:pPr>
    </w:p>
    <w:p>
      <w:pPr>
        <w:spacing w:line="360" w:lineRule="auto"/>
        <w:jc w:val="both"/>
        <w:rPr>
          <w:rFonts w:hint="eastAsia" w:ascii="宋体" w:hAnsi="宋体" w:eastAsia="宋体" w:cs="宋体"/>
          <w:sz w:val="24"/>
          <w:szCs w:val="24"/>
          <w:lang w:bidi="zh-CN"/>
        </w:rPr>
      </w:pPr>
      <w:r>
        <w:rPr>
          <w:rFonts w:ascii="宋体" w:hAnsi="宋体" w:eastAsia="宋体" w:cs="宋体"/>
          <w:sz w:val="24"/>
        </w:rPr>
        <w:t>8</w:t>
      </w:r>
      <w:r>
        <w:rPr>
          <w:rFonts w:hint="eastAsia" w:ascii="宋体" w:hAnsi="宋体" w:eastAsia="宋体" w:cs="宋体"/>
          <w:sz w:val="24"/>
        </w:rPr>
        <w:t>.</w:t>
      </w:r>
      <w:r>
        <w:rPr>
          <w:rFonts w:hint="eastAsia" w:ascii="宋体" w:hAnsi="宋体" w:eastAsia="宋体" w:cs="宋体"/>
          <w:sz w:val="24"/>
          <w:lang w:val="en-US" w:eastAsia="zh-CN"/>
        </w:rPr>
        <w:t>3</w:t>
      </w:r>
      <w:r>
        <w:rPr>
          <w:rFonts w:ascii="宋体" w:hAnsi="宋体" w:eastAsia="宋体" w:cs="宋体"/>
          <w:sz w:val="24"/>
        </w:rPr>
        <w:t xml:space="preserve"> </w:t>
      </w:r>
      <w:r>
        <w:rPr>
          <w:rFonts w:hint="eastAsia" w:ascii="宋体" w:hAnsi="宋体" w:eastAsia="宋体" w:cs="宋体"/>
          <w:sz w:val="24"/>
        </w:rPr>
        <w:t>给水排水专业</w:t>
      </w:r>
    </w:p>
    <w:p>
      <w:pPr>
        <w:spacing w:line="360" w:lineRule="auto"/>
        <w:ind w:firstLine="480" w:firstLineChars="200"/>
        <w:jc w:val="left"/>
        <w:rPr>
          <w:rFonts w:hint="eastAsia" w:ascii="宋体" w:hAnsi="宋体" w:eastAsia="宋体" w:cs="宋体"/>
          <w:sz w:val="24"/>
          <w:szCs w:val="24"/>
          <w:lang w:bidi="zh-CN"/>
        </w:rPr>
      </w:pPr>
      <w:r>
        <w:rPr>
          <w:rFonts w:hint="eastAsia" w:cs="Times New Roman" w:asciiTheme="minorEastAsia" w:hAnsiTheme="minorEastAsia"/>
          <w:color w:val="000000" w:themeColor="text1"/>
          <w:sz w:val="24"/>
          <w:szCs w:val="24"/>
          <w:shd w:val="clear" w:color="auto" w:fill="auto"/>
          <w14:textFill>
            <w14:solidFill>
              <w14:schemeClr w14:val="tx1"/>
            </w14:solidFill>
          </w14:textFill>
        </w:rPr>
        <w:t>装修区域</w:t>
      </w:r>
      <w:r>
        <w:rPr>
          <w:rFonts w:hint="eastAsia" w:ascii="宋体" w:hAnsi="宋体" w:eastAsia="宋体" w:cs="宋体"/>
          <w:sz w:val="24"/>
        </w:rPr>
        <w:t>给水排水</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消防设施调整</w:t>
      </w:r>
      <w:r>
        <w:rPr>
          <w:rFonts w:hint="eastAsia" w:ascii="宋体" w:hAnsi="宋体" w:eastAsia="宋体" w:cs="宋体"/>
          <w:sz w:val="24"/>
          <w:szCs w:val="24"/>
        </w:rPr>
        <w:t>修改</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的原因和内容</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cs="Times New Roman" w:asciiTheme="minorEastAsia" w:hAnsiTheme="minorEastAsia"/>
          <w:color w:val="FF0000"/>
          <w:sz w:val="24"/>
          <w:szCs w:val="24"/>
          <w:u w:val="single"/>
          <w:shd w:val="clear" w:color="auto" w:fill="auto"/>
        </w:rPr>
        <w:t xml:space="preserve"> </w:t>
      </w:r>
      <w:r>
        <w:rPr>
          <w:rFonts w:hint="eastAsia" w:cs="Times New Roman" w:asciiTheme="minorEastAsia" w:hAnsiTheme="minorEastAsia"/>
          <w:color w:val="FF0000"/>
          <w:sz w:val="24"/>
          <w:szCs w:val="24"/>
          <w:u w:val="single"/>
          <w:shd w:val="clear" w:color="auto" w:fill="auto"/>
          <w:lang w:val="en-US" w:eastAsia="zh-CN"/>
        </w:rPr>
        <w:t xml:space="preserve"> </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w:t>
      </w:r>
    </w:p>
    <w:p>
      <w:pPr>
        <w:spacing w:line="360" w:lineRule="auto"/>
        <w:ind w:firstLine="480" w:firstLineChars="200"/>
        <w:jc w:val="left"/>
        <w:rPr>
          <w:rFonts w:hint="eastAsia" w:ascii="宋体" w:hAnsi="宋体" w:eastAsia="宋体" w:cs="宋体"/>
          <w:sz w:val="24"/>
          <w:szCs w:val="24"/>
          <w:lang w:bidi="zh-CN"/>
        </w:rPr>
      </w:pP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hint="eastAsia" w:ascii="宋体" w:hAnsi="宋体" w:eastAsia="宋体" w:cs="宋体"/>
          <w:color w:val="FF0000"/>
          <w:sz w:val="24"/>
          <w:szCs w:val="24"/>
          <w:u w:val="single"/>
          <w:lang w:bidi="zh-CN"/>
        </w:rPr>
        <w:t>（消防末端设备）</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ascii="宋体" w:hAnsi="宋体" w:eastAsia="宋体" w:cs="宋体"/>
          <w:sz w:val="24"/>
          <w:szCs w:val="24"/>
          <w:lang w:bidi="zh-CN"/>
        </w:rPr>
        <w:t>选型调整，采用</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ascii="宋体" w:hAnsi="宋体" w:eastAsia="宋体" w:cs="宋体"/>
          <w:sz w:val="24"/>
          <w:szCs w:val="24"/>
          <w:lang w:bidi="zh-CN"/>
        </w:rPr>
        <w:t>。消防末端设备装修调整后接入原系统。</w:t>
      </w:r>
    </w:p>
    <w:p>
      <w:pPr>
        <w:spacing w:line="360" w:lineRule="auto"/>
        <w:ind w:firstLine="480" w:firstLineChars="200"/>
        <w:jc w:val="left"/>
        <w:rPr>
          <w:rFonts w:hint="eastAsia" w:ascii="宋体" w:hAnsi="宋体" w:eastAsia="宋体" w:cs="宋体"/>
          <w:sz w:val="24"/>
          <w:szCs w:val="24"/>
          <w:lang w:bidi="zh-CN"/>
        </w:rPr>
      </w:pPr>
    </w:p>
    <w:p>
      <w:pPr>
        <w:spacing w:line="360" w:lineRule="auto"/>
        <w:jc w:val="both"/>
        <w:rPr>
          <w:rFonts w:cs="宋体" w:asciiTheme="minorEastAsia" w:hAnsiTheme="minorEastAsia"/>
          <w:color w:val="000000" w:themeColor="text1"/>
          <w:sz w:val="24"/>
          <w14:textFill>
            <w14:solidFill>
              <w14:schemeClr w14:val="tx1"/>
            </w14:solidFill>
          </w14:textFill>
        </w:rPr>
      </w:pPr>
      <w:r>
        <w:rPr>
          <w:rFonts w:cs="宋体" w:asciiTheme="minorEastAsia" w:hAnsiTheme="minorEastAsia"/>
          <w:color w:val="000000" w:themeColor="text1"/>
          <w:sz w:val="24"/>
          <w14:textFill>
            <w14:solidFill>
              <w14:schemeClr w14:val="tx1"/>
            </w14:solidFill>
          </w14:textFill>
        </w:rPr>
        <w:t>8</w:t>
      </w:r>
      <w:r>
        <w:rPr>
          <w:rFonts w:hint="eastAsia" w:cs="宋体" w:asciiTheme="minorEastAsia" w:hAnsiTheme="minorEastAsia"/>
          <w:color w:val="000000" w:themeColor="text1"/>
          <w:sz w:val="24"/>
          <w14:textFill>
            <w14:solidFill>
              <w14:schemeClr w14:val="tx1"/>
            </w14:solidFill>
          </w14:textFill>
        </w:rPr>
        <w:t>.</w:t>
      </w:r>
      <w:r>
        <w:rPr>
          <w:rFonts w:hint="eastAsia" w:cs="宋体" w:asciiTheme="minorEastAsia" w:hAnsiTheme="minorEastAsia"/>
          <w:color w:val="000000" w:themeColor="text1"/>
          <w:sz w:val="24"/>
          <w:lang w:val="en-US" w:eastAsia="zh-CN"/>
          <w14:textFill>
            <w14:solidFill>
              <w14:schemeClr w14:val="tx1"/>
            </w14:solidFill>
          </w14:textFill>
        </w:rPr>
        <w:t>4</w:t>
      </w:r>
      <w:r>
        <w:rPr>
          <w:rFonts w:cs="宋体" w:asciiTheme="minorEastAsia" w:hAnsiTheme="minorEastAsia"/>
          <w:color w:val="000000" w:themeColor="text1"/>
          <w:sz w:val="24"/>
          <w14:textFill>
            <w14:solidFill>
              <w14:schemeClr w14:val="tx1"/>
            </w14:solidFill>
          </w14:textFill>
        </w:rPr>
        <w:t xml:space="preserve"> </w:t>
      </w:r>
      <w:r>
        <w:rPr>
          <w:rFonts w:hint="eastAsia" w:cs="宋体" w:asciiTheme="minorEastAsia" w:hAnsiTheme="minorEastAsia"/>
          <w:color w:val="000000" w:themeColor="text1"/>
          <w:sz w:val="24"/>
          <w14:textFill>
            <w14:solidFill>
              <w14:schemeClr w14:val="tx1"/>
            </w14:solidFill>
          </w14:textFill>
        </w:rPr>
        <w:t>电气专业</w:t>
      </w:r>
    </w:p>
    <w:p>
      <w:pPr>
        <w:spacing w:line="360" w:lineRule="auto"/>
        <w:jc w:val="left"/>
        <w:rPr>
          <w:rFonts w:hint="eastAsia" w:cs="Times New Roman" w:asciiTheme="minorEastAsia" w:hAnsiTheme="minorEastAsia"/>
          <w:color w:val="000000" w:themeColor="text1"/>
          <w:sz w:val="24"/>
          <w:szCs w:val="24"/>
          <w:shd w:val="clear" w:color="auto" w:fill="auto"/>
          <w14:textFill>
            <w14:solidFill>
              <w14:schemeClr w14:val="tx1"/>
            </w14:solidFill>
          </w14:textFill>
        </w:rPr>
      </w:pPr>
      <w:r>
        <w:rPr>
          <w:rFonts w:hint="eastAsia" w:cs="Times New Roman" w:asciiTheme="minorEastAsia" w:hAnsiTheme="minorEastAsia"/>
          <w:color w:val="000000" w:themeColor="text1"/>
          <w:sz w:val="24"/>
          <w:szCs w:val="24"/>
          <w:shd w:val="clear" w:color="auto" w:fill="auto"/>
          <w14:textFill>
            <w14:solidFill>
              <w14:schemeClr w14:val="tx1"/>
            </w14:solidFill>
          </w14:textFill>
        </w:rPr>
        <w:t>8.</w:t>
      </w:r>
      <w:r>
        <w:rPr>
          <w:rFonts w:hint="eastAsia" w:cs="Times New Roman" w:asciiTheme="minorEastAsia" w:hAnsiTheme="minorEastAsia"/>
          <w:color w:val="000000" w:themeColor="text1"/>
          <w:sz w:val="24"/>
          <w:szCs w:val="24"/>
          <w:shd w:val="clear" w:color="auto" w:fill="auto"/>
          <w:lang w:val="en-US" w:eastAsia="zh-CN"/>
          <w14:textFill>
            <w14:solidFill>
              <w14:schemeClr w14:val="tx1"/>
            </w14:solidFill>
          </w14:textFill>
        </w:rPr>
        <w:t>4</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.1 装修区域电气消防设施调整</w:t>
      </w:r>
      <w:r>
        <w:rPr>
          <w:rFonts w:hint="eastAsia" w:ascii="宋体" w:hAnsi="宋体" w:eastAsia="宋体" w:cs="宋体"/>
          <w:sz w:val="24"/>
          <w:szCs w:val="24"/>
        </w:rPr>
        <w:t>修改</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的原因和内容</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ascii="宋体" w:hAnsi="宋体"/>
          <w:color w:val="FF0000"/>
          <w:sz w:val="24"/>
          <w:u w:val="single"/>
          <w:lang w:val="en-US" w:eastAsia="zh-CN"/>
        </w:rPr>
        <w:t xml:space="preserve">  </w:t>
      </w:r>
      <w:r>
        <w:rPr>
          <w:rFonts w:ascii="宋体" w:hAnsi="宋体"/>
          <w:color w:val="FF0000"/>
          <w:sz w:val="24"/>
          <w:u w:val="single"/>
        </w:rPr>
        <w:t xml:space="preserve">   </w:t>
      </w:r>
      <w:r>
        <w:rPr>
          <w:rFonts w:hint="eastAsia" w:cs="Times New Roman" w:asciiTheme="minorEastAsia" w:hAnsiTheme="minorEastAsia"/>
          <w:color w:val="FF0000"/>
          <w:sz w:val="24"/>
          <w:szCs w:val="24"/>
          <w:u w:val="single"/>
          <w:shd w:val="clear" w:color="auto" w:fill="auto"/>
        </w:rPr>
        <w:t xml:space="preserve"> </w:t>
      </w:r>
      <w:r>
        <w:rPr>
          <w:rFonts w:hint="eastAsia" w:cs="Times New Roman" w:asciiTheme="minorEastAsia" w:hAnsiTheme="minorEastAsia"/>
          <w:color w:val="FF0000"/>
          <w:sz w:val="24"/>
          <w:szCs w:val="24"/>
          <w:u w:val="single"/>
          <w:shd w:val="clear" w:color="auto" w:fill="auto"/>
          <w:lang w:val="en-US" w:eastAsia="zh-CN"/>
        </w:rPr>
        <w:t xml:space="preserve"> </w:t>
      </w:r>
      <w:r>
        <w:rPr>
          <w:rFonts w:hint="eastAsia" w:cs="Times New Roman" w:asciiTheme="minorEastAsia" w:hAnsiTheme="minorEastAsia"/>
          <w:color w:val="000000" w:themeColor="text1"/>
          <w:sz w:val="24"/>
          <w:szCs w:val="24"/>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14:textFill>
            <w14:solidFill>
              <w14:schemeClr w14:val="tx1"/>
            </w14:solidFill>
          </w14:textFill>
        </w:rPr>
        <w:t>8.</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4</w:t>
      </w:r>
      <w:r>
        <w:rPr>
          <w:rFonts w:hint="eastAsia" w:ascii="宋体" w:hAnsi="宋体" w:eastAsia="宋体" w:cs="宋体"/>
          <w:color w:val="000000" w:themeColor="text1"/>
          <w:sz w:val="24"/>
          <w:szCs w:val="24"/>
          <w:shd w:val="clear" w:color="auto" w:fill="auto"/>
          <w14:textFill>
            <w14:solidFill>
              <w14:schemeClr w14:val="tx1"/>
            </w14:solidFill>
          </w14:textFill>
        </w:rPr>
        <w:t>.2 配电线路线缆的选型与敷设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14:textFill>
            <w14:solidFill>
              <w14:schemeClr w14:val="tx1"/>
            </w14:solidFill>
          </w14:textFill>
        </w:rPr>
        <w:t>1 装修区域配电线路线缆选型与原有的配电线路线缆选型一致。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14:textFill>
            <w14:solidFill>
              <w14:schemeClr w14:val="tx1"/>
            </w14:solidFill>
          </w14:textFill>
        </w:rPr>
        <w:t>2 装修区域所有消防用电设备的配线均满足火灾时候连续供电的需求，明敷时保护管管外刷防火涂料或敷设在有防火保护措施的封闭式桥架内；暗敷时敷设在非燃烧体结构内，其保护层厚度不小于3cm。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color w:val="000000" w:themeColor="text1"/>
          <w:sz w:val="24"/>
          <w:szCs w:val="24"/>
          <w:shd w:val="clear" w:color="auto" w:fill="auto"/>
          <w14:textFill>
            <w14:solidFill>
              <w14:schemeClr w14:val="tx1"/>
            </w14:solidFill>
          </w14:textFill>
        </w:rPr>
        <w:t>3 装修区域布线用的各种线缆、导管、电缆桥架及母线槽等穿越防火分区的隔墙、楼板及防火卷帘上方的防火隔板时，其空隙在安装完毕后采用耐火极限不低于建筑构件耐火极限的不燃性防火封堵材料填塞密实。</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171A1D"/>
          <w:spacing w:val="0"/>
          <w:sz w:val="24"/>
          <w:szCs w:val="24"/>
          <w:shd w:val="clear" w:fill="FFFFFF"/>
        </w:rPr>
      </w:pPr>
      <w:r>
        <w:rPr>
          <w:rFonts w:hint="eastAsia" w:ascii="宋体" w:hAnsi="宋体" w:eastAsia="宋体" w:cs="宋体"/>
          <w:i w:val="0"/>
          <w:iCs w:val="0"/>
          <w:caps w:val="0"/>
          <w:color w:val="171A1D"/>
          <w:spacing w:val="0"/>
          <w:sz w:val="24"/>
          <w:szCs w:val="24"/>
          <w:shd w:val="clear" w:fill="FFFFFF"/>
        </w:rPr>
        <w:t>8.</w:t>
      </w:r>
      <w:r>
        <w:rPr>
          <w:rFonts w:hint="eastAsia" w:ascii="宋体" w:hAnsi="宋体" w:eastAsia="宋体" w:cs="宋体"/>
          <w:i w:val="0"/>
          <w:iCs w:val="0"/>
          <w:caps w:val="0"/>
          <w:color w:val="171A1D"/>
          <w:spacing w:val="0"/>
          <w:sz w:val="24"/>
          <w:szCs w:val="24"/>
          <w:shd w:val="clear" w:fill="FFFFFF"/>
          <w:lang w:val="en-US" w:eastAsia="zh-CN"/>
        </w:rPr>
        <w:t>4</w:t>
      </w:r>
      <w:r>
        <w:rPr>
          <w:rFonts w:hint="eastAsia" w:ascii="宋体" w:hAnsi="宋体" w:eastAsia="宋体" w:cs="宋体"/>
          <w:i w:val="0"/>
          <w:iCs w:val="0"/>
          <w:caps w:val="0"/>
          <w:color w:val="171A1D"/>
          <w:spacing w:val="0"/>
          <w:sz w:val="24"/>
          <w:szCs w:val="24"/>
          <w:shd w:val="clear" w:fill="FFFFFF"/>
        </w:rPr>
        <w:t>.3</w:t>
      </w:r>
      <w:r>
        <w:rPr>
          <w:rFonts w:hint="eastAsia" w:ascii="宋体" w:hAnsi="宋体" w:eastAsia="宋体" w:cs="宋体"/>
          <w:i w:val="0"/>
          <w:iCs w:val="0"/>
          <w:caps w:val="0"/>
          <w:color w:val="171A1D"/>
          <w:spacing w:val="0"/>
          <w:sz w:val="24"/>
          <w:szCs w:val="24"/>
          <w:shd w:val="clear" w:fill="FFFFFF"/>
          <w:lang w:val="en-US" w:eastAsia="zh-CN"/>
        </w:rPr>
        <w:t xml:space="preserve"> </w:t>
      </w:r>
      <w:r>
        <w:rPr>
          <w:rFonts w:hint="eastAsia" w:ascii="宋体" w:hAnsi="宋体" w:eastAsia="宋体" w:cs="宋体"/>
          <w:i w:val="0"/>
          <w:iCs w:val="0"/>
          <w:caps w:val="0"/>
          <w:color w:val="171A1D"/>
          <w:spacing w:val="0"/>
          <w:sz w:val="24"/>
          <w:szCs w:val="24"/>
          <w:shd w:val="clear" w:fill="FFFFFF"/>
        </w:rPr>
        <w:t>建筑内部的配电箱、控制面板、接线盒、开关、插座等不直接安装在低于B1级的装修材料上；用于顶棚和墙面装修的木质类板材，当内部含有电器、电线等物体时，采用不低于B1级的材料。</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4"/>
          <w:szCs w:val="24"/>
          <w:shd w:val="clear" w:color="auto" w:fill="auto"/>
          <w14:textFill>
            <w14:solidFill>
              <w14:schemeClr w14:val="tx1"/>
            </w14:solidFill>
          </w14:textFill>
        </w:rPr>
      </w:pPr>
      <w:r>
        <w:rPr>
          <w:rFonts w:hint="eastAsia" w:ascii="宋体" w:hAnsi="宋体" w:eastAsia="宋体" w:cs="宋体"/>
          <w:i w:val="0"/>
          <w:iCs w:val="0"/>
          <w:caps w:val="0"/>
          <w:color w:val="171A1D"/>
          <w:spacing w:val="0"/>
          <w:sz w:val="24"/>
          <w:szCs w:val="24"/>
          <w:shd w:val="clear" w:fill="FFFFFF"/>
        </w:rPr>
        <w:t>8.</w:t>
      </w:r>
      <w:r>
        <w:rPr>
          <w:rFonts w:hint="eastAsia" w:ascii="宋体" w:hAnsi="宋体" w:eastAsia="宋体" w:cs="宋体"/>
          <w:i w:val="0"/>
          <w:iCs w:val="0"/>
          <w:caps w:val="0"/>
          <w:color w:val="171A1D"/>
          <w:spacing w:val="0"/>
          <w:sz w:val="24"/>
          <w:szCs w:val="24"/>
          <w:shd w:val="clear" w:fill="FFFFFF"/>
          <w:lang w:val="en-US" w:eastAsia="zh-CN"/>
        </w:rPr>
        <w:t>4</w:t>
      </w:r>
      <w:r>
        <w:rPr>
          <w:rFonts w:hint="eastAsia" w:ascii="宋体" w:hAnsi="宋体" w:eastAsia="宋体" w:cs="宋体"/>
          <w:i w:val="0"/>
          <w:iCs w:val="0"/>
          <w:caps w:val="0"/>
          <w:color w:val="171A1D"/>
          <w:spacing w:val="0"/>
          <w:sz w:val="24"/>
          <w:szCs w:val="24"/>
          <w:shd w:val="clear" w:fill="FFFFFF"/>
        </w:rPr>
        <w:t>.4 照明灯具及电气设备、线路的高温部位，当靠近非A级装修材料或构件时，采取隔热、散热等防火保护措施，与窗帘、帷幕、幕布、软包等装修材料的距离不小于500mm；灯饰采用不低于B1级的材料。</w:t>
      </w:r>
    </w:p>
    <w:p>
      <w:pPr>
        <w:spacing w:line="360" w:lineRule="auto"/>
        <w:ind w:firstLine="480" w:firstLineChars="200"/>
        <w:jc w:val="left"/>
        <w:rPr>
          <w:rFonts w:hint="eastAsia" w:cs="Times New Roman" w:asciiTheme="minorEastAsia" w:hAnsiTheme="minorEastAsia"/>
          <w:color w:val="000000" w:themeColor="text1"/>
          <w:sz w:val="24"/>
          <w:szCs w:val="24"/>
          <w:shd w:val="clear" w:color="auto" w:fill="auto"/>
          <w14:textFill>
            <w14:solidFill>
              <w14:schemeClr w14:val="tx1"/>
            </w14:solidFill>
          </w14:textFill>
        </w:rPr>
      </w:pPr>
    </w:p>
    <w:p>
      <w:pPr>
        <w:spacing w:line="360" w:lineRule="auto"/>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w:t>
      </w:r>
      <w:r>
        <w:rPr>
          <w:rFonts w:hint="eastAsia" w:ascii="宋体" w:hAnsi="宋体" w:eastAsia="宋体" w:cs="宋体"/>
          <w:sz w:val="24"/>
          <w:lang w:val="en-US" w:eastAsia="zh-CN"/>
        </w:rPr>
        <w:t>5</w:t>
      </w:r>
      <w:r>
        <w:rPr>
          <w:rFonts w:ascii="宋体" w:hAnsi="宋体" w:eastAsia="宋体" w:cs="宋体"/>
          <w:sz w:val="24"/>
        </w:rPr>
        <w:t xml:space="preserve"> </w:t>
      </w:r>
      <w:r>
        <w:rPr>
          <w:rFonts w:hint="eastAsia" w:ascii="宋体" w:hAnsi="宋体" w:eastAsia="宋体" w:cs="宋体"/>
          <w:sz w:val="24"/>
        </w:rPr>
        <w:t>暖通专业</w:t>
      </w:r>
    </w:p>
    <w:p>
      <w:pPr>
        <w:pStyle w:val="20"/>
        <w:shd w:val="clear" w:color="auto" w:fill="auto"/>
        <w:spacing w:line="360" w:lineRule="auto"/>
        <w:ind w:firstLine="0"/>
        <w:rPr>
          <w:rFonts w:ascii="宋体" w:hAnsi="宋体" w:eastAsia="宋体" w:cs="Times New Roman"/>
          <w:color w:val="000000"/>
          <w:sz w:val="24"/>
          <w:lang w:val="en-US"/>
        </w:rPr>
      </w:pPr>
      <w:r>
        <w:rPr>
          <w:rFonts w:ascii="宋体" w:hAnsi="宋体" w:eastAsia="宋体" w:cs="Times New Roman"/>
          <w:color w:val="000000"/>
          <w:sz w:val="24"/>
          <w:lang w:val="en-US"/>
        </w:rPr>
        <w:t>8.</w:t>
      </w:r>
      <w:r>
        <w:rPr>
          <w:rFonts w:hint="eastAsia" w:ascii="宋体" w:hAnsi="宋体" w:eastAsia="宋体" w:cs="Times New Roman"/>
          <w:color w:val="000000"/>
          <w:sz w:val="24"/>
          <w:lang w:val="en-US" w:eastAsia="zh-CN"/>
        </w:rPr>
        <w:t>5</w:t>
      </w:r>
      <w:r>
        <w:rPr>
          <w:rFonts w:ascii="宋体" w:hAnsi="宋体" w:eastAsia="宋体" w:cs="Times New Roman"/>
          <w:color w:val="000000"/>
          <w:sz w:val="24"/>
          <w:lang w:val="en-US"/>
        </w:rPr>
        <w:t>.1</w:t>
      </w:r>
      <w:r>
        <w:rPr>
          <w:rFonts w:hint="eastAsia" w:ascii="宋体" w:hAnsi="宋体" w:eastAsia="宋体" w:cs="Times New Roman"/>
          <w:color w:val="000000"/>
          <w:sz w:val="24"/>
          <w:lang w:val="en-US" w:eastAsia="zh-CN"/>
        </w:rPr>
        <w:t xml:space="preserve"> </w:t>
      </w:r>
      <w:r>
        <w:rPr>
          <w:rFonts w:hint="eastAsia" w:ascii="宋体" w:hAnsi="宋体" w:eastAsia="宋体" w:cs="Times New Roman"/>
          <w:color w:val="000000"/>
          <w:sz w:val="24"/>
          <w:lang w:val="en-US"/>
        </w:rPr>
        <w:t>本工程改造装修区域暖通消防系统因为</w:t>
      </w:r>
      <w:r>
        <w:rPr>
          <w:rFonts w:ascii="宋体" w:hAnsi="宋体"/>
          <w:color w:val="FF0000"/>
          <w:sz w:val="24"/>
          <w:u w:val="single"/>
        </w:rPr>
        <w:t xml:space="preserve">      </w:t>
      </w:r>
      <w:r>
        <w:rPr>
          <w:rFonts w:hint="eastAsia" w:ascii="宋体" w:hAnsi="宋体" w:eastAsia="宋体" w:cs="Times New Roman"/>
          <w:color w:val="000000"/>
          <w:sz w:val="24"/>
          <w:lang w:val="en-US"/>
        </w:rPr>
        <w:t>，对风口位置和尺寸调整，具体包括</w:t>
      </w:r>
      <w:r>
        <w:rPr>
          <w:rFonts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w:t>
      </w:r>
      <w:r>
        <w:rPr>
          <w:rFonts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。调整后的加压送风口、排烟（补风）口仍满足规范有关风口风速、高度、距离等要求。</w:t>
      </w:r>
    </w:p>
    <w:p>
      <w:pPr>
        <w:pStyle w:val="20"/>
        <w:shd w:val="clear" w:color="auto" w:fill="auto"/>
        <w:spacing w:line="360" w:lineRule="auto"/>
        <w:ind w:firstLine="0"/>
        <w:jc w:val="both"/>
        <w:rPr>
          <w:rFonts w:ascii="宋体" w:hAnsi="宋体" w:eastAsia="宋体" w:cs="Times New Roman"/>
          <w:color w:val="000000"/>
          <w:sz w:val="24"/>
          <w:lang w:val="zh-TW" w:eastAsia="zh-TW"/>
        </w:rPr>
      </w:pPr>
      <w:r>
        <w:rPr>
          <w:rFonts w:ascii="宋体" w:hAnsi="宋体" w:eastAsia="宋体" w:cs="Times New Roman"/>
          <w:color w:val="000000"/>
          <w:sz w:val="24"/>
          <w:lang w:val="en-US"/>
        </w:rPr>
        <w:t>8.</w:t>
      </w:r>
      <w:r>
        <w:rPr>
          <w:rFonts w:hint="eastAsia" w:ascii="宋体" w:hAnsi="宋体" w:eastAsia="宋体" w:cs="Times New Roman"/>
          <w:color w:val="000000"/>
          <w:sz w:val="24"/>
          <w:lang w:val="en-US" w:eastAsia="zh-CN"/>
        </w:rPr>
        <w:t>5</w:t>
      </w:r>
      <w:r>
        <w:rPr>
          <w:rFonts w:ascii="宋体" w:hAnsi="宋体" w:eastAsia="宋体" w:cs="Times New Roman"/>
          <w:color w:val="000000"/>
          <w:sz w:val="24"/>
          <w:lang w:val="en-US"/>
        </w:rPr>
        <w:t>.</w:t>
      </w:r>
      <w:r>
        <w:rPr>
          <w:rFonts w:hint="eastAsia" w:ascii="宋体" w:hAnsi="宋体" w:eastAsia="宋体" w:cs="Times New Roman"/>
          <w:color w:val="000000"/>
          <w:sz w:val="24"/>
          <w:lang w:val="en-US"/>
        </w:rPr>
        <w:t>2</w:t>
      </w:r>
      <w:r>
        <w:rPr>
          <w:rFonts w:ascii="宋体" w:hAnsi="宋体" w:eastAsia="宋体" w:cs="Times New Roman"/>
          <w:color w:val="000000"/>
          <w:sz w:val="24"/>
          <w:lang w:val="en-US"/>
        </w:rPr>
        <w:t xml:space="preserve"> </w:t>
      </w:r>
      <w:r>
        <w:rPr>
          <w:rFonts w:hint="eastAsia" w:ascii="宋体" w:hAnsi="宋体" w:eastAsia="宋体" w:cs="Times New Roman"/>
          <w:color w:val="000000"/>
          <w:sz w:val="24"/>
          <w:lang w:val="zh-TW" w:eastAsia="zh-TW"/>
        </w:rPr>
        <w:t>各空调、通风系统按防火分区划分，进出通风空调机房的风管及穿越不同防火分区的风管均设防火阀或防火调节阀。各空调、非消防通风机组电源及防火阀与烟感报警系统连锁，火灾时自动切断。空调通风管道及保温消音材料采用不燃材质。</w:t>
      </w:r>
    </w:p>
    <w:p>
      <w:pPr>
        <w:spacing w:line="360" w:lineRule="auto"/>
        <w:rPr>
          <w:rFonts w:hint="eastAsia" w:ascii="宋体" w:cs="宋体"/>
          <w:sz w:val="24"/>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425" w:num="1"/>
          <w:rtlGutter w:val="0"/>
          <w:docGrid w:type="lines" w:linePitch="312" w:charSpace="0"/>
        </w:sectPr>
      </w:pPr>
    </w:p>
    <w:p>
      <w:pPr>
        <w:spacing w:line="360" w:lineRule="auto"/>
        <w:ind w:firstLine="2560" w:firstLineChars="800"/>
        <w:rPr>
          <w:rFonts w:ascii="黑体" w:hAnsi="黑体" w:eastAsia="黑体" w:cs="方正大标宋_GBK"/>
          <w:sz w:val="32"/>
          <w:szCs w:val="32"/>
          <w:lang w:bidi="zh-CN"/>
        </w:rPr>
      </w:pPr>
    </w:p>
    <w:p>
      <w:pPr>
        <w:spacing w:line="360" w:lineRule="auto"/>
        <w:ind w:firstLine="2560" w:firstLineChars="800"/>
        <w:rPr>
          <w:rFonts w:ascii="黑体" w:hAnsi="黑体" w:eastAsia="黑体" w:cs="方正大标宋_GBK"/>
          <w:sz w:val="32"/>
          <w:szCs w:val="32"/>
          <w:lang w:bidi="zh-CN"/>
        </w:rPr>
      </w:pPr>
    </w:p>
    <w:p>
      <w:pPr>
        <w:spacing w:line="360" w:lineRule="auto"/>
        <w:ind w:firstLine="2560" w:firstLineChars="800"/>
        <w:rPr>
          <w:rFonts w:ascii="黑体" w:hAnsi="黑体" w:eastAsia="黑体" w:cs="方正大标宋_GBK"/>
          <w:sz w:val="32"/>
          <w:szCs w:val="32"/>
          <w:lang w:bidi="zh-CN"/>
        </w:rPr>
      </w:pPr>
    </w:p>
    <w:p>
      <w:pPr>
        <w:spacing w:line="360" w:lineRule="auto"/>
        <w:ind w:firstLine="2560" w:firstLineChars="800"/>
        <w:rPr>
          <w:rFonts w:ascii="黑体" w:hAnsi="黑体" w:eastAsia="黑体" w:cs="方正大标宋_GBK"/>
          <w:sz w:val="32"/>
          <w:szCs w:val="32"/>
          <w:lang w:val="zh-CN" w:bidi="zh-CN"/>
        </w:rPr>
      </w:pPr>
      <w:r>
        <w:rPr>
          <w:rFonts w:ascii="黑体" w:hAnsi="黑体" w:eastAsia="黑体" w:cs="方正大标宋_GBK"/>
          <w:sz w:val="32"/>
          <w:szCs w:val="32"/>
          <w:lang w:bidi="zh-CN"/>
        </w:rPr>
        <w:t>第二部分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消防设计图纸</w:t>
      </w:r>
    </w:p>
    <w:p>
      <w:pPr>
        <w:spacing w:line="360" w:lineRule="auto"/>
        <w:jc w:val="center"/>
        <w:rPr>
          <w:rFonts w:ascii="黑体" w:hAnsi="黑体" w:eastAsia="黑体" w:cs="方正大标宋_GBK"/>
          <w:sz w:val="30"/>
          <w:szCs w:val="30"/>
          <w:lang w:val="zh-CN" w:bidi="zh-CN"/>
        </w:rPr>
      </w:pPr>
    </w:p>
    <w:p>
      <w:pPr>
        <w:spacing w:line="360" w:lineRule="auto"/>
        <w:ind w:firstLine="2320"/>
        <w:jc w:val="left"/>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 xml:space="preserve"> 建筑专业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 xml:space="preserve"> 结构专业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3</w:t>
      </w:r>
      <w:r>
        <w:rPr>
          <w:rFonts w:hint="eastAsia" w:asciiTheme="minorEastAsia" w:hAnsiTheme="minorEastAsia"/>
          <w:sz w:val="28"/>
          <w:szCs w:val="28"/>
        </w:rPr>
        <w:t xml:space="preserve"> 给水排水专业（目录、图纸另册）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4</w:t>
      </w:r>
      <w:r>
        <w:rPr>
          <w:rFonts w:hint="eastAsia" w:asciiTheme="minorEastAsia" w:hAnsiTheme="minorEastAsia"/>
          <w:sz w:val="28"/>
          <w:szCs w:val="28"/>
        </w:rPr>
        <w:t xml:space="preserve"> 电气专业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5</w:t>
      </w:r>
      <w:r>
        <w:rPr>
          <w:rFonts w:hint="eastAsia" w:asciiTheme="minorEastAsia" w:hAnsiTheme="minorEastAsia"/>
          <w:sz w:val="28"/>
          <w:szCs w:val="28"/>
        </w:rPr>
        <w:t xml:space="preserve"> 暖通专业 （目录、图纸另册）</w:t>
      </w: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r>
        <w:rPr>
          <w:rFonts w:ascii="宋体"/>
          <w:b/>
          <w:sz w:val="28"/>
        </w:rPr>
        <w:t xml:space="preserve">1 </w:t>
      </w:r>
      <w:r>
        <w:rPr>
          <w:rFonts w:hint="eastAsia" w:ascii="宋体"/>
          <w:b/>
          <w:sz w:val="28"/>
        </w:rPr>
        <w:t>建筑专业</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2469"/>
        <w:gridCol w:w="1234"/>
        <w:gridCol w:w="821"/>
        <w:gridCol w:w="1285"/>
        <w:gridCol w:w="1126"/>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Theme="minorEastAsia" w:hAnsiTheme="minorEastAsia"/>
                <w:szCs w:val="21"/>
              </w:rPr>
            </w:pPr>
            <w:r>
              <w:rPr>
                <w:rFonts w:hint="eastAsia" w:asciiTheme="minorEastAsia" w:hAnsiTheme="minorEastAsia"/>
                <w:szCs w:val="21"/>
              </w:rPr>
              <w:t>序号</w:t>
            </w:r>
          </w:p>
        </w:tc>
        <w:tc>
          <w:tcPr>
            <w:tcW w:w="1447" w:type="pct"/>
            <w:vAlign w:val="center"/>
          </w:tcPr>
          <w:p>
            <w:pPr>
              <w:jc w:val="center"/>
              <w:rPr>
                <w:rFonts w:asciiTheme="minorEastAsia" w:hAnsiTheme="minorEastAsia"/>
                <w:szCs w:val="21"/>
              </w:rPr>
            </w:pPr>
            <w:r>
              <w:rPr>
                <w:rFonts w:hint="eastAsia" w:asciiTheme="minorEastAsia" w:hAnsiTheme="minorEastAsia"/>
                <w:szCs w:val="21"/>
              </w:rPr>
              <w:t>图纸名称</w:t>
            </w:r>
          </w:p>
        </w:tc>
        <w:tc>
          <w:tcPr>
            <w:tcW w:w="723" w:type="pct"/>
            <w:vAlign w:val="center"/>
          </w:tcPr>
          <w:p>
            <w:pPr>
              <w:jc w:val="center"/>
              <w:rPr>
                <w:rFonts w:asciiTheme="minorEastAsia" w:hAnsiTheme="minorEastAsia"/>
                <w:szCs w:val="21"/>
              </w:rPr>
            </w:pPr>
            <w:r>
              <w:rPr>
                <w:rFonts w:hint="eastAsia" w:asciiTheme="minorEastAsia" w:hAnsiTheme="minorEastAsia"/>
                <w:szCs w:val="21"/>
              </w:rPr>
              <w:t>图纸编号</w:t>
            </w:r>
          </w:p>
        </w:tc>
        <w:tc>
          <w:tcPr>
            <w:tcW w:w="481" w:type="pct"/>
            <w:vAlign w:val="center"/>
          </w:tcPr>
          <w:p>
            <w:pPr>
              <w:jc w:val="center"/>
              <w:rPr>
                <w:rFonts w:asciiTheme="minorEastAsia" w:hAnsiTheme="minorEastAsia"/>
                <w:szCs w:val="21"/>
              </w:rPr>
            </w:pPr>
            <w:r>
              <w:rPr>
                <w:rFonts w:hint="eastAsia" w:asciiTheme="minorEastAsia" w:hAnsiTheme="minorEastAsia"/>
                <w:szCs w:val="21"/>
              </w:rPr>
              <w:t>图幅</w:t>
            </w:r>
          </w:p>
        </w:tc>
        <w:tc>
          <w:tcPr>
            <w:tcW w:w="753" w:type="pct"/>
            <w:vAlign w:val="center"/>
          </w:tcPr>
          <w:p>
            <w:pPr>
              <w:jc w:val="center"/>
              <w:rPr>
                <w:rFonts w:asciiTheme="minorEastAsia" w:hAnsiTheme="minorEastAsia"/>
                <w:szCs w:val="21"/>
              </w:rPr>
            </w:pPr>
            <w:r>
              <w:rPr>
                <w:rFonts w:hint="eastAsia" w:asciiTheme="minorEastAsia" w:hAnsiTheme="minorEastAsia"/>
                <w:szCs w:val="21"/>
              </w:rPr>
              <w:t>有效版本号</w:t>
            </w:r>
          </w:p>
        </w:tc>
        <w:tc>
          <w:tcPr>
            <w:tcW w:w="660" w:type="pct"/>
            <w:vAlign w:val="center"/>
          </w:tcPr>
          <w:p>
            <w:pPr>
              <w:jc w:val="center"/>
              <w:rPr>
                <w:rFonts w:asciiTheme="minorEastAsia" w:hAnsiTheme="minorEastAsia"/>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532" w:type="pct"/>
            <w:vAlign w:val="center"/>
          </w:tcPr>
          <w:p>
            <w:pPr>
              <w:ind w:firstLine="210" w:firstLineChars="100"/>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002</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val="zh-CN" w:bidi="zh-CN"/>
              </w:rPr>
              <w:t>消防总平面图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003</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val="zh-CN" w:bidi="zh-CN"/>
              </w:rPr>
              <w:t>消防设计说明</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004</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val="zh-CN"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005</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val="zh-CN" w:bidi="zh-CN"/>
              </w:rPr>
              <w:t>施工做法</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006</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地下...层平面图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val="zh-CN" w:bidi="zh-CN"/>
              </w:rPr>
              <w:t>……</w:t>
            </w: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地下...层消防平面图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一层平面图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一层消防平面图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屋顶平面图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立面图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剖面图</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楼梯大样</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门窗大样</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0" w:type="pct"/>
            <w:vAlign w:val="center"/>
          </w:tcPr>
          <w:p>
            <w:pPr>
              <w:jc w:val="center"/>
              <w:rPr>
                <w:rFonts w:ascii="宋体" w:hAnsi="宋体" w:eastAsia="宋体" w:cs="宋体"/>
                <w:color w:val="FF0000"/>
                <w:szCs w:val="21"/>
                <w:lang w:bidi="zh-CN"/>
              </w:rPr>
            </w:pPr>
          </w:p>
        </w:tc>
        <w:tc>
          <w:tcPr>
            <w:tcW w:w="1447"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墙身大样</w:t>
            </w:r>
          </w:p>
        </w:tc>
        <w:tc>
          <w:tcPr>
            <w:tcW w:w="723" w:type="pct"/>
            <w:vAlign w:val="center"/>
          </w:tcPr>
          <w:p>
            <w:pPr>
              <w:rPr>
                <w:rFonts w:asciiTheme="minorEastAsia" w:hAnsiTheme="minorEastAsia"/>
                <w:szCs w:val="21"/>
              </w:rPr>
            </w:pPr>
          </w:p>
        </w:tc>
        <w:tc>
          <w:tcPr>
            <w:tcW w:w="481" w:type="pct"/>
            <w:vAlign w:val="center"/>
          </w:tcPr>
          <w:p>
            <w:pPr>
              <w:rPr>
                <w:rFonts w:asciiTheme="minorEastAsia" w:hAnsiTheme="minorEastAsia"/>
                <w:szCs w:val="21"/>
              </w:rPr>
            </w:pPr>
          </w:p>
        </w:tc>
        <w:tc>
          <w:tcPr>
            <w:tcW w:w="753" w:type="pct"/>
            <w:vAlign w:val="center"/>
          </w:tcPr>
          <w:p>
            <w:pPr>
              <w:rPr>
                <w:rFonts w:asciiTheme="minorEastAsia" w:hAnsiTheme="minorEastAsia"/>
                <w:szCs w:val="21"/>
              </w:rPr>
            </w:pPr>
          </w:p>
        </w:tc>
        <w:tc>
          <w:tcPr>
            <w:tcW w:w="660" w:type="pct"/>
            <w:vAlign w:val="center"/>
          </w:tcPr>
          <w:p>
            <w:pPr>
              <w:rPr>
                <w:rFonts w:asciiTheme="minorEastAsia" w:hAnsiTheme="minorEastAsia"/>
                <w:szCs w:val="21"/>
              </w:rPr>
            </w:pPr>
          </w:p>
        </w:tc>
        <w:tc>
          <w:tcPr>
            <w:tcW w:w="532" w:type="pct"/>
            <w:vAlign w:val="center"/>
          </w:tcPr>
          <w:p>
            <w:pPr>
              <w:rPr>
                <w:rFonts w:asciiTheme="minorEastAsia" w:hAnsiTheme="minorEastAsia"/>
                <w:szCs w:val="21"/>
              </w:rPr>
            </w:pPr>
          </w:p>
        </w:tc>
      </w:tr>
    </w:tbl>
    <w:p>
      <w:pPr>
        <w:pStyle w:val="18"/>
        <w:spacing w:line="360" w:lineRule="auto"/>
        <w:ind w:firstLine="0" w:firstLineChars="0"/>
        <w:rPr>
          <w:rFonts w:ascii="宋体" w:eastAsia="宋体"/>
          <w:color w:val="FF0000"/>
          <w:sz w:val="28"/>
        </w:rPr>
      </w:pPr>
    </w:p>
    <w:p>
      <w:pPr>
        <w:spacing w:line="360" w:lineRule="auto"/>
        <w:jc w:val="center"/>
        <w:rPr>
          <w:rFonts w:ascii="宋体"/>
          <w:b/>
          <w:sz w:val="28"/>
        </w:rPr>
      </w:pPr>
      <w:r>
        <w:rPr>
          <w:rFonts w:hint="eastAsia" w:ascii="宋体"/>
          <w:b/>
          <w:sz w:val="28"/>
        </w:rPr>
        <w:t>变更目录</w:t>
      </w:r>
    </w:p>
    <w:p>
      <w:pPr>
        <w:spacing w:line="360" w:lineRule="auto"/>
        <w:jc w:val="center"/>
        <w:rPr>
          <w:rFonts w:ascii="宋体" w:eastAsia="宋体"/>
          <w:color w:val="FF0000"/>
          <w:szCs w:val="21"/>
        </w:rPr>
      </w:pPr>
      <w:r>
        <w:rPr>
          <w:rFonts w:hint="eastAsia" w:ascii="宋体" w:eastAsia="宋体"/>
          <w:color w:val="FF0000"/>
          <w:szCs w:val="21"/>
        </w:rPr>
        <w:t>（仅提供变更相应修改的图纸目录）</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2472"/>
        <w:gridCol w:w="1235"/>
        <w:gridCol w:w="659"/>
        <w:gridCol w:w="1367"/>
        <w:gridCol w:w="1216"/>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Align w:val="center"/>
          </w:tcPr>
          <w:p>
            <w:pPr>
              <w:jc w:val="center"/>
              <w:rPr>
                <w:rFonts w:asciiTheme="minorEastAsia" w:hAnsiTheme="minorEastAsia"/>
                <w:szCs w:val="21"/>
              </w:rPr>
            </w:pPr>
            <w:r>
              <w:rPr>
                <w:rFonts w:hint="eastAsia" w:asciiTheme="minorEastAsia" w:hAnsiTheme="minorEastAsia"/>
                <w:szCs w:val="21"/>
              </w:rPr>
              <w:t>序号</w:t>
            </w:r>
          </w:p>
        </w:tc>
        <w:tc>
          <w:tcPr>
            <w:tcW w:w="1449" w:type="pct"/>
            <w:vAlign w:val="center"/>
          </w:tcPr>
          <w:p>
            <w:pPr>
              <w:ind w:firstLine="630" w:firstLineChars="300"/>
              <w:jc w:val="center"/>
              <w:rPr>
                <w:rFonts w:asciiTheme="minorEastAsia" w:hAnsiTheme="minorEastAsia"/>
                <w:szCs w:val="21"/>
              </w:rPr>
            </w:pPr>
            <w:r>
              <w:rPr>
                <w:rFonts w:hint="eastAsia" w:asciiTheme="minorEastAsia" w:hAnsiTheme="minorEastAsia"/>
                <w:szCs w:val="21"/>
              </w:rPr>
              <w:t>图纸名称</w:t>
            </w:r>
          </w:p>
        </w:tc>
        <w:tc>
          <w:tcPr>
            <w:tcW w:w="724" w:type="pct"/>
            <w:vAlign w:val="center"/>
          </w:tcPr>
          <w:p>
            <w:pPr>
              <w:jc w:val="center"/>
              <w:rPr>
                <w:rFonts w:asciiTheme="minorEastAsia" w:hAnsiTheme="minorEastAsia"/>
                <w:szCs w:val="21"/>
              </w:rPr>
            </w:pPr>
            <w:r>
              <w:rPr>
                <w:rFonts w:hint="eastAsia" w:asciiTheme="minorEastAsia" w:hAnsiTheme="minorEastAsia"/>
                <w:szCs w:val="21"/>
              </w:rPr>
              <w:t>图纸编号</w:t>
            </w:r>
          </w:p>
        </w:tc>
        <w:tc>
          <w:tcPr>
            <w:tcW w:w="386" w:type="pct"/>
            <w:vAlign w:val="center"/>
          </w:tcPr>
          <w:p>
            <w:pPr>
              <w:jc w:val="center"/>
              <w:rPr>
                <w:rFonts w:asciiTheme="minorEastAsia" w:hAnsiTheme="minorEastAsia"/>
                <w:szCs w:val="21"/>
              </w:rPr>
            </w:pPr>
            <w:r>
              <w:rPr>
                <w:rFonts w:hint="eastAsia" w:asciiTheme="minorEastAsia" w:hAnsiTheme="minorEastAsia"/>
                <w:szCs w:val="21"/>
              </w:rPr>
              <w:t>图幅</w:t>
            </w:r>
          </w:p>
        </w:tc>
        <w:tc>
          <w:tcPr>
            <w:tcW w:w="801" w:type="pct"/>
            <w:vAlign w:val="center"/>
          </w:tcPr>
          <w:p>
            <w:pPr>
              <w:jc w:val="center"/>
              <w:rPr>
                <w:rFonts w:asciiTheme="minorEastAsia" w:hAnsiTheme="minorEastAsia"/>
                <w:szCs w:val="21"/>
              </w:rPr>
            </w:pPr>
            <w:r>
              <w:rPr>
                <w:rFonts w:hint="eastAsia" w:asciiTheme="minorEastAsia" w:hAnsiTheme="minorEastAsia"/>
                <w:szCs w:val="21"/>
              </w:rPr>
              <w:t>有效版本号</w:t>
            </w:r>
          </w:p>
        </w:tc>
        <w:tc>
          <w:tcPr>
            <w:tcW w:w="713" w:type="pct"/>
            <w:vAlign w:val="center"/>
          </w:tcPr>
          <w:p>
            <w:pPr>
              <w:jc w:val="center"/>
              <w:rPr>
                <w:rFonts w:asciiTheme="minorEastAsia" w:hAnsiTheme="minorEastAsia"/>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522" w:type="pct"/>
            <w:vAlign w:val="center"/>
          </w:tcPr>
          <w:p>
            <w:pPr>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001</w:t>
            </w:r>
          </w:p>
        </w:tc>
        <w:tc>
          <w:tcPr>
            <w:tcW w:w="1449"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消防总平面图</w:t>
            </w:r>
          </w:p>
        </w:tc>
        <w:tc>
          <w:tcPr>
            <w:tcW w:w="724" w:type="pct"/>
            <w:vAlign w:val="center"/>
          </w:tcPr>
          <w:p>
            <w:pPr>
              <w:rPr>
                <w:rFonts w:asciiTheme="minorEastAsia" w:hAnsiTheme="minorEastAsia"/>
                <w:sz w:val="24"/>
                <w:szCs w:val="24"/>
              </w:rPr>
            </w:pPr>
          </w:p>
        </w:tc>
        <w:tc>
          <w:tcPr>
            <w:tcW w:w="386" w:type="pct"/>
            <w:vAlign w:val="center"/>
          </w:tcPr>
          <w:p>
            <w:pPr>
              <w:rPr>
                <w:rFonts w:asciiTheme="minorEastAsia" w:hAnsiTheme="minorEastAsia"/>
                <w:sz w:val="24"/>
                <w:szCs w:val="24"/>
              </w:rPr>
            </w:pPr>
          </w:p>
        </w:tc>
        <w:tc>
          <w:tcPr>
            <w:tcW w:w="801" w:type="pct"/>
            <w:vAlign w:val="center"/>
          </w:tcPr>
          <w:p>
            <w:pPr>
              <w:rPr>
                <w:rFonts w:asciiTheme="minorEastAsia" w:hAnsiTheme="minorEastAsia"/>
                <w:sz w:val="24"/>
                <w:szCs w:val="24"/>
              </w:rPr>
            </w:pPr>
          </w:p>
        </w:tc>
        <w:tc>
          <w:tcPr>
            <w:tcW w:w="713" w:type="pct"/>
            <w:vAlign w:val="center"/>
          </w:tcPr>
          <w:p>
            <w:pPr>
              <w:rPr>
                <w:rFonts w:asciiTheme="minorEastAsia" w:hAnsiTheme="minorEastAsia"/>
                <w:sz w:val="24"/>
                <w:szCs w:val="24"/>
              </w:rPr>
            </w:pPr>
          </w:p>
        </w:tc>
        <w:tc>
          <w:tcPr>
            <w:tcW w:w="522" w:type="pct"/>
            <w:vAlign w:val="center"/>
          </w:tcPr>
          <w:p>
            <w:pP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1" w:type="pct"/>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002</w:t>
            </w:r>
          </w:p>
        </w:tc>
        <w:tc>
          <w:tcPr>
            <w:tcW w:w="1449" w:type="pct"/>
            <w:vAlign w:val="center"/>
          </w:tcPr>
          <w:p>
            <w:pPr>
              <w:jc w:val="left"/>
              <w:rPr>
                <w:rFonts w:ascii="宋体" w:hAnsi="宋体" w:eastAsia="宋体" w:cs="宋体"/>
                <w:color w:val="FF0000"/>
                <w:szCs w:val="21"/>
                <w:lang w:bidi="zh-CN"/>
              </w:rPr>
            </w:pPr>
            <w:r>
              <w:rPr>
                <w:rFonts w:hint="eastAsia" w:ascii="宋体" w:hAnsi="宋体" w:eastAsia="宋体" w:cs="宋体"/>
                <w:color w:val="FF0000"/>
                <w:szCs w:val="21"/>
                <w:lang w:bidi="zh-CN"/>
              </w:rPr>
              <w:t>工程</w:t>
            </w:r>
            <w:r>
              <w:rPr>
                <w:rFonts w:ascii="宋体" w:hAnsi="宋体" w:eastAsia="宋体" w:cs="宋体"/>
                <w:color w:val="FF0000"/>
                <w:szCs w:val="21"/>
                <w:lang w:bidi="zh-CN"/>
              </w:rPr>
              <w:t>设计说明</w:t>
            </w:r>
          </w:p>
        </w:tc>
        <w:tc>
          <w:tcPr>
            <w:tcW w:w="724" w:type="pct"/>
            <w:vAlign w:val="center"/>
          </w:tcPr>
          <w:p>
            <w:pPr>
              <w:rPr>
                <w:rFonts w:asciiTheme="minorEastAsia" w:hAnsiTheme="minorEastAsia"/>
                <w:sz w:val="24"/>
                <w:szCs w:val="24"/>
              </w:rPr>
            </w:pPr>
          </w:p>
        </w:tc>
        <w:tc>
          <w:tcPr>
            <w:tcW w:w="386" w:type="pct"/>
            <w:vAlign w:val="center"/>
          </w:tcPr>
          <w:p>
            <w:pPr>
              <w:rPr>
                <w:rFonts w:asciiTheme="minorEastAsia" w:hAnsiTheme="minorEastAsia"/>
                <w:sz w:val="24"/>
                <w:szCs w:val="24"/>
              </w:rPr>
            </w:pPr>
          </w:p>
        </w:tc>
        <w:tc>
          <w:tcPr>
            <w:tcW w:w="801" w:type="pct"/>
            <w:vAlign w:val="center"/>
          </w:tcPr>
          <w:p>
            <w:pPr>
              <w:rPr>
                <w:rFonts w:asciiTheme="minorEastAsia" w:hAnsiTheme="minorEastAsia"/>
                <w:sz w:val="24"/>
                <w:szCs w:val="24"/>
              </w:rPr>
            </w:pPr>
          </w:p>
        </w:tc>
        <w:tc>
          <w:tcPr>
            <w:tcW w:w="713" w:type="pct"/>
            <w:vAlign w:val="center"/>
          </w:tcPr>
          <w:p>
            <w:pPr>
              <w:rPr>
                <w:rFonts w:asciiTheme="minorEastAsia" w:hAnsiTheme="minorEastAsia"/>
                <w:sz w:val="24"/>
                <w:szCs w:val="24"/>
              </w:rPr>
            </w:pPr>
          </w:p>
        </w:tc>
        <w:tc>
          <w:tcPr>
            <w:tcW w:w="522" w:type="pct"/>
            <w:vAlign w:val="center"/>
          </w:tcPr>
          <w:p>
            <w:pPr>
              <w:rPr>
                <w:rFonts w:asciiTheme="minorEastAsia" w:hAnsiTheme="minorEastAsia"/>
                <w:sz w:val="24"/>
                <w:szCs w:val="24"/>
              </w:rPr>
            </w:pPr>
          </w:p>
        </w:tc>
      </w:tr>
    </w:tbl>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jc w:val="center"/>
        <w:rPr>
          <w:rFonts w:ascii="宋体"/>
          <w:b/>
          <w:sz w:val="28"/>
        </w:rPr>
      </w:pPr>
      <w:r>
        <w:rPr>
          <w:rFonts w:hint="eastAsia" w:ascii="宋体"/>
          <w:b/>
          <w:sz w:val="28"/>
        </w:rPr>
        <w:t>装修图纸目录</w:t>
      </w:r>
    </w:p>
    <w:tbl>
      <w:tblPr>
        <w:tblStyle w:val="1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18"/>
        <w:gridCol w:w="2466"/>
        <w:gridCol w:w="1221"/>
        <w:gridCol w:w="836"/>
        <w:gridCol w:w="1139"/>
        <w:gridCol w:w="1257"/>
        <w:gridCol w:w="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widowControl/>
              <w:jc w:val="center"/>
              <w:textAlignment w:val="center"/>
              <w:rPr>
                <w:rFonts w:ascii="宋体" w:hAnsi="宋体" w:eastAsia="宋体" w:cs="宋体"/>
                <w:color w:val="000000"/>
                <w:szCs w:val="21"/>
              </w:rPr>
            </w:pPr>
            <w:r>
              <w:rPr>
                <w:rFonts w:hint="eastAsia" w:asciiTheme="minorEastAsia" w:hAnsiTheme="minorEastAsia"/>
                <w:szCs w:val="21"/>
              </w:rPr>
              <w:t>序号</w:t>
            </w:r>
          </w:p>
        </w:tc>
        <w:tc>
          <w:tcPr>
            <w:tcW w:w="1446"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图纸名称</w:t>
            </w:r>
          </w:p>
        </w:tc>
        <w:tc>
          <w:tcPr>
            <w:tcW w:w="716"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图纸编号</w:t>
            </w:r>
          </w:p>
        </w:tc>
        <w:tc>
          <w:tcPr>
            <w:tcW w:w="490"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图幅</w:t>
            </w:r>
          </w:p>
        </w:tc>
        <w:tc>
          <w:tcPr>
            <w:tcW w:w="668"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版本号</w:t>
            </w:r>
          </w:p>
        </w:tc>
        <w:tc>
          <w:tcPr>
            <w:tcW w:w="73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520"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1</w:t>
            </w:r>
          </w:p>
        </w:tc>
        <w:tc>
          <w:tcPr>
            <w:tcW w:w="1446"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消防设计说明</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vAlign w:val="center"/>
          </w:tcPr>
          <w:p>
            <w:pPr>
              <w:jc w:val="center"/>
              <w:rPr>
                <w:rFonts w:ascii="Calibri" w:hAnsi="Calibri" w:eastAsia="宋体" w:cs="Calibri"/>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2</w:t>
            </w:r>
          </w:p>
        </w:tc>
        <w:tc>
          <w:tcPr>
            <w:tcW w:w="1446"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装修材料表</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vAlign w:val="center"/>
          </w:tcPr>
          <w:p>
            <w:pPr>
              <w:jc w:val="center"/>
              <w:rPr>
                <w:rFonts w:ascii="Calibri" w:hAnsi="Calibri" w:eastAsia="宋体" w:cs="Calibri"/>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3</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区域示意图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vAlign w:val="center"/>
          </w:tcPr>
          <w:p>
            <w:pPr>
              <w:jc w:val="center"/>
              <w:rPr>
                <w:rFonts w:ascii="Calibri" w:hAnsi="Calibri" w:eastAsia="宋体" w:cs="Calibri"/>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4</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原始建筑平面图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vAlign w:val="center"/>
          </w:tcPr>
          <w:p>
            <w:pPr>
              <w:jc w:val="center"/>
              <w:rPr>
                <w:rFonts w:ascii="Calibri" w:hAnsi="Calibri" w:eastAsia="宋体" w:cs="Calibri"/>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5</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平面布置及立面索引图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vAlign w:val="center"/>
          </w:tcPr>
          <w:p>
            <w:pPr>
              <w:jc w:val="center"/>
              <w:rPr>
                <w:rFonts w:ascii="Calibri" w:hAnsi="Calibri" w:eastAsia="宋体" w:cs="Calibri"/>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6</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地材布置图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bidi="zh-CN"/>
              </w:rPr>
            </w:pPr>
            <w:r>
              <w:rPr>
                <w:rFonts w:hint="eastAsia" w:ascii="宋体" w:hAnsi="宋体" w:eastAsia="宋体" w:cs="宋体"/>
                <w:color w:val="FF0000"/>
                <w:szCs w:val="21"/>
                <w:lang w:bidi="zh-CN"/>
              </w:rPr>
              <w:t>007</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天花布置及造型尺寸图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8</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天花灯具定位图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00</w:t>
            </w:r>
            <w:r>
              <w:rPr>
                <w:rFonts w:ascii="宋体" w:hAnsi="宋体" w:eastAsia="宋体" w:cs="宋体"/>
                <w:color w:val="FF0000"/>
                <w:szCs w:val="21"/>
                <w:lang w:bidi="zh-CN"/>
              </w:rPr>
              <w:t>9</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开关定位及灯具连线图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w:t>
            </w:r>
            <w:r>
              <w:rPr>
                <w:rFonts w:ascii="宋体" w:hAnsi="宋体" w:eastAsia="宋体" w:cs="宋体"/>
                <w:color w:val="FF0000"/>
                <w:szCs w:val="21"/>
                <w:lang w:bidi="zh-CN"/>
              </w:rPr>
              <w:t>10</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插座布置图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w:t>
            </w:r>
            <w:r>
              <w:rPr>
                <w:rFonts w:ascii="宋体" w:hAnsi="宋体" w:eastAsia="宋体" w:cs="宋体"/>
                <w:color w:val="FF0000"/>
                <w:szCs w:val="21"/>
                <w:lang w:bidi="zh-CN"/>
              </w:rPr>
              <w:t>11</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天花综合图</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bidi="zh-CN"/>
              </w:rPr>
              <w:t>0</w:t>
            </w:r>
            <w:r>
              <w:rPr>
                <w:rFonts w:ascii="宋体" w:hAnsi="宋体" w:eastAsia="宋体" w:cs="宋体"/>
                <w:color w:val="FF0000"/>
                <w:szCs w:val="21"/>
                <w:lang w:bidi="zh-CN"/>
              </w:rPr>
              <w:t>12</w:t>
            </w: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shd w:val="clear" w:color="auto" w:fill="FFFFFF"/>
              </w:rPr>
              <w:t>……</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val="zh-CN" w:bidi="zh-CN"/>
              </w:rPr>
            </w:pPr>
          </w:p>
        </w:tc>
        <w:tc>
          <w:tcPr>
            <w:tcW w:w="1446" w:type="pct"/>
            <w:shd w:val="clear" w:color="auto" w:fill="auto"/>
            <w:vAlign w:val="center"/>
          </w:tcPr>
          <w:p>
            <w:pPr>
              <w:jc w:val="left"/>
              <w:rPr>
                <w:rFonts w:ascii="宋体" w:hAnsi="宋体" w:eastAsia="宋体" w:cs="宋体"/>
                <w:color w:val="FF0000"/>
                <w:kern w:val="2"/>
                <w:sz w:val="21"/>
                <w:szCs w:val="21"/>
                <w:lang w:val="zh-CN" w:eastAsia="zh-CN" w:bidi="zh-CN"/>
              </w:rPr>
            </w:pPr>
            <w:r>
              <w:rPr>
                <w:rFonts w:hint="eastAsia" w:ascii="宋体" w:hAnsi="宋体" w:eastAsia="宋体" w:cs="宋体"/>
                <w:color w:val="FF0000"/>
                <w:szCs w:val="21"/>
                <w:lang w:bidi="zh-CN"/>
              </w:rPr>
              <w:t>通用大样</w:t>
            </w: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vAlign w:val="center"/>
          </w:tcPr>
          <w:p>
            <w:pPr>
              <w:jc w:val="center"/>
              <w:rPr>
                <w:rFonts w:ascii="宋体" w:hAnsi="宋体" w:eastAsia="宋体" w:cs="宋体"/>
                <w:color w:val="FF0000"/>
                <w:szCs w:val="21"/>
                <w:lang w:bidi="zh-CN"/>
              </w:rPr>
            </w:pPr>
          </w:p>
        </w:tc>
        <w:tc>
          <w:tcPr>
            <w:tcW w:w="1446" w:type="pct"/>
            <w:shd w:val="clear" w:color="auto" w:fill="auto"/>
            <w:vAlign w:val="top"/>
          </w:tcPr>
          <w:p>
            <w:pPr>
              <w:jc w:val="left"/>
              <w:rPr>
                <w:rFonts w:ascii="宋体" w:hAnsi="宋体" w:eastAsia="宋体" w:cs="宋体"/>
                <w:color w:val="FF0000"/>
                <w:kern w:val="2"/>
                <w:sz w:val="21"/>
                <w:szCs w:val="21"/>
                <w:lang w:val="en-US" w:eastAsia="zh-CN" w:bidi="ar-SA"/>
              </w:rPr>
            </w:pPr>
          </w:p>
        </w:tc>
        <w:tc>
          <w:tcPr>
            <w:tcW w:w="716" w:type="pct"/>
            <w:shd w:val="clear" w:color="auto" w:fill="auto"/>
            <w:vAlign w:val="center"/>
          </w:tcPr>
          <w:p>
            <w:pPr>
              <w:jc w:val="center"/>
              <w:rPr>
                <w:rFonts w:ascii="Calibri" w:hAnsi="Calibri" w:eastAsia="宋体" w:cs="Calibri"/>
                <w:color w:val="000000"/>
                <w:szCs w:val="21"/>
              </w:rPr>
            </w:pPr>
          </w:p>
        </w:tc>
        <w:tc>
          <w:tcPr>
            <w:tcW w:w="490" w:type="pct"/>
            <w:shd w:val="clear" w:color="auto" w:fill="auto"/>
            <w:vAlign w:val="center"/>
          </w:tcPr>
          <w:p>
            <w:pPr>
              <w:jc w:val="center"/>
              <w:rPr>
                <w:rFonts w:ascii="Calibri" w:hAnsi="Calibri" w:eastAsia="宋体" w:cs="Calibri"/>
                <w:color w:val="000000"/>
                <w:szCs w:val="21"/>
              </w:rPr>
            </w:pPr>
          </w:p>
        </w:tc>
        <w:tc>
          <w:tcPr>
            <w:tcW w:w="668" w:type="pct"/>
            <w:shd w:val="clear" w:color="auto" w:fill="auto"/>
            <w:vAlign w:val="center"/>
          </w:tcPr>
          <w:p>
            <w:pPr>
              <w:jc w:val="center"/>
              <w:rPr>
                <w:rFonts w:ascii="Calibri" w:hAnsi="Calibri" w:eastAsia="宋体" w:cs="Calibri"/>
                <w:color w:val="000000"/>
                <w:szCs w:val="21"/>
              </w:rPr>
            </w:pPr>
          </w:p>
        </w:tc>
        <w:tc>
          <w:tcPr>
            <w:tcW w:w="737" w:type="pct"/>
            <w:shd w:val="clear" w:color="auto" w:fill="auto"/>
            <w:vAlign w:val="center"/>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tcPr>
          <w:p>
            <w:pPr>
              <w:jc w:val="center"/>
              <w:rPr>
                <w:rFonts w:ascii="Calibri" w:hAnsi="Calibri" w:eastAsia="宋体" w:cs="Calibri"/>
                <w:color w:val="FF0000"/>
                <w:szCs w:val="21"/>
              </w:rPr>
            </w:pPr>
          </w:p>
        </w:tc>
        <w:tc>
          <w:tcPr>
            <w:tcW w:w="1446" w:type="pct"/>
            <w:shd w:val="clear" w:color="auto" w:fill="auto"/>
          </w:tcPr>
          <w:p>
            <w:pPr>
              <w:jc w:val="left"/>
              <w:rPr>
                <w:rFonts w:ascii="宋体" w:hAnsi="宋体" w:eastAsia="宋体" w:cs="宋体"/>
                <w:color w:val="FF0000"/>
                <w:szCs w:val="21"/>
              </w:rPr>
            </w:pPr>
          </w:p>
        </w:tc>
        <w:tc>
          <w:tcPr>
            <w:tcW w:w="716" w:type="pct"/>
            <w:shd w:val="clear" w:color="auto" w:fill="auto"/>
          </w:tcPr>
          <w:p>
            <w:pPr>
              <w:jc w:val="center"/>
              <w:rPr>
                <w:rFonts w:ascii="Calibri" w:hAnsi="Calibri" w:eastAsia="宋体" w:cs="Calibri"/>
                <w:color w:val="000000"/>
                <w:szCs w:val="21"/>
              </w:rPr>
            </w:pPr>
          </w:p>
        </w:tc>
        <w:tc>
          <w:tcPr>
            <w:tcW w:w="490" w:type="pct"/>
            <w:shd w:val="clear" w:color="auto" w:fill="auto"/>
          </w:tcPr>
          <w:p>
            <w:pPr>
              <w:jc w:val="center"/>
              <w:rPr>
                <w:rFonts w:ascii="Calibri" w:hAnsi="Calibri" w:eastAsia="宋体" w:cs="Calibri"/>
                <w:color w:val="000000"/>
                <w:szCs w:val="21"/>
              </w:rPr>
            </w:pPr>
          </w:p>
        </w:tc>
        <w:tc>
          <w:tcPr>
            <w:tcW w:w="668" w:type="pct"/>
            <w:shd w:val="clear" w:color="auto" w:fill="auto"/>
          </w:tcPr>
          <w:p>
            <w:pPr>
              <w:jc w:val="center"/>
              <w:rPr>
                <w:rFonts w:ascii="Calibri" w:hAnsi="Calibri" w:eastAsia="宋体" w:cs="Calibri"/>
                <w:color w:val="000000"/>
                <w:szCs w:val="21"/>
              </w:rPr>
            </w:pPr>
          </w:p>
        </w:tc>
        <w:tc>
          <w:tcPr>
            <w:tcW w:w="737" w:type="pct"/>
            <w:shd w:val="clear" w:color="auto" w:fill="auto"/>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tcPr>
          <w:p>
            <w:pPr>
              <w:jc w:val="center"/>
              <w:rPr>
                <w:rFonts w:ascii="Calibri" w:hAnsi="Calibri" w:eastAsia="宋体" w:cs="Calibri"/>
                <w:color w:val="000000"/>
                <w:szCs w:val="21"/>
              </w:rPr>
            </w:pPr>
          </w:p>
        </w:tc>
        <w:tc>
          <w:tcPr>
            <w:tcW w:w="1446" w:type="pct"/>
            <w:shd w:val="clear" w:color="auto" w:fill="auto"/>
          </w:tcPr>
          <w:p>
            <w:pPr>
              <w:jc w:val="left"/>
              <w:rPr>
                <w:rFonts w:ascii="宋体" w:hAnsi="宋体" w:eastAsia="宋体" w:cs="宋体"/>
                <w:color w:val="000000"/>
                <w:szCs w:val="21"/>
              </w:rPr>
            </w:pPr>
          </w:p>
        </w:tc>
        <w:tc>
          <w:tcPr>
            <w:tcW w:w="716" w:type="pct"/>
            <w:shd w:val="clear" w:color="auto" w:fill="auto"/>
          </w:tcPr>
          <w:p>
            <w:pPr>
              <w:jc w:val="center"/>
              <w:rPr>
                <w:rFonts w:ascii="Calibri" w:hAnsi="Calibri" w:eastAsia="宋体" w:cs="Calibri"/>
                <w:color w:val="000000"/>
                <w:szCs w:val="21"/>
              </w:rPr>
            </w:pPr>
          </w:p>
        </w:tc>
        <w:tc>
          <w:tcPr>
            <w:tcW w:w="490" w:type="pct"/>
            <w:shd w:val="clear" w:color="auto" w:fill="auto"/>
          </w:tcPr>
          <w:p>
            <w:pPr>
              <w:jc w:val="center"/>
              <w:rPr>
                <w:rFonts w:ascii="Calibri" w:hAnsi="Calibri" w:eastAsia="宋体" w:cs="Calibri"/>
                <w:color w:val="000000"/>
                <w:szCs w:val="21"/>
              </w:rPr>
            </w:pPr>
          </w:p>
        </w:tc>
        <w:tc>
          <w:tcPr>
            <w:tcW w:w="668" w:type="pct"/>
            <w:shd w:val="clear" w:color="auto" w:fill="auto"/>
          </w:tcPr>
          <w:p>
            <w:pPr>
              <w:jc w:val="center"/>
              <w:rPr>
                <w:rFonts w:ascii="Calibri" w:hAnsi="Calibri" w:eastAsia="宋体" w:cs="Calibri"/>
                <w:color w:val="000000"/>
                <w:szCs w:val="21"/>
              </w:rPr>
            </w:pPr>
          </w:p>
        </w:tc>
        <w:tc>
          <w:tcPr>
            <w:tcW w:w="737" w:type="pct"/>
            <w:shd w:val="clear" w:color="auto" w:fill="auto"/>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tcPr>
          <w:p>
            <w:pPr>
              <w:jc w:val="center"/>
              <w:rPr>
                <w:rFonts w:ascii="Calibri" w:hAnsi="Calibri" w:eastAsia="宋体" w:cs="Calibri"/>
                <w:color w:val="000000"/>
                <w:szCs w:val="21"/>
              </w:rPr>
            </w:pPr>
          </w:p>
        </w:tc>
        <w:tc>
          <w:tcPr>
            <w:tcW w:w="1446" w:type="pct"/>
            <w:shd w:val="clear" w:color="auto" w:fill="auto"/>
          </w:tcPr>
          <w:p>
            <w:pPr>
              <w:jc w:val="left"/>
              <w:rPr>
                <w:rFonts w:ascii="宋体" w:hAnsi="宋体" w:eastAsia="宋体" w:cs="宋体"/>
                <w:color w:val="000000"/>
                <w:szCs w:val="21"/>
              </w:rPr>
            </w:pPr>
          </w:p>
        </w:tc>
        <w:tc>
          <w:tcPr>
            <w:tcW w:w="716" w:type="pct"/>
            <w:shd w:val="clear" w:color="auto" w:fill="auto"/>
          </w:tcPr>
          <w:p>
            <w:pPr>
              <w:jc w:val="center"/>
              <w:rPr>
                <w:rFonts w:ascii="Calibri" w:hAnsi="Calibri" w:eastAsia="宋体" w:cs="Calibri"/>
                <w:color w:val="000000"/>
                <w:szCs w:val="21"/>
              </w:rPr>
            </w:pPr>
          </w:p>
        </w:tc>
        <w:tc>
          <w:tcPr>
            <w:tcW w:w="490" w:type="pct"/>
            <w:shd w:val="clear" w:color="auto" w:fill="auto"/>
          </w:tcPr>
          <w:p>
            <w:pPr>
              <w:jc w:val="center"/>
              <w:rPr>
                <w:rFonts w:ascii="Calibri" w:hAnsi="Calibri" w:eastAsia="宋体" w:cs="Calibri"/>
                <w:color w:val="000000"/>
                <w:szCs w:val="21"/>
              </w:rPr>
            </w:pPr>
          </w:p>
        </w:tc>
        <w:tc>
          <w:tcPr>
            <w:tcW w:w="668" w:type="pct"/>
            <w:shd w:val="clear" w:color="auto" w:fill="auto"/>
          </w:tcPr>
          <w:p>
            <w:pPr>
              <w:jc w:val="center"/>
              <w:rPr>
                <w:rFonts w:ascii="Calibri" w:hAnsi="Calibri" w:eastAsia="宋体" w:cs="Calibri"/>
                <w:color w:val="000000"/>
                <w:szCs w:val="21"/>
              </w:rPr>
            </w:pPr>
          </w:p>
        </w:tc>
        <w:tc>
          <w:tcPr>
            <w:tcW w:w="737" w:type="pct"/>
            <w:shd w:val="clear" w:color="auto" w:fill="auto"/>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tcPr>
          <w:p>
            <w:pPr>
              <w:jc w:val="center"/>
              <w:rPr>
                <w:rFonts w:ascii="Calibri" w:hAnsi="Calibri" w:eastAsia="宋体" w:cs="Calibri"/>
                <w:color w:val="000000"/>
                <w:szCs w:val="21"/>
              </w:rPr>
            </w:pPr>
          </w:p>
        </w:tc>
        <w:tc>
          <w:tcPr>
            <w:tcW w:w="1446" w:type="pct"/>
            <w:shd w:val="clear" w:color="auto" w:fill="auto"/>
          </w:tcPr>
          <w:p>
            <w:pPr>
              <w:jc w:val="left"/>
              <w:rPr>
                <w:rFonts w:ascii="宋体" w:hAnsi="宋体" w:eastAsia="宋体" w:cs="宋体"/>
                <w:color w:val="000000"/>
                <w:szCs w:val="21"/>
              </w:rPr>
            </w:pPr>
          </w:p>
        </w:tc>
        <w:tc>
          <w:tcPr>
            <w:tcW w:w="716" w:type="pct"/>
            <w:shd w:val="clear" w:color="auto" w:fill="auto"/>
          </w:tcPr>
          <w:p>
            <w:pPr>
              <w:jc w:val="center"/>
              <w:rPr>
                <w:rFonts w:ascii="Calibri" w:hAnsi="Calibri" w:eastAsia="宋体" w:cs="Calibri"/>
                <w:color w:val="000000"/>
                <w:szCs w:val="21"/>
              </w:rPr>
            </w:pPr>
          </w:p>
        </w:tc>
        <w:tc>
          <w:tcPr>
            <w:tcW w:w="490" w:type="pct"/>
            <w:shd w:val="clear" w:color="auto" w:fill="auto"/>
          </w:tcPr>
          <w:p>
            <w:pPr>
              <w:jc w:val="center"/>
              <w:rPr>
                <w:rFonts w:ascii="Calibri" w:hAnsi="Calibri" w:eastAsia="宋体" w:cs="Calibri"/>
                <w:color w:val="000000"/>
                <w:szCs w:val="21"/>
              </w:rPr>
            </w:pPr>
          </w:p>
        </w:tc>
        <w:tc>
          <w:tcPr>
            <w:tcW w:w="668" w:type="pct"/>
            <w:shd w:val="clear" w:color="auto" w:fill="auto"/>
          </w:tcPr>
          <w:p>
            <w:pPr>
              <w:jc w:val="center"/>
              <w:rPr>
                <w:rFonts w:ascii="Calibri" w:hAnsi="Calibri" w:eastAsia="宋体" w:cs="Calibri"/>
                <w:color w:val="000000"/>
                <w:szCs w:val="21"/>
              </w:rPr>
            </w:pPr>
          </w:p>
        </w:tc>
        <w:tc>
          <w:tcPr>
            <w:tcW w:w="737" w:type="pct"/>
            <w:shd w:val="clear" w:color="auto" w:fill="auto"/>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21" w:type="pct"/>
            <w:shd w:val="clear" w:color="auto" w:fill="auto"/>
          </w:tcPr>
          <w:p>
            <w:pPr>
              <w:jc w:val="center"/>
              <w:rPr>
                <w:rFonts w:ascii="Calibri" w:hAnsi="Calibri" w:eastAsia="宋体" w:cs="Calibri"/>
                <w:color w:val="000000"/>
                <w:szCs w:val="21"/>
              </w:rPr>
            </w:pPr>
          </w:p>
        </w:tc>
        <w:tc>
          <w:tcPr>
            <w:tcW w:w="1446" w:type="pct"/>
            <w:shd w:val="clear" w:color="auto" w:fill="auto"/>
          </w:tcPr>
          <w:p>
            <w:pPr>
              <w:jc w:val="left"/>
              <w:rPr>
                <w:rFonts w:ascii="宋体" w:hAnsi="宋体" w:eastAsia="宋体" w:cs="宋体"/>
                <w:color w:val="000000"/>
                <w:szCs w:val="21"/>
              </w:rPr>
            </w:pPr>
          </w:p>
        </w:tc>
        <w:tc>
          <w:tcPr>
            <w:tcW w:w="716" w:type="pct"/>
            <w:shd w:val="clear" w:color="auto" w:fill="auto"/>
          </w:tcPr>
          <w:p>
            <w:pPr>
              <w:jc w:val="center"/>
              <w:rPr>
                <w:rFonts w:ascii="Calibri" w:hAnsi="Calibri" w:eastAsia="宋体" w:cs="Calibri"/>
                <w:color w:val="000000"/>
                <w:szCs w:val="21"/>
              </w:rPr>
            </w:pPr>
          </w:p>
        </w:tc>
        <w:tc>
          <w:tcPr>
            <w:tcW w:w="490" w:type="pct"/>
            <w:shd w:val="clear" w:color="auto" w:fill="auto"/>
          </w:tcPr>
          <w:p>
            <w:pPr>
              <w:jc w:val="center"/>
              <w:rPr>
                <w:rFonts w:ascii="Calibri" w:hAnsi="Calibri" w:eastAsia="宋体" w:cs="Calibri"/>
                <w:color w:val="000000"/>
                <w:szCs w:val="21"/>
              </w:rPr>
            </w:pPr>
          </w:p>
        </w:tc>
        <w:tc>
          <w:tcPr>
            <w:tcW w:w="668" w:type="pct"/>
            <w:shd w:val="clear" w:color="auto" w:fill="auto"/>
          </w:tcPr>
          <w:p>
            <w:pPr>
              <w:jc w:val="center"/>
              <w:rPr>
                <w:rFonts w:ascii="Calibri" w:hAnsi="Calibri" w:eastAsia="宋体" w:cs="Calibri"/>
                <w:color w:val="000000"/>
                <w:szCs w:val="21"/>
              </w:rPr>
            </w:pPr>
          </w:p>
        </w:tc>
        <w:tc>
          <w:tcPr>
            <w:tcW w:w="737" w:type="pct"/>
            <w:shd w:val="clear" w:color="auto" w:fill="auto"/>
          </w:tcPr>
          <w:p>
            <w:pPr>
              <w:jc w:val="center"/>
              <w:rPr>
                <w:rFonts w:ascii="Calibri" w:hAnsi="Calibri" w:eastAsia="宋体" w:cs="Calibri"/>
                <w:color w:val="000000"/>
                <w:szCs w:val="21"/>
              </w:rPr>
            </w:pPr>
          </w:p>
        </w:tc>
        <w:tc>
          <w:tcPr>
            <w:tcW w:w="520" w:type="pct"/>
            <w:shd w:val="clear" w:color="auto" w:fill="auto"/>
            <w:noWrap/>
            <w:vAlign w:val="center"/>
          </w:tcPr>
          <w:p>
            <w:pPr>
              <w:jc w:val="center"/>
              <w:rPr>
                <w:rFonts w:ascii="宋体" w:hAnsi="宋体" w:eastAsia="宋体" w:cs="宋体"/>
                <w:color w:val="000000"/>
                <w:sz w:val="22"/>
              </w:rPr>
            </w:pPr>
          </w:p>
        </w:tc>
      </w:tr>
    </w:tbl>
    <w:p>
      <w:pPr>
        <w:pStyle w:val="18"/>
        <w:spacing w:line="360" w:lineRule="auto"/>
        <w:ind w:left="0" w:leftChars="-1" w:hanging="2" w:hangingChars="1"/>
        <w:rPr>
          <w:rFonts w:ascii="宋体" w:eastAsia="宋体"/>
          <w:color w:val="FF0000"/>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both"/>
        <w:rPr>
          <w:rFonts w:ascii="宋体"/>
          <w:b/>
          <w:sz w:val="28"/>
        </w:rPr>
      </w:pPr>
    </w:p>
    <w:p>
      <w:pPr>
        <w:spacing w:line="360" w:lineRule="auto"/>
        <w:jc w:val="center"/>
        <w:rPr>
          <w:rFonts w:ascii="宋体"/>
          <w:b/>
          <w:sz w:val="28"/>
        </w:rPr>
      </w:pPr>
    </w:p>
    <w:p>
      <w:pPr>
        <w:spacing w:line="360" w:lineRule="auto"/>
        <w:jc w:val="center"/>
        <w:rPr>
          <w:rFonts w:ascii="宋体"/>
          <w:b/>
          <w:sz w:val="28"/>
        </w:rPr>
      </w:pPr>
      <w:r>
        <w:rPr>
          <w:rFonts w:ascii="宋体"/>
          <w:b/>
          <w:sz w:val="28"/>
        </w:rPr>
        <w:t>2</w:t>
      </w:r>
      <w:r>
        <w:rPr>
          <w:rFonts w:hint="eastAsia" w:ascii="宋体"/>
          <w:b/>
          <w:sz w:val="28"/>
        </w:rPr>
        <w:t>结构专业</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3839"/>
        <w:gridCol w:w="863"/>
        <w:gridCol w:w="451"/>
        <w:gridCol w:w="930"/>
        <w:gridCol w:w="1059"/>
        <w:gridCol w:w="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jc w:val="center"/>
              <w:rPr>
                <w:rFonts w:ascii="宋体" w:hAnsi="宋体" w:eastAsia="宋体" w:cs="宋体"/>
                <w:szCs w:val="21"/>
              </w:rPr>
            </w:pPr>
            <w:r>
              <w:rPr>
                <w:rFonts w:hint="eastAsia" w:ascii="宋体" w:hAnsi="宋体" w:eastAsia="宋体" w:cs="宋体"/>
                <w:szCs w:val="21"/>
              </w:rPr>
              <w:t>序号</w:t>
            </w:r>
          </w:p>
        </w:tc>
        <w:tc>
          <w:tcPr>
            <w:tcW w:w="0" w:type="auto"/>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0" w:type="auto"/>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51" w:type="dxa"/>
            <w:vAlign w:val="center"/>
          </w:tcPr>
          <w:p>
            <w:pPr>
              <w:jc w:val="center"/>
              <w:rPr>
                <w:rFonts w:ascii="宋体" w:hAnsi="宋体" w:eastAsia="宋体" w:cs="宋体"/>
                <w:szCs w:val="21"/>
              </w:rPr>
            </w:pPr>
            <w:r>
              <w:rPr>
                <w:rFonts w:hint="eastAsia" w:ascii="宋体" w:hAnsi="宋体" w:eastAsia="宋体" w:cs="宋体"/>
                <w:szCs w:val="21"/>
              </w:rPr>
              <w:t>图幅</w:t>
            </w:r>
          </w:p>
        </w:tc>
        <w:tc>
          <w:tcPr>
            <w:tcW w:w="930" w:type="dxa"/>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1060" w:type="dxa"/>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0" w:type="auto"/>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rPr>
              <w:t>001</w:t>
            </w:r>
          </w:p>
        </w:tc>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lang w:eastAsia="zh-CN"/>
              </w:rPr>
              <w:t>消防</w:t>
            </w:r>
            <w:r>
              <w:rPr>
                <w:rFonts w:hint="eastAsia" w:ascii="宋体" w:hAnsi="宋体" w:eastAsia="宋体" w:cs="宋体"/>
                <w:color w:val="FF0000"/>
                <w:szCs w:val="21"/>
              </w:rPr>
              <w:t>设计说明</w:t>
            </w: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rPr>
              <w:t>002</w:t>
            </w:r>
          </w:p>
        </w:tc>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rPr>
              <w:t>地下室顶板消防车道和消防车登高操作场地平面布置图</w:t>
            </w: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rPr>
              <w:t>003</w:t>
            </w:r>
          </w:p>
        </w:tc>
        <w:tc>
          <w:tcPr>
            <w:tcW w:w="0" w:type="auto"/>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0" w:type="auto"/>
            <w:vAlign w:val="center"/>
          </w:tcPr>
          <w:p>
            <w:pPr>
              <w:rPr>
                <w:rFonts w:ascii="宋体" w:hAnsi="宋体" w:eastAsia="宋体" w:cs="宋体"/>
                <w:color w:val="FF0000"/>
                <w:szCs w:val="21"/>
              </w:rPr>
            </w:pPr>
          </w:p>
        </w:tc>
        <w:tc>
          <w:tcPr>
            <w:tcW w:w="0" w:type="auto"/>
            <w:vAlign w:val="center"/>
          </w:tcPr>
          <w:p>
            <w:pPr>
              <w:rPr>
                <w:rFonts w:ascii="宋体" w:hAnsi="宋体" w:eastAsia="宋体" w:cs="宋体"/>
                <w:color w:val="FF0000"/>
                <w:szCs w:val="21"/>
              </w:rPr>
            </w:pP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c>
          <w:tcPr>
            <w:tcW w:w="451" w:type="dxa"/>
            <w:vAlign w:val="center"/>
          </w:tcPr>
          <w:p>
            <w:pPr>
              <w:rPr>
                <w:rFonts w:ascii="宋体" w:hAnsi="宋体" w:eastAsia="宋体" w:cs="宋体"/>
                <w:szCs w:val="21"/>
              </w:rPr>
            </w:pPr>
          </w:p>
        </w:tc>
        <w:tc>
          <w:tcPr>
            <w:tcW w:w="930" w:type="dxa"/>
            <w:vAlign w:val="center"/>
          </w:tcPr>
          <w:p>
            <w:pPr>
              <w:rPr>
                <w:rFonts w:ascii="宋体" w:hAnsi="宋体" w:eastAsia="宋体" w:cs="宋体"/>
                <w:szCs w:val="21"/>
              </w:rPr>
            </w:pPr>
          </w:p>
        </w:tc>
        <w:tc>
          <w:tcPr>
            <w:tcW w:w="1060" w:type="dxa"/>
            <w:vAlign w:val="center"/>
          </w:tcPr>
          <w:p>
            <w:pPr>
              <w:rPr>
                <w:rFonts w:ascii="宋体" w:hAnsi="宋体" w:eastAsia="宋体" w:cs="宋体"/>
                <w:szCs w:val="21"/>
              </w:rPr>
            </w:pPr>
          </w:p>
        </w:tc>
        <w:tc>
          <w:tcPr>
            <w:tcW w:w="0" w:type="auto"/>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Align w:val="center"/>
          </w:tcPr>
          <w:p>
            <w:pPr>
              <w:rPr>
                <w:rFonts w:ascii="Times New Roman" w:hAnsi="Times New Roman" w:cs="Times New Roman"/>
                <w:sz w:val="24"/>
                <w:szCs w:val="24"/>
              </w:rPr>
            </w:pPr>
          </w:p>
        </w:tc>
        <w:tc>
          <w:tcPr>
            <w:tcW w:w="0" w:type="auto"/>
            <w:vAlign w:val="center"/>
          </w:tcPr>
          <w:p>
            <w:pPr>
              <w:rPr>
                <w:rFonts w:ascii="Times New Roman" w:hAnsi="Times New Roman" w:cs="Times New Roman"/>
                <w:sz w:val="24"/>
                <w:szCs w:val="24"/>
              </w:rPr>
            </w:pPr>
          </w:p>
        </w:tc>
        <w:tc>
          <w:tcPr>
            <w:tcW w:w="0" w:type="auto"/>
            <w:vAlign w:val="center"/>
          </w:tcPr>
          <w:p>
            <w:pPr>
              <w:rPr>
                <w:rFonts w:ascii="Times New Roman" w:hAnsi="Times New Roman" w:cs="Times New Roman"/>
                <w:sz w:val="24"/>
                <w:szCs w:val="24"/>
              </w:rPr>
            </w:pPr>
          </w:p>
        </w:tc>
        <w:tc>
          <w:tcPr>
            <w:tcW w:w="451" w:type="dxa"/>
            <w:vAlign w:val="center"/>
          </w:tcPr>
          <w:p>
            <w:pPr>
              <w:rPr>
                <w:rFonts w:ascii="Times New Roman" w:hAnsi="Times New Roman" w:cs="Times New Roman"/>
                <w:sz w:val="24"/>
                <w:szCs w:val="24"/>
              </w:rPr>
            </w:pPr>
          </w:p>
        </w:tc>
        <w:tc>
          <w:tcPr>
            <w:tcW w:w="930" w:type="dxa"/>
            <w:vAlign w:val="center"/>
          </w:tcPr>
          <w:p>
            <w:pPr>
              <w:rPr>
                <w:rFonts w:ascii="Times New Roman" w:hAnsi="Times New Roman" w:cs="Times New Roman"/>
                <w:sz w:val="24"/>
                <w:szCs w:val="24"/>
              </w:rPr>
            </w:pPr>
          </w:p>
        </w:tc>
        <w:tc>
          <w:tcPr>
            <w:tcW w:w="1060" w:type="dxa"/>
            <w:vAlign w:val="center"/>
          </w:tcPr>
          <w:p>
            <w:pPr>
              <w:rPr>
                <w:rFonts w:ascii="Times New Roman" w:hAnsi="Times New Roman" w:cs="Times New Roman"/>
                <w:sz w:val="24"/>
                <w:szCs w:val="24"/>
              </w:rPr>
            </w:pPr>
          </w:p>
        </w:tc>
        <w:tc>
          <w:tcPr>
            <w:tcW w:w="0" w:type="auto"/>
            <w:vAlign w:val="center"/>
          </w:tcPr>
          <w:p>
            <w:pPr>
              <w:rPr>
                <w:rFonts w:ascii="Times New Roman" w:hAnsi="Times New Roman" w:cs="Times New Roman"/>
                <w:sz w:val="24"/>
                <w:szCs w:val="24"/>
              </w:rPr>
            </w:pPr>
          </w:p>
        </w:tc>
      </w:tr>
    </w:tbl>
    <w:p>
      <w:pPr>
        <w:spacing w:line="360" w:lineRule="auto"/>
        <w:jc w:val="center"/>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rPr>
                <w:rFonts w:ascii="宋体" w:hAnsi="宋体" w:eastAsia="宋体" w:cs="宋体"/>
                <w:color w:val="FF0000"/>
                <w:szCs w:val="21"/>
              </w:rPr>
            </w:pPr>
          </w:p>
        </w:tc>
        <w:tc>
          <w:tcPr>
            <w:tcW w:w="692" w:type="pct"/>
            <w:vAlign w:val="center"/>
          </w:tcPr>
          <w:p>
            <w:pPr>
              <w:rPr>
                <w:rFonts w:ascii="宋体" w:hAnsi="宋体" w:eastAsia="宋体" w:cs="宋体"/>
                <w:szCs w:val="21"/>
              </w:rPr>
            </w:pPr>
          </w:p>
        </w:tc>
        <w:tc>
          <w:tcPr>
            <w:tcW w:w="461" w:type="pct"/>
            <w:vAlign w:val="center"/>
          </w:tcPr>
          <w:p>
            <w:pPr>
              <w:rPr>
                <w:rFonts w:ascii="宋体" w:hAnsi="宋体" w:eastAsia="宋体" w:cs="宋体"/>
                <w:szCs w:val="21"/>
              </w:rPr>
            </w:pPr>
          </w:p>
        </w:tc>
        <w:tc>
          <w:tcPr>
            <w:tcW w:w="769"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15" w:type="pct"/>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rPr>
                <w:rFonts w:ascii="宋体" w:hAnsi="宋体" w:eastAsia="宋体" w:cs="宋体"/>
                <w:color w:val="FF0000"/>
                <w:szCs w:val="21"/>
              </w:rPr>
            </w:pPr>
          </w:p>
        </w:tc>
        <w:tc>
          <w:tcPr>
            <w:tcW w:w="692" w:type="pct"/>
            <w:vAlign w:val="center"/>
          </w:tcPr>
          <w:p>
            <w:pPr>
              <w:rPr>
                <w:rFonts w:ascii="宋体" w:hAnsi="宋体" w:eastAsia="宋体" w:cs="宋体"/>
                <w:szCs w:val="21"/>
              </w:rPr>
            </w:pPr>
          </w:p>
        </w:tc>
        <w:tc>
          <w:tcPr>
            <w:tcW w:w="461" w:type="pct"/>
            <w:vAlign w:val="center"/>
          </w:tcPr>
          <w:p>
            <w:pPr>
              <w:rPr>
                <w:rFonts w:ascii="宋体" w:hAnsi="宋体" w:eastAsia="宋体" w:cs="宋体"/>
                <w:szCs w:val="21"/>
              </w:rPr>
            </w:pPr>
          </w:p>
        </w:tc>
        <w:tc>
          <w:tcPr>
            <w:tcW w:w="769"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15" w:type="pct"/>
            <w:vAlign w:val="center"/>
          </w:tcPr>
          <w:p>
            <w:pPr>
              <w:rPr>
                <w:rFonts w:ascii="宋体" w:hAnsi="宋体" w:eastAsia="宋体" w:cs="宋体"/>
                <w:szCs w:val="21"/>
              </w:rPr>
            </w:pPr>
          </w:p>
        </w:tc>
      </w:tr>
    </w:tbl>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jc w:val="center"/>
        <w:rPr>
          <w:rFonts w:ascii="宋体"/>
          <w:b/>
          <w:sz w:val="28"/>
        </w:rPr>
      </w:pPr>
    </w:p>
    <w:p>
      <w:pPr>
        <w:spacing w:line="360" w:lineRule="auto"/>
        <w:jc w:val="center"/>
        <w:rPr>
          <w:rFonts w:ascii="宋体"/>
          <w:b/>
          <w:sz w:val="28"/>
        </w:rPr>
      </w:pPr>
      <w:r>
        <w:rPr>
          <w:rFonts w:ascii="宋体"/>
          <w:b/>
          <w:sz w:val="28"/>
        </w:rPr>
        <w:t>3</w:t>
      </w:r>
      <w:r>
        <w:rPr>
          <w:rFonts w:hint="eastAsia" w:ascii="宋体"/>
          <w:b/>
          <w:sz w:val="28"/>
        </w:rPr>
        <w:t xml:space="preserve"> 给水排水专业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2350"/>
        <w:gridCol w:w="1174"/>
        <w:gridCol w:w="782"/>
        <w:gridCol w:w="1305"/>
        <w:gridCol w:w="1172"/>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77"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8"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58"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5"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7" w:type="pct"/>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639"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center"/>
              <w:rPr>
                <w:rFonts w:ascii="宋体" w:hAnsi="宋体" w:eastAsia="宋体" w:cs="宋体"/>
                <w:color w:val="FF0000"/>
                <w:szCs w:val="21"/>
              </w:rPr>
            </w:pPr>
            <w:r>
              <w:rPr>
                <w:rFonts w:hint="eastAsia" w:ascii="宋体" w:hAnsi="宋体" w:eastAsia="宋体" w:cs="宋体"/>
                <w:color w:val="FF0000"/>
                <w:szCs w:val="21"/>
              </w:rPr>
              <w:t>001</w:t>
            </w:r>
          </w:p>
        </w:tc>
        <w:tc>
          <w:tcPr>
            <w:tcW w:w="1377" w:type="pct"/>
            <w:vAlign w:val="center"/>
          </w:tcPr>
          <w:p>
            <w:pPr>
              <w:jc w:val="left"/>
              <w:rPr>
                <w:rFonts w:ascii="宋体" w:hAnsi="宋体" w:eastAsia="宋体" w:cs="宋体"/>
                <w:color w:val="FF0000"/>
                <w:szCs w:val="21"/>
              </w:rPr>
            </w:pPr>
            <w:r>
              <w:rPr>
                <w:rFonts w:hint="eastAsia" w:ascii="宋体" w:hAnsi="宋体" w:eastAsia="宋体" w:cs="宋体"/>
                <w:color w:val="FF0000"/>
                <w:szCs w:val="21"/>
                <w:lang w:val="zh-CN" w:bidi="zh-CN"/>
              </w:rPr>
              <w:t>消防设计说明</w:t>
            </w:r>
          </w:p>
        </w:tc>
        <w:tc>
          <w:tcPr>
            <w:tcW w:w="688" w:type="pct"/>
            <w:vAlign w:val="center"/>
          </w:tcPr>
          <w:p>
            <w:pPr>
              <w:rPr>
                <w:rFonts w:ascii="宋体" w:hAnsi="宋体" w:eastAsia="宋体" w:cs="宋体"/>
                <w:color w:val="FF0000"/>
                <w:szCs w:val="21"/>
              </w:rPr>
            </w:pPr>
          </w:p>
        </w:tc>
        <w:tc>
          <w:tcPr>
            <w:tcW w:w="458" w:type="pct"/>
            <w:vAlign w:val="center"/>
          </w:tcPr>
          <w:p>
            <w:pPr>
              <w:rPr>
                <w:rFonts w:ascii="宋体" w:hAnsi="宋体" w:eastAsia="宋体" w:cs="宋体"/>
                <w:color w:val="FF0000"/>
                <w:szCs w:val="21"/>
              </w:rPr>
            </w:pPr>
          </w:p>
        </w:tc>
        <w:tc>
          <w:tcPr>
            <w:tcW w:w="765" w:type="pct"/>
            <w:vAlign w:val="center"/>
          </w:tcPr>
          <w:p>
            <w:pPr>
              <w:rPr>
                <w:rFonts w:ascii="宋体" w:hAnsi="宋体" w:eastAsia="宋体" w:cs="宋体"/>
                <w:color w:val="FF0000"/>
                <w:szCs w:val="21"/>
              </w:rPr>
            </w:pPr>
          </w:p>
        </w:tc>
        <w:tc>
          <w:tcPr>
            <w:tcW w:w="687" w:type="pct"/>
            <w:vAlign w:val="center"/>
          </w:tcPr>
          <w:p>
            <w:pPr>
              <w:rPr>
                <w:rFonts w:ascii="宋体" w:hAnsi="宋体" w:eastAsia="宋体" w:cs="宋体"/>
                <w:color w:val="FF0000"/>
                <w:szCs w:val="21"/>
              </w:rPr>
            </w:pPr>
          </w:p>
        </w:tc>
        <w:tc>
          <w:tcPr>
            <w:tcW w:w="639"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002</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消防给水总平面图</w:t>
            </w:r>
          </w:p>
        </w:tc>
        <w:tc>
          <w:tcPr>
            <w:tcW w:w="688" w:type="pct"/>
            <w:vAlign w:val="center"/>
          </w:tcPr>
          <w:p>
            <w:pPr>
              <w:jc w:val="center"/>
              <w:rPr>
                <w:rFonts w:ascii="宋体" w:hAnsi="宋体" w:eastAsia="宋体" w:cs="宋体"/>
                <w:color w:val="FF0000"/>
                <w:szCs w:val="21"/>
              </w:rPr>
            </w:pPr>
          </w:p>
        </w:tc>
        <w:tc>
          <w:tcPr>
            <w:tcW w:w="458" w:type="pct"/>
            <w:vAlign w:val="center"/>
          </w:tcPr>
          <w:p>
            <w:pPr>
              <w:rPr>
                <w:rFonts w:ascii="宋体" w:hAnsi="宋体" w:eastAsia="宋体" w:cs="宋体"/>
                <w:color w:val="FF0000"/>
                <w:szCs w:val="21"/>
              </w:rPr>
            </w:pPr>
          </w:p>
        </w:tc>
        <w:tc>
          <w:tcPr>
            <w:tcW w:w="765" w:type="pct"/>
            <w:vAlign w:val="center"/>
          </w:tcPr>
          <w:p>
            <w:pPr>
              <w:rPr>
                <w:rFonts w:ascii="宋体" w:hAnsi="宋体" w:eastAsia="宋体" w:cs="宋体"/>
                <w:color w:val="FF0000"/>
                <w:szCs w:val="21"/>
              </w:rPr>
            </w:pPr>
          </w:p>
        </w:tc>
        <w:tc>
          <w:tcPr>
            <w:tcW w:w="687" w:type="pct"/>
            <w:vAlign w:val="center"/>
          </w:tcPr>
          <w:p>
            <w:pPr>
              <w:rPr>
                <w:rFonts w:ascii="宋体" w:hAnsi="宋体" w:eastAsia="宋体" w:cs="宋体"/>
                <w:color w:val="FF0000"/>
                <w:szCs w:val="21"/>
              </w:rPr>
            </w:pPr>
          </w:p>
        </w:tc>
        <w:tc>
          <w:tcPr>
            <w:tcW w:w="639"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003</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消火栓给水系统图</w:t>
            </w:r>
          </w:p>
        </w:tc>
        <w:tc>
          <w:tcPr>
            <w:tcW w:w="688" w:type="pct"/>
            <w:vAlign w:val="center"/>
          </w:tcPr>
          <w:p>
            <w:pPr>
              <w:jc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004</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自动喷水灭火系统图</w:t>
            </w:r>
          </w:p>
        </w:tc>
        <w:tc>
          <w:tcPr>
            <w:tcW w:w="688" w:type="pct"/>
            <w:vAlign w:val="center"/>
          </w:tcPr>
          <w:p>
            <w:pPr>
              <w:jc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005</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8" w:type="pct"/>
            <w:vAlign w:val="center"/>
          </w:tcPr>
          <w:p>
            <w:pPr>
              <w:jc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006</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地上</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8" w:type="pct"/>
            <w:vAlign w:val="center"/>
          </w:tcPr>
          <w:p>
            <w:pPr>
              <w:widowControl/>
              <w:jc w:val="center"/>
              <w:textAlignment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vAlign w:val="center"/>
          </w:tcPr>
          <w:p>
            <w:pPr>
              <w:widowControl/>
              <w:jc w:val="center"/>
              <w:textAlignment w:val="cente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kern w:val="0"/>
                <w:szCs w:val="21"/>
              </w:rPr>
            </w:pPr>
            <w:r>
              <w:rPr>
                <w:rFonts w:hint="eastAsia" w:ascii="宋体" w:hAnsi="宋体" w:eastAsia="宋体" w:cs="宋体"/>
                <w:color w:val="FF0000"/>
                <w:kern w:val="0"/>
                <w:szCs w:val="21"/>
              </w:rPr>
              <w:t>007</w:t>
            </w:r>
          </w:p>
        </w:tc>
        <w:tc>
          <w:tcPr>
            <w:tcW w:w="1377" w:type="pct"/>
            <w:vAlign w:val="center"/>
          </w:tcPr>
          <w:p>
            <w:pPr>
              <w:widowControl/>
              <w:jc w:val="left"/>
              <w:textAlignment w:val="center"/>
              <w:rPr>
                <w:rFonts w:ascii="宋体" w:hAnsi="宋体" w:eastAsia="宋体" w:cs="宋体"/>
                <w:color w:val="FF0000"/>
                <w:kern w:val="0"/>
                <w:szCs w:val="21"/>
              </w:rPr>
            </w:pPr>
            <w:r>
              <w:rPr>
                <w:rFonts w:hint="eastAsia" w:ascii="宋体" w:hAnsi="宋体" w:eastAsia="宋体" w:cs="宋体"/>
                <w:color w:val="FF0000"/>
                <w:kern w:val="0"/>
                <w:szCs w:val="21"/>
              </w:rPr>
              <w:t>屋顶层消防给水平面图</w:t>
            </w:r>
          </w:p>
        </w:tc>
        <w:tc>
          <w:tcPr>
            <w:tcW w:w="688" w:type="pct"/>
            <w:vAlign w:val="center"/>
          </w:tcPr>
          <w:p>
            <w:pPr>
              <w:widowControl/>
              <w:jc w:val="center"/>
              <w:textAlignment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vAlign w:val="center"/>
          </w:tcPr>
          <w:p>
            <w:pPr>
              <w:widowControl/>
              <w:jc w:val="center"/>
              <w:textAlignment w:val="center"/>
              <w:rPr>
                <w:rFonts w:ascii="宋体" w:hAnsi="宋体" w:eastAsia="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008</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消防泵房大样图</w:t>
            </w:r>
          </w:p>
        </w:tc>
        <w:tc>
          <w:tcPr>
            <w:tcW w:w="688" w:type="pct"/>
            <w:vAlign w:val="center"/>
          </w:tcPr>
          <w:p>
            <w:pPr>
              <w:widowControl/>
              <w:jc w:val="center"/>
              <w:textAlignment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含屋顶消防水箱大样图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009</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气体灭火系统平面图和系统图</w:t>
            </w:r>
          </w:p>
        </w:tc>
        <w:tc>
          <w:tcPr>
            <w:tcW w:w="688" w:type="pct"/>
            <w:vAlign w:val="center"/>
          </w:tcPr>
          <w:p>
            <w:pPr>
              <w:jc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vAlign w:val="center"/>
          </w:tcPr>
          <w:p>
            <w:pPr>
              <w:jc w:val="cente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center"/>
              <w:textAlignment w:val="center"/>
              <w:rPr>
                <w:rFonts w:ascii="宋体" w:hAnsi="宋体" w:eastAsia="宋体" w:cs="宋体"/>
                <w:color w:val="FF0000"/>
                <w:szCs w:val="21"/>
              </w:rPr>
            </w:pPr>
            <w:r>
              <w:rPr>
                <w:rFonts w:hint="eastAsia" w:ascii="宋体" w:hAnsi="宋体" w:eastAsia="宋体" w:cs="宋体"/>
                <w:color w:val="FF0000"/>
                <w:kern w:val="0"/>
                <w:szCs w:val="21"/>
              </w:rPr>
              <w:t>010</w:t>
            </w:r>
          </w:p>
        </w:tc>
        <w:tc>
          <w:tcPr>
            <w:tcW w:w="1377"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88" w:type="pct"/>
            <w:vAlign w:val="center"/>
          </w:tcPr>
          <w:p>
            <w:pPr>
              <w:widowControl/>
              <w:jc w:val="center"/>
              <w:textAlignment w:val="center"/>
              <w:rPr>
                <w:rFonts w:ascii="宋体" w:hAnsi="宋体" w:eastAsia="宋体" w:cs="宋体"/>
                <w:color w:val="FF0000"/>
                <w:szCs w:val="21"/>
              </w:rPr>
            </w:pPr>
          </w:p>
        </w:tc>
        <w:tc>
          <w:tcPr>
            <w:tcW w:w="458" w:type="pct"/>
          </w:tcPr>
          <w:p>
            <w:pPr>
              <w:rPr>
                <w:rFonts w:ascii="宋体" w:hAnsi="宋体" w:eastAsia="宋体" w:cs="宋体"/>
                <w:color w:val="FF0000"/>
                <w:szCs w:val="21"/>
              </w:rPr>
            </w:pPr>
          </w:p>
        </w:tc>
        <w:tc>
          <w:tcPr>
            <w:tcW w:w="765" w:type="pct"/>
          </w:tcPr>
          <w:p>
            <w:pPr>
              <w:rPr>
                <w:rFonts w:ascii="宋体" w:hAnsi="宋体" w:eastAsia="宋体" w:cs="宋体"/>
                <w:color w:val="FF0000"/>
                <w:szCs w:val="21"/>
              </w:rPr>
            </w:pPr>
          </w:p>
        </w:tc>
        <w:tc>
          <w:tcPr>
            <w:tcW w:w="687" w:type="pct"/>
          </w:tcPr>
          <w:p>
            <w:pPr>
              <w:rPr>
                <w:rFonts w:ascii="宋体" w:hAnsi="宋体" w:eastAsia="宋体" w:cs="宋体"/>
                <w:color w:val="FF0000"/>
                <w:szCs w:val="21"/>
              </w:rPr>
            </w:pPr>
          </w:p>
        </w:tc>
        <w:tc>
          <w:tcPr>
            <w:tcW w:w="639" w:type="pct"/>
            <w:vAlign w:val="center"/>
          </w:tcPr>
          <w:p>
            <w:pPr>
              <w:widowControl/>
              <w:jc w:val="center"/>
              <w:textAlignment w:val="center"/>
              <w:rPr>
                <w:rFonts w:ascii="宋体" w:hAnsi="宋体" w:eastAsia="宋体" w:cs="宋体"/>
                <w:color w:val="FF0000"/>
                <w:szCs w:val="21"/>
              </w:rPr>
            </w:pPr>
          </w:p>
        </w:tc>
      </w:tr>
    </w:tbl>
    <w:p>
      <w:pPr>
        <w:spacing w:line="360" w:lineRule="auto"/>
        <w:jc w:val="center"/>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rPr>
                <w:rFonts w:ascii="宋体" w:hAnsi="宋体" w:eastAsia="宋体" w:cs="宋体"/>
                <w:szCs w:val="21"/>
              </w:rPr>
            </w:pPr>
          </w:p>
        </w:tc>
        <w:tc>
          <w:tcPr>
            <w:tcW w:w="692" w:type="pct"/>
            <w:vAlign w:val="center"/>
          </w:tcPr>
          <w:p>
            <w:pPr>
              <w:rPr>
                <w:rFonts w:ascii="宋体" w:hAnsi="宋体" w:eastAsia="宋体" w:cs="宋体"/>
                <w:szCs w:val="21"/>
              </w:rPr>
            </w:pPr>
          </w:p>
        </w:tc>
        <w:tc>
          <w:tcPr>
            <w:tcW w:w="461" w:type="pct"/>
            <w:vAlign w:val="center"/>
          </w:tcPr>
          <w:p>
            <w:pPr>
              <w:rPr>
                <w:rFonts w:ascii="宋体" w:hAnsi="宋体" w:eastAsia="宋体" w:cs="宋体"/>
                <w:szCs w:val="21"/>
              </w:rPr>
            </w:pPr>
          </w:p>
        </w:tc>
        <w:tc>
          <w:tcPr>
            <w:tcW w:w="769"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15" w:type="pct"/>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rPr>
                <w:rFonts w:ascii="宋体" w:hAnsi="宋体" w:eastAsia="宋体" w:cs="宋体"/>
                <w:szCs w:val="21"/>
              </w:rPr>
            </w:pPr>
          </w:p>
        </w:tc>
        <w:tc>
          <w:tcPr>
            <w:tcW w:w="692" w:type="pct"/>
            <w:vAlign w:val="center"/>
          </w:tcPr>
          <w:p>
            <w:pPr>
              <w:rPr>
                <w:rFonts w:ascii="宋体" w:hAnsi="宋体" w:eastAsia="宋体" w:cs="宋体"/>
                <w:szCs w:val="21"/>
              </w:rPr>
            </w:pPr>
          </w:p>
        </w:tc>
        <w:tc>
          <w:tcPr>
            <w:tcW w:w="461" w:type="pct"/>
            <w:vAlign w:val="center"/>
          </w:tcPr>
          <w:p>
            <w:pPr>
              <w:rPr>
                <w:rFonts w:ascii="宋体" w:hAnsi="宋体" w:eastAsia="宋体" w:cs="宋体"/>
                <w:szCs w:val="21"/>
              </w:rPr>
            </w:pPr>
          </w:p>
        </w:tc>
        <w:tc>
          <w:tcPr>
            <w:tcW w:w="769"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15" w:type="pct"/>
            <w:vAlign w:val="center"/>
          </w:tcPr>
          <w:p>
            <w:pPr>
              <w:rPr>
                <w:rFonts w:ascii="宋体" w:hAnsi="宋体" w:eastAsia="宋体" w:cs="宋体"/>
                <w:szCs w:val="21"/>
              </w:rPr>
            </w:pPr>
          </w:p>
        </w:tc>
      </w:tr>
    </w:tbl>
    <w:p>
      <w:pPr>
        <w:jc w:val="center"/>
        <w:rPr>
          <w:rFonts w:ascii="宋体" w:hAnsi="宋体" w:eastAsia="宋体" w:cs="宋体"/>
          <w:b/>
          <w:szCs w:val="21"/>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jc w:val="both"/>
        <w:rPr>
          <w:rFonts w:ascii="宋体"/>
          <w:b/>
          <w:sz w:val="28"/>
        </w:rPr>
      </w:pPr>
    </w:p>
    <w:p>
      <w:pPr>
        <w:spacing w:line="360" w:lineRule="auto"/>
        <w:jc w:val="both"/>
        <w:rPr>
          <w:rFonts w:ascii="宋体"/>
          <w:b/>
          <w:sz w:val="28"/>
        </w:rPr>
      </w:pPr>
    </w:p>
    <w:p>
      <w:pPr>
        <w:spacing w:line="360" w:lineRule="auto"/>
        <w:jc w:val="center"/>
        <w:rPr>
          <w:rFonts w:ascii="宋体"/>
          <w:b/>
          <w:sz w:val="28"/>
        </w:rPr>
      </w:pPr>
      <w:r>
        <w:rPr>
          <w:rFonts w:ascii="宋体"/>
          <w:b/>
          <w:sz w:val="28"/>
        </w:rPr>
        <w:t>4</w:t>
      </w:r>
      <w:r>
        <w:rPr>
          <w:rFonts w:hint="eastAsia" w:ascii="宋体"/>
          <w:b/>
          <w:sz w:val="28"/>
        </w:rPr>
        <w:t xml:space="preserve"> 电气专业</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863"/>
        <w:gridCol w:w="751"/>
        <w:gridCol w:w="522"/>
        <w:gridCol w:w="865"/>
        <w:gridCol w:w="751"/>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678"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440"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306"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507"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440" w:type="pct"/>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1293"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001</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lang w:val="zh-CN" w:bidi="zh-CN"/>
              </w:rPr>
              <w:t>消防设计说明</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002</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电气总平面图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r>
              <w:rPr>
                <w:rFonts w:hint="eastAsia" w:ascii="宋体" w:hAnsi="宋体" w:eastAsia="宋体" w:cs="宋体"/>
                <w:color w:val="FF0000"/>
                <w:szCs w:val="21"/>
              </w:rPr>
              <w:t>按需绘制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003</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配电系统图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r>
              <w:rPr>
                <w:rFonts w:hint="eastAsia" w:ascii="宋体" w:hAnsi="宋体" w:eastAsia="宋体" w:cs="宋体"/>
                <w:color w:val="FF0000"/>
                <w:szCs w:val="21"/>
              </w:rPr>
              <w:t>防排烟风机及消防泵等有关的系统图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004</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消防应急照明和疏散指示系统图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005</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火灾自动报警及消防联动控制系统图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006</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消防应急广播系统图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007</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电气火灾监控系统图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008</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消防电源监控系统图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009</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防火门监控系统图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r>
              <w:rPr>
                <w:rFonts w:hint="eastAsia" w:ascii="宋体" w:hAnsi="宋体" w:eastAsia="宋体" w:cs="宋体"/>
                <w:color w:val="FF0000"/>
                <w:szCs w:val="21"/>
              </w:rPr>
              <w:t>010</w:t>
            </w: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r>
              <w:rPr>
                <w:rFonts w:hint="eastAsia" w:ascii="宋体" w:hAnsi="宋体" w:eastAsia="宋体" w:cs="宋体"/>
                <w:color w:val="FF0000"/>
                <w:szCs w:val="21"/>
              </w:rPr>
              <w:t>各消防系统合并或分平面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2" w:type="pct"/>
            <w:vAlign w:val="center"/>
          </w:tcPr>
          <w:p>
            <w:pPr>
              <w:rPr>
                <w:rFonts w:ascii="宋体" w:hAnsi="宋体" w:eastAsia="宋体" w:cs="宋体"/>
                <w:color w:val="FF0000"/>
                <w:szCs w:val="21"/>
              </w:rPr>
            </w:pPr>
          </w:p>
        </w:tc>
        <w:tc>
          <w:tcPr>
            <w:tcW w:w="1678" w:type="pct"/>
            <w:vAlign w:val="center"/>
          </w:tcPr>
          <w:p>
            <w:pPr>
              <w:rPr>
                <w:rFonts w:ascii="宋体" w:hAnsi="宋体" w:eastAsia="宋体" w:cs="宋体"/>
                <w:color w:val="FF0000"/>
                <w:szCs w:val="21"/>
              </w:rPr>
            </w:pPr>
            <w:r>
              <w:rPr>
                <w:rFonts w:hint="eastAsia" w:ascii="宋体" w:hAnsi="宋体" w:eastAsia="宋体" w:cs="宋体"/>
                <w:color w:val="FF0000"/>
                <w:szCs w:val="21"/>
              </w:rPr>
              <w:t>火灾自动报警总平面图</w:t>
            </w:r>
          </w:p>
        </w:tc>
        <w:tc>
          <w:tcPr>
            <w:tcW w:w="440" w:type="pct"/>
            <w:vAlign w:val="center"/>
          </w:tcPr>
          <w:p>
            <w:pPr>
              <w:rPr>
                <w:rFonts w:ascii="宋体" w:hAnsi="宋体" w:eastAsia="宋体" w:cs="宋体"/>
                <w:color w:val="FF0000"/>
                <w:szCs w:val="21"/>
              </w:rPr>
            </w:pPr>
          </w:p>
        </w:tc>
        <w:tc>
          <w:tcPr>
            <w:tcW w:w="306" w:type="pct"/>
            <w:vAlign w:val="center"/>
          </w:tcPr>
          <w:p>
            <w:pPr>
              <w:rPr>
                <w:rFonts w:ascii="宋体" w:hAnsi="宋体" w:eastAsia="宋体" w:cs="宋体"/>
                <w:color w:val="FF0000"/>
                <w:szCs w:val="21"/>
              </w:rPr>
            </w:pPr>
          </w:p>
        </w:tc>
        <w:tc>
          <w:tcPr>
            <w:tcW w:w="507" w:type="pct"/>
            <w:vAlign w:val="center"/>
          </w:tcPr>
          <w:p>
            <w:pPr>
              <w:rPr>
                <w:rFonts w:ascii="宋体" w:hAnsi="宋体" w:eastAsia="宋体" w:cs="宋体"/>
                <w:color w:val="FF0000"/>
                <w:szCs w:val="21"/>
              </w:rPr>
            </w:pPr>
          </w:p>
        </w:tc>
        <w:tc>
          <w:tcPr>
            <w:tcW w:w="440" w:type="pct"/>
            <w:vAlign w:val="center"/>
          </w:tcPr>
          <w:p>
            <w:pPr>
              <w:rPr>
                <w:rFonts w:ascii="宋体" w:hAnsi="宋体" w:eastAsia="宋体" w:cs="宋体"/>
                <w:color w:val="FF0000"/>
                <w:szCs w:val="21"/>
              </w:rPr>
            </w:pPr>
          </w:p>
        </w:tc>
        <w:tc>
          <w:tcPr>
            <w:tcW w:w="1293" w:type="pct"/>
            <w:vAlign w:val="center"/>
          </w:tcPr>
          <w:p>
            <w:pPr>
              <w:rPr>
                <w:rFonts w:ascii="宋体" w:hAnsi="宋体" w:eastAsia="宋体" w:cs="宋体"/>
                <w:color w:val="FF0000"/>
                <w:szCs w:val="21"/>
              </w:rPr>
            </w:pPr>
            <w:r>
              <w:rPr>
                <w:rFonts w:hint="eastAsia" w:ascii="宋体" w:hAnsi="宋体" w:eastAsia="宋体" w:cs="宋体"/>
                <w:color w:val="FF0000"/>
                <w:szCs w:val="21"/>
              </w:rPr>
              <w:t>按需绘制，建筑群时宜有</w:t>
            </w:r>
          </w:p>
        </w:tc>
      </w:tr>
    </w:tbl>
    <w:p>
      <w:pPr>
        <w:jc w:val="center"/>
        <w:rPr>
          <w:rFonts w:ascii="宋体" w:hAnsi="宋体" w:eastAsia="宋体" w:cs="宋体"/>
          <w:b/>
          <w:szCs w:val="21"/>
        </w:rPr>
      </w:pPr>
    </w:p>
    <w:p>
      <w:pPr>
        <w:jc w:val="center"/>
        <w:rPr>
          <w:rFonts w:ascii="宋体" w:hAnsi="宋体" w:eastAsia="宋体" w:cs="宋体"/>
          <w:b/>
          <w:szCs w:val="21"/>
        </w:rPr>
      </w:pPr>
    </w:p>
    <w:p>
      <w:pPr>
        <w:spacing w:line="360" w:lineRule="auto"/>
        <w:jc w:val="center"/>
        <w:rPr>
          <w:rFonts w:ascii="宋体"/>
          <w:b/>
          <w:sz w:val="28"/>
        </w:rPr>
      </w:pPr>
      <w:r>
        <w:rPr>
          <w:rFonts w:hint="eastAsia" w:ascii="宋体"/>
          <w:b/>
          <w:sz w:val="28"/>
        </w:rPr>
        <w:t>变更目录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440"/>
        <w:gridCol w:w="1163"/>
        <w:gridCol w:w="652"/>
        <w:gridCol w:w="1179"/>
        <w:gridCol w:w="1163"/>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430"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382"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2" w:type="pct"/>
            <w:vAlign w:val="center"/>
          </w:tcPr>
          <w:p>
            <w:pPr>
              <w:jc w:val="center"/>
              <w:rPr>
                <w:rFonts w:ascii="宋体" w:hAnsi="宋体" w:eastAsia="宋体" w:cs="宋体"/>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747"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vAlign w:val="center"/>
          </w:tcPr>
          <w:p>
            <w:pPr>
              <w:rPr>
                <w:rFonts w:ascii="宋体" w:hAnsi="宋体" w:eastAsia="宋体" w:cs="宋体"/>
                <w:color w:val="FF0000"/>
                <w:szCs w:val="21"/>
              </w:rPr>
            </w:pPr>
            <w:r>
              <w:rPr>
                <w:rFonts w:hint="eastAsia" w:ascii="宋体" w:hAnsi="宋体" w:eastAsia="宋体" w:cs="宋体"/>
                <w:color w:val="FF0000"/>
                <w:szCs w:val="21"/>
              </w:rPr>
              <w:t>001</w:t>
            </w:r>
          </w:p>
        </w:tc>
        <w:tc>
          <w:tcPr>
            <w:tcW w:w="1430" w:type="pct"/>
            <w:vAlign w:val="center"/>
          </w:tcPr>
          <w:p>
            <w:pPr>
              <w:rPr>
                <w:rFonts w:ascii="宋体" w:hAnsi="宋体" w:eastAsia="宋体" w:cs="宋体"/>
                <w:szCs w:val="21"/>
              </w:rPr>
            </w:pPr>
          </w:p>
        </w:tc>
        <w:tc>
          <w:tcPr>
            <w:tcW w:w="682" w:type="pct"/>
            <w:vAlign w:val="center"/>
          </w:tcPr>
          <w:p>
            <w:pPr>
              <w:rPr>
                <w:rFonts w:ascii="宋体" w:hAnsi="宋体" w:eastAsia="宋体" w:cs="宋体"/>
                <w:szCs w:val="21"/>
              </w:rPr>
            </w:pPr>
          </w:p>
        </w:tc>
        <w:tc>
          <w:tcPr>
            <w:tcW w:w="382"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82" w:type="pct"/>
            <w:vAlign w:val="center"/>
          </w:tcPr>
          <w:p>
            <w:pPr>
              <w:rPr>
                <w:rFonts w:ascii="宋体" w:hAnsi="宋体" w:eastAsia="宋体" w:cs="宋体"/>
                <w:szCs w:val="21"/>
              </w:rPr>
            </w:pPr>
          </w:p>
        </w:tc>
        <w:tc>
          <w:tcPr>
            <w:tcW w:w="747" w:type="pct"/>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vAlign w:val="center"/>
          </w:tcPr>
          <w:p>
            <w:pPr>
              <w:rPr>
                <w:rFonts w:ascii="宋体" w:hAnsi="宋体" w:eastAsia="宋体" w:cs="宋体"/>
                <w:color w:val="FF0000"/>
                <w:szCs w:val="21"/>
              </w:rPr>
            </w:pPr>
            <w:r>
              <w:rPr>
                <w:rFonts w:hint="eastAsia" w:ascii="宋体" w:hAnsi="宋体" w:eastAsia="宋体" w:cs="宋体"/>
                <w:color w:val="FF0000"/>
                <w:szCs w:val="21"/>
              </w:rPr>
              <w:t>002</w:t>
            </w:r>
          </w:p>
        </w:tc>
        <w:tc>
          <w:tcPr>
            <w:tcW w:w="1430" w:type="pct"/>
            <w:vAlign w:val="center"/>
          </w:tcPr>
          <w:p>
            <w:pPr>
              <w:rPr>
                <w:rFonts w:ascii="宋体" w:hAnsi="宋体" w:eastAsia="宋体" w:cs="宋体"/>
                <w:szCs w:val="21"/>
              </w:rPr>
            </w:pPr>
          </w:p>
        </w:tc>
        <w:tc>
          <w:tcPr>
            <w:tcW w:w="682" w:type="pct"/>
            <w:vAlign w:val="center"/>
          </w:tcPr>
          <w:p>
            <w:pPr>
              <w:rPr>
                <w:rFonts w:ascii="宋体" w:hAnsi="宋体" w:eastAsia="宋体" w:cs="宋体"/>
                <w:szCs w:val="21"/>
              </w:rPr>
            </w:pPr>
          </w:p>
        </w:tc>
        <w:tc>
          <w:tcPr>
            <w:tcW w:w="382" w:type="pct"/>
            <w:vAlign w:val="center"/>
          </w:tcPr>
          <w:p>
            <w:pPr>
              <w:rPr>
                <w:rFonts w:ascii="宋体" w:hAnsi="宋体" w:eastAsia="宋体" w:cs="宋体"/>
                <w:szCs w:val="21"/>
              </w:rPr>
            </w:pPr>
          </w:p>
        </w:tc>
        <w:tc>
          <w:tcPr>
            <w:tcW w:w="691" w:type="pct"/>
            <w:vAlign w:val="center"/>
          </w:tcPr>
          <w:p>
            <w:pPr>
              <w:rPr>
                <w:rFonts w:ascii="宋体" w:hAnsi="宋体" w:eastAsia="宋体" w:cs="宋体"/>
                <w:szCs w:val="21"/>
              </w:rPr>
            </w:pPr>
          </w:p>
        </w:tc>
        <w:tc>
          <w:tcPr>
            <w:tcW w:w="682" w:type="pct"/>
            <w:vAlign w:val="center"/>
          </w:tcPr>
          <w:p>
            <w:pPr>
              <w:rPr>
                <w:rFonts w:ascii="宋体" w:hAnsi="宋体" w:eastAsia="宋体" w:cs="宋体"/>
                <w:szCs w:val="21"/>
              </w:rPr>
            </w:pPr>
          </w:p>
        </w:tc>
        <w:tc>
          <w:tcPr>
            <w:tcW w:w="747" w:type="pct"/>
            <w:vAlign w:val="center"/>
          </w:tcPr>
          <w:p>
            <w:pPr>
              <w:rPr>
                <w:rFonts w:ascii="宋体" w:hAnsi="宋体" w:eastAsia="宋体" w:cs="宋体"/>
                <w:szCs w:val="21"/>
              </w:rPr>
            </w:pPr>
          </w:p>
        </w:tc>
      </w:tr>
    </w:tbl>
    <w:p>
      <w:pPr>
        <w:spacing w:line="360" w:lineRule="auto"/>
        <w:jc w:val="center"/>
        <w:rPr>
          <w:rFonts w:ascii="宋体"/>
          <w:b/>
          <w:szCs w:val="21"/>
        </w:rPr>
      </w:pPr>
    </w:p>
    <w:p>
      <w:pPr>
        <w:spacing w:line="360" w:lineRule="auto"/>
        <w:jc w:val="both"/>
        <w:rPr>
          <w:rFonts w:ascii="宋体"/>
          <w:b/>
          <w:sz w:val="28"/>
        </w:rPr>
      </w:pPr>
    </w:p>
    <w:p>
      <w:pPr>
        <w:spacing w:line="360" w:lineRule="auto"/>
        <w:jc w:val="center"/>
        <w:rPr>
          <w:rFonts w:ascii="宋体"/>
          <w:b/>
          <w:sz w:val="28"/>
        </w:rPr>
      </w:pPr>
      <w:r>
        <w:rPr>
          <w:rFonts w:ascii="宋体"/>
          <w:b/>
          <w:sz w:val="28"/>
        </w:rPr>
        <w:t>5</w:t>
      </w:r>
      <w:r>
        <w:rPr>
          <w:rFonts w:hint="eastAsia" w:ascii="宋体"/>
          <w:b/>
          <w:sz w:val="28"/>
        </w:rPr>
        <w:t xml:space="preserve"> 暖通专业</w:t>
      </w:r>
    </w:p>
    <w:tbl>
      <w:tblPr>
        <w:tblStyle w:val="11"/>
        <w:tblW w:w="4997" w:type="pct"/>
        <w:jc w:val="center"/>
        <w:tblLayout w:type="autofit"/>
        <w:tblCellMar>
          <w:top w:w="0" w:type="dxa"/>
          <w:left w:w="108" w:type="dxa"/>
          <w:bottom w:w="0" w:type="dxa"/>
          <w:right w:w="108" w:type="dxa"/>
        </w:tblCellMar>
      </w:tblPr>
      <w:tblGrid>
        <w:gridCol w:w="663"/>
        <w:gridCol w:w="2324"/>
        <w:gridCol w:w="1149"/>
        <w:gridCol w:w="984"/>
        <w:gridCol w:w="1267"/>
        <w:gridCol w:w="1151"/>
        <w:gridCol w:w="985"/>
      </w:tblGrid>
      <w:tr>
        <w:tblPrEx>
          <w:tblCellMar>
            <w:top w:w="0" w:type="dxa"/>
            <w:left w:w="108" w:type="dxa"/>
            <w:bottom w:w="0" w:type="dxa"/>
            <w:right w:w="108" w:type="dxa"/>
          </w:tblCellMar>
        </w:tblPrEx>
        <w:trPr>
          <w:trHeight w:val="340"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136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图纸名称</w:t>
            </w:r>
          </w:p>
        </w:tc>
        <w:tc>
          <w:tcPr>
            <w:tcW w:w="6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图纸编号</w:t>
            </w:r>
          </w:p>
        </w:tc>
        <w:tc>
          <w:tcPr>
            <w:tcW w:w="57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图  幅</w:t>
            </w:r>
          </w:p>
        </w:tc>
        <w:tc>
          <w:tcPr>
            <w:tcW w:w="74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有效版本号</w:t>
            </w:r>
          </w:p>
        </w:tc>
        <w:tc>
          <w:tcPr>
            <w:tcW w:w="6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57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备注</w:t>
            </w: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001</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ascii="宋体" w:hAnsi="宋体" w:eastAsia="宋体" w:cs="宋体"/>
                <w:color w:val="FF0000"/>
                <w:szCs w:val="21"/>
                <w:lang w:val="zh-CN" w:bidi="zh-CN"/>
              </w:rPr>
              <w:t>消防设计说明</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002</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暖通图例</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003</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暖通设备表</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004</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加压送风系统图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005</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排烟系统图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006</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地下</w:t>
            </w:r>
            <w:r>
              <w:rPr>
                <w:rFonts w:hint="eastAsia" w:ascii="宋体" w:hAnsi="宋体" w:eastAsia="宋体" w:cs="宋体"/>
                <w:color w:val="FF0000"/>
                <w:szCs w:val="21"/>
                <w:shd w:val="clear" w:color="auto" w:fill="FFFFFF"/>
              </w:rPr>
              <w:t>……</w:t>
            </w:r>
            <w:r>
              <w:rPr>
                <w:rFonts w:hint="eastAsia" w:cs="宋体" w:asciiTheme="minorEastAsia" w:hAnsiTheme="minorEastAsia"/>
                <w:color w:val="FF0000"/>
                <w:kern w:val="0"/>
                <w:szCs w:val="21"/>
              </w:rPr>
              <w:t>层风管平面图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007</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ascii="宋体" w:hAnsi="宋体" w:eastAsia="宋体" w:cs="宋体"/>
                <w:color w:val="FF0000"/>
                <w:szCs w:val="21"/>
                <w:shd w:val="clear" w:color="auto" w:fill="FFFFFF"/>
              </w:rPr>
              <w:t>……</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008</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地上</w:t>
            </w:r>
            <w:r>
              <w:rPr>
                <w:rFonts w:hint="eastAsia" w:ascii="宋体" w:hAnsi="宋体" w:eastAsia="宋体" w:cs="宋体"/>
                <w:color w:val="FF0000"/>
                <w:szCs w:val="21"/>
                <w:shd w:val="clear" w:color="auto" w:fill="FFFFFF"/>
              </w:rPr>
              <w:t>……</w:t>
            </w:r>
            <w:r>
              <w:rPr>
                <w:rFonts w:hint="eastAsia" w:cs="宋体" w:asciiTheme="minorEastAsia" w:hAnsiTheme="minorEastAsia"/>
                <w:color w:val="FF0000"/>
                <w:kern w:val="0"/>
                <w:szCs w:val="21"/>
              </w:rPr>
              <w:t>层风管平面图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009</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ascii="宋体" w:hAnsi="宋体" w:eastAsia="宋体" w:cs="宋体"/>
                <w:color w:val="FF0000"/>
                <w:szCs w:val="21"/>
                <w:shd w:val="clear" w:color="auto" w:fill="FFFFFF"/>
              </w:rPr>
              <w:t>……</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010</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避难层风管平面图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011</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机房层风管平面图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012</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锅炉房大样图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013</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cs="宋体" w:asciiTheme="minorEastAsia" w:hAnsiTheme="minorEastAsia"/>
                <w:color w:val="FF0000"/>
                <w:kern w:val="0"/>
                <w:szCs w:val="21"/>
              </w:rPr>
              <w:t>设备安装大样图</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r>
        <w:tblPrEx>
          <w:tblCellMar>
            <w:top w:w="0" w:type="dxa"/>
            <w:left w:w="108" w:type="dxa"/>
            <w:bottom w:w="0" w:type="dxa"/>
            <w:right w:w="108" w:type="dxa"/>
          </w:tblCellMar>
        </w:tblPrEx>
        <w:trPr>
          <w:trHeight w:val="340" w:hRule="atLeast"/>
          <w:jc w:val="center"/>
        </w:trPr>
        <w:tc>
          <w:tcPr>
            <w:tcW w:w="389" w:type="pct"/>
            <w:tcBorders>
              <w:top w:val="nil"/>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color w:val="FF0000"/>
                <w:kern w:val="0"/>
                <w:szCs w:val="21"/>
              </w:rPr>
            </w:pPr>
            <w:r>
              <w:rPr>
                <w:rFonts w:hint="eastAsia" w:asciiTheme="minorEastAsia" w:hAnsiTheme="minorEastAsia"/>
                <w:color w:val="FF0000"/>
                <w:szCs w:val="21"/>
              </w:rPr>
              <w:t>014</w:t>
            </w:r>
          </w:p>
        </w:tc>
        <w:tc>
          <w:tcPr>
            <w:tcW w:w="1363" w:type="pct"/>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FF0000"/>
                <w:kern w:val="0"/>
                <w:szCs w:val="21"/>
              </w:rPr>
            </w:pPr>
            <w:r>
              <w:rPr>
                <w:rFonts w:hint="eastAsia" w:ascii="宋体" w:hAnsi="宋体" w:eastAsia="宋体" w:cs="宋体"/>
                <w:color w:val="FF0000"/>
                <w:szCs w:val="21"/>
                <w:shd w:val="clear" w:color="auto" w:fill="FFFFFF"/>
              </w:rPr>
              <w:t>……</w:t>
            </w:r>
          </w:p>
        </w:tc>
        <w:tc>
          <w:tcPr>
            <w:tcW w:w="674"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67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c>
          <w:tcPr>
            <w:tcW w:w="577"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kern w:val="0"/>
                <w:szCs w:val="21"/>
              </w:rPr>
            </w:pPr>
          </w:p>
        </w:tc>
      </w:tr>
    </w:tbl>
    <w:p>
      <w:pPr>
        <w:spacing w:line="360" w:lineRule="auto"/>
        <w:jc w:val="center"/>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eastAsia="宋体"/>
          <w:color w:val="FF0000"/>
          <w:szCs w:val="21"/>
        </w:rPr>
      </w:pPr>
      <w:r>
        <w:rPr>
          <w:rFonts w:hint="eastAsia" w:ascii="宋体" w:eastAsia="宋体"/>
          <w:color w:val="FF0000"/>
          <w:szCs w:val="21"/>
        </w:rPr>
        <w:t>（仅提供变更相应修改的图纸目录）</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474"/>
        <w:gridCol w:w="1162"/>
        <w:gridCol w:w="773"/>
        <w:gridCol w:w="1291"/>
        <w:gridCol w:w="1160"/>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455" w:type="pct"/>
            <w:vAlign w:val="center"/>
          </w:tcPr>
          <w:p>
            <w:pPr>
              <w:jc w:val="center"/>
              <w:rPr>
                <w:rFonts w:asciiTheme="minorEastAsia" w:hAnsiTheme="minorEastAsia"/>
                <w:szCs w:val="21"/>
              </w:rPr>
            </w:pPr>
            <w:r>
              <w:rPr>
                <w:rFonts w:hint="eastAsia" w:asciiTheme="minorEastAsia" w:hAnsiTheme="minorEastAsia"/>
                <w:szCs w:val="21"/>
              </w:rPr>
              <w:t>序号</w:t>
            </w:r>
          </w:p>
        </w:tc>
        <w:tc>
          <w:tcPr>
            <w:tcW w:w="1450" w:type="pct"/>
            <w:vAlign w:val="center"/>
          </w:tcPr>
          <w:p>
            <w:pPr>
              <w:jc w:val="center"/>
              <w:rPr>
                <w:rFonts w:asciiTheme="minorEastAsia" w:hAnsiTheme="minorEastAsia"/>
                <w:szCs w:val="21"/>
              </w:rPr>
            </w:pPr>
            <w:r>
              <w:rPr>
                <w:rFonts w:hint="eastAsia" w:asciiTheme="minorEastAsia" w:hAnsiTheme="minorEastAsia"/>
                <w:szCs w:val="21"/>
              </w:rPr>
              <w:t>图纸名称</w:t>
            </w:r>
          </w:p>
        </w:tc>
        <w:tc>
          <w:tcPr>
            <w:tcW w:w="681" w:type="pct"/>
            <w:vAlign w:val="center"/>
          </w:tcPr>
          <w:p>
            <w:pPr>
              <w:jc w:val="center"/>
              <w:rPr>
                <w:rFonts w:asciiTheme="minorEastAsia" w:hAnsiTheme="minorEastAsia"/>
                <w:szCs w:val="21"/>
              </w:rPr>
            </w:pPr>
            <w:r>
              <w:rPr>
                <w:rFonts w:hint="eastAsia" w:asciiTheme="minorEastAsia" w:hAnsiTheme="minorEastAsia"/>
                <w:szCs w:val="21"/>
              </w:rPr>
              <w:t>图纸编号</w:t>
            </w:r>
          </w:p>
        </w:tc>
        <w:tc>
          <w:tcPr>
            <w:tcW w:w="453" w:type="pct"/>
            <w:vAlign w:val="center"/>
          </w:tcPr>
          <w:p>
            <w:pPr>
              <w:jc w:val="center"/>
              <w:rPr>
                <w:rFonts w:asciiTheme="minorEastAsia" w:hAnsiTheme="minorEastAsia"/>
                <w:szCs w:val="21"/>
              </w:rPr>
            </w:pPr>
            <w:r>
              <w:rPr>
                <w:rFonts w:hint="eastAsia" w:asciiTheme="minorEastAsia" w:hAnsiTheme="minorEastAsia"/>
                <w:szCs w:val="21"/>
              </w:rPr>
              <w:t>图幅</w:t>
            </w:r>
          </w:p>
        </w:tc>
        <w:tc>
          <w:tcPr>
            <w:tcW w:w="757" w:type="pct"/>
            <w:vAlign w:val="center"/>
          </w:tcPr>
          <w:p>
            <w:pPr>
              <w:jc w:val="center"/>
              <w:rPr>
                <w:rFonts w:asciiTheme="minorEastAsia" w:hAnsiTheme="minorEastAsia"/>
                <w:szCs w:val="21"/>
              </w:rPr>
            </w:pPr>
            <w:r>
              <w:rPr>
                <w:rFonts w:hint="eastAsia" w:asciiTheme="minorEastAsia" w:hAnsiTheme="minorEastAsia"/>
                <w:szCs w:val="21"/>
              </w:rPr>
              <w:t>有效版本号</w:t>
            </w:r>
          </w:p>
        </w:tc>
        <w:tc>
          <w:tcPr>
            <w:tcW w:w="680" w:type="pct"/>
            <w:vAlign w:val="center"/>
          </w:tcPr>
          <w:p>
            <w:pPr>
              <w:jc w:val="center"/>
              <w:rPr>
                <w:rFonts w:asciiTheme="minorEastAsia" w:hAnsiTheme="minorEastAsia"/>
                <w:szCs w:val="21"/>
              </w:rPr>
            </w:pPr>
            <w:r>
              <w:rPr>
                <w:rFonts w:hint="eastAsia" w:ascii="宋体" w:hAnsi="宋体" w:eastAsia="宋体" w:cs="宋体"/>
                <w:szCs w:val="21"/>
              </w:rPr>
              <w:t>出图</w:t>
            </w:r>
            <w:r>
              <w:rPr>
                <w:rFonts w:hint="eastAsia" w:ascii="宋体" w:hAnsi="宋体" w:eastAsia="宋体" w:cs="宋体"/>
                <w:szCs w:val="21"/>
                <w:lang w:eastAsia="zh-CN"/>
              </w:rPr>
              <w:t>时间</w:t>
            </w:r>
          </w:p>
        </w:tc>
        <w:tc>
          <w:tcPr>
            <w:tcW w:w="520" w:type="pct"/>
            <w:vAlign w:val="center"/>
          </w:tcPr>
          <w:p>
            <w:pPr>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5" w:type="pct"/>
            <w:vAlign w:val="center"/>
          </w:tcPr>
          <w:p>
            <w:pPr>
              <w:rPr>
                <w:rFonts w:asciiTheme="minorEastAsia" w:hAnsiTheme="minorEastAsia"/>
                <w:color w:val="FF0000"/>
                <w:szCs w:val="21"/>
              </w:rPr>
            </w:pPr>
            <w:r>
              <w:rPr>
                <w:rFonts w:hint="eastAsia" w:asciiTheme="minorEastAsia" w:hAnsiTheme="minorEastAsia"/>
                <w:color w:val="FF0000"/>
                <w:szCs w:val="21"/>
              </w:rPr>
              <w:t>001</w:t>
            </w:r>
          </w:p>
        </w:tc>
        <w:tc>
          <w:tcPr>
            <w:tcW w:w="1450" w:type="pct"/>
            <w:vAlign w:val="center"/>
          </w:tcPr>
          <w:p>
            <w:pPr>
              <w:rPr>
                <w:rFonts w:asciiTheme="minorEastAsia" w:hAnsiTheme="minorEastAsia"/>
                <w:szCs w:val="21"/>
              </w:rPr>
            </w:pPr>
          </w:p>
        </w:tc>
        <w:tc>
          <w:tcPr>
            <w:tcW w:w="681" w:type="pct"/>
            <w:vAlign w:val="center"/>
          </w:tcPr>
          <w:p>
            <w:pPr>
              <w:rPr>
                <w:rFonts w:asciiTheme="minorEastAsia" w:hAnsiTheme="minorEastAsia"/>
                <w:szCs w:val="21"/>
              </w:rPr>
            </w:pPr>
          </w:p>
        </w:tc>
        <w:tc>
          <w:tcPr>
            <w:tcW w:w="453" w:type="pct"/>
            <w:vAlign w:val="center"/>
          </w:tcPr>
          <w:p>
            <w:pPr>
              <w:rPr>
                <w:rFonts w:asciiTheme="minorEastAsia" w:hAnsiTheme="minorEastAsia"/>
                <w:szCs w:val="21"/>
              </w:rPr>
            </w:pPr>
          </w:p>
        </w:tc>
        <w:tc>
          <w:tcPr>
            <w:tcW w:w="757" w:type="pct"/>
            <w:vAlign w:val="center"/>
          </w:tcPr>
          <w:p>
            <w:pPr>
              <w:rPr>
                <w:rFonts w:asciiTheme="minorEastAsia" w:hAnsiTheme="minorEastAsia"/>
                <w:szCs w:val="21"/>
              </w:rPr>
            </w:pPr>
          </w:p>
        </w:tc>
        <w:tc>
          <w:tcPr>
            <w:tcW w:w="680" w:type="pct"/>
            <w:vAlign w:val="center"/>
          </w:tcPr>
          <w:p>
            <w:pPr>
              <w:rPr>
                <w:rFonts w:asciiTheme="minorEastAsia" w:hAnsiTheme="minorEastAsia"/>
                <w:szCs w:val="21"/>
              </w:rPr>
            </w:pPr>
          </w:p>
        </w:tc>
        <w:tc>
          <w:tcPr>
            <w:tcW w:w="520" w:type="pct"/>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5" w:type="pct"/>
            <w:vAlign w:val="center"/>
          </w:tcPr>
          <w:p>
            <w:pPr>
              <w:rPr>
                <w:rFonts w:asciiTheme="minorEastAsia" w:hAnsiTheme="minorEastAsia"/>
                <w:color w:val="FF0000"/>
                <w:szCs w:val="21"/>
              </w:rPr>
            </w:pPr>
            <w:r>
              <w:rPr>
                <w:rFonts w:hint="eastAsia" w:asciiTheme="minorEastAsia" w:hAnsiTheme="minorEastAsia"/>
                <w:color w:val="FF0000"/>
                <w:szCs w:val="21"/>
              </w:rPr>
              <w:t>002</w:t>
            </w:r>
          </w:p>
        </w:tc>
        <w:tc>
          <w:tcPr>
            <w:tcW w:w="1450" w:type="pct"/>
            <w:vAlign w:val="center"/>
          </w:tcPr>
          <w:p>
            <w:pPr>
              <w:rPr>
                <w:rFonts w:asciiTheme="minorEastAsia" w:hAnsiTheme="minorEastAsia"/>
                <w:szCs w:val="21"/>
              </w:rPr>
            </w:pPr>
          </w:p>
        </w:tc>
        <w:tc>
          <w:tcPr>
            <w:tcW w:w="681" w:type="pct"/>
            <w:vAlign w:val="center"/>
          </w:tcPr>
          <w:p>
            <w:pPr>
              <w:rPr>
                <w:rFonts w:asciiTheme="minorEastAsia" w:hAnsiTheme="minorEastAsia"/>
                <w:szCs w:val="21"/>
              </w:rPr>
            </w:pPr>
          </w:p>
        </w:tc>
        <w:tc>
          <w:tcPr>
            <w:tcW w:w="453" w:type="pct"/>
            <w:vAlign w:val="center"/>
          </w:tcPr>
          <w:p>
            <w:pPr>
              <w:rPr>
                <w:rFonts w:asciiTheme="minorEastAsia" w:hAnsiTheme="minorEastAsia"/>
                <w:szCs w:val="21"/>
              </w:rPr>
            </w:pPr>
          </w:p>
        </w:tc>
        <w:tc>
          <w:tcPr>
            <w:tcW w:w="757" w:type="pct"/>
            <w:vAlign w:val="center"/>
          </w:tcPr>
          <w:p>
            <w:pPr>
              <w:rPr>
                <w:rFonts w:asciiTheme="minorEastAsia" w:hAnsiTheme="minorEastAsia"/>
                <w:szCs w:val="21"/>
              </w:rPr>
            </w:pPr>
          </w:p>
        </w:tc>
        <w:tc>
          <w:tcPr>
            <w:tcW w:w="680" w:type="pct"/>
            <w:vAlign w:val="center"/>
          </w:tcPr>
          <w:p>
            <w:pPr>
              <w:rPr>
                <w:rFonts w:asciiTheme="minorEastAsia" w:hAnsiTheme="minorEastAsia"/>
                <w:szCs w:val="21"/>
              </w:rPr>
            </w:pPr>
          </w:p>
        </w:tc>
        <w:tc>
          <w:tcPr>
            <w:tcW w:w="520" w:type="pct"/>
            <w:vAlign w:val="center"/>
          </w:tcPr>
          <w:p>
            <w:pPr>
              <w:rPr>
                <w:rFonts w:asciiTheme="minorEastAsia" w:hAnsiTheme="minorEastAsia"/>
                <w:szCs w:val="21"/>
              </w:rPr>
            </w:pPr>
          </w:p>
        </w:tc>
      </w:tr>
    </w:tbl>
    <w:p>
      <w:pPr>
        <w:spacing w:line="360" w:lineRule="auto"/>
        <w:jc w:val="center"/>
        <w:rPr>
          <w:rFonts w:ascii="宋体"/>
          <w:b/>
          <w:sz w:val="28"/>
        </w:rPr>
      </w:pPr>
    </w:p>
    <w:p>
      <w:pPr>
        <w:spacing w:line="360" w:lineRule="auto"/>
        <w:jc w:val="center"/>
        <w:rPr>
          <w:rFonts w:ascii="宋体"/>
          <w:b/>
          <w:sz w:val="28"/>
        </w:rPr>
      </w:pPr>
    </w:p>
    <w:p>
      <w:pPr>
        <w:spacing w:line="360" w:lineRule="auto"/>
        <w:jc w:val="center"/>
        <w:rPr>
          <w:rFonts w:ascii="宋体"/>
          <w:b/>
          <w:sz w:val="28"/>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numPr>
          <w:ilvl w:val="0"/>
          <w:numId w:val="5"/>
        </w:numPr>
        <w:spacing w:line="360" w:lineRule="auto"/>
        <w:ind w:firstLine="2240" w:firstLineChars="700"/>
        <w:rPr>
          <w:rFonts w:ascii="黑体" w:hAnsi="黑体" w:eastAsia="黑体" w:cs="方正大标宋_GBK"/>
          <w:sz w:val="32"/>
          <w:szCs w:val="32"/>
          <w:lang w:bidi="zh-CN"/>
        </w:rPr>
      </w:pP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计算书</w:t>
      </w:r>
      <w:r>
        <w:rPr>
          <w:rFonts w:hint="eastAsia" w:ascii="黑体" w:hAnsi="黑体" w:eastAsia="黑体" w:cs="方正大标宋_GBK"/>
          <w:sz w:val="32"/>
          <w:szCs w:val="32"/>
          <w:lang w:bidi="zh-CN"/>
        </w:rPr>
        <w:t>（另册）</w:t>
      </w:r>
    </w:p>
    <w:p>
      <w:pPr>
        <w:spacing w:line="360" w:lineRule="auto"/>
        <w:rPr>
          <w:rFonts w:ascii="黑体" w:hAnsi="黑体" w:eastAsia="黑体" w:cs="方正大标宋_GBK"/>
          <w:sz w:val="32"/>
          <w:szCs w:val="32"/>
          <w:lang w:bidi="zh-CN"/>
        </w:rPr>
      </w:pPr>
    </w:p>
    <w:p>
      <w:pPr>
        <w:spacing w:line="360" w:lineRule="auto"/>
        <w:rPr>
          <w:rFonts w:ascii="黑体" w:hAnsi="黑体" w:eastAsia="黑体" w:cs="方正大标宋_GBK"/>
          <w:sz w:val="32"/>
          <w:szCs w:val="32"/>
          <w:lang w:bidi="zh-CN"/>
        </w:rPr>
      </w:pPr>
    </w:p>
    <w:p>
      <w:pPr>
        <w:spacing w:line="360" w:lineRule="auto"/>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val="zh-CN" w:bidi="zh-CN"/>
        </w:rPr>
      </w:pPr>
      <w:r>
        <w:rPr>
          <w:rFonts w:ascii="黑体" w:hAnsi="黑体" w:eastAsia="黑体" w:cs="方正大标宋_GBK"/>
          <w:sz w:val="32"/>
          <w:szCs w:val="32"/>
          <w:lang w:val="zh-CN" w:bidi="zh-CN"/>
        </w:rPr>
        <w:t>第四部分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相关资料文件</w:t>
      </w:r>
      <w:r>
        <w:rPr>
          <w:rFonts w:hint="eastAsia" w:ascii="黑体" w:hAnsi="黑体" w:eastAsia="黑体" w:cs="方正大标宋_GBK"/>
          <w:sz w:val="32"/>
          <w:szCs w:val="32"/>
          <w:lang w:bidi="zh-CN"/>
        </w:rPr>
        <w:t>（另册）</w:t>
      </w:r>
    </w:p>
    <w:p>
      <w:pPr>
        <w:spacing w:line="360" w:lineRule="auto"/>
        <w:rPr>
          <w:sz w:val="30"/>
          <w:szCs w:val="30"/>
        </w:rPr>
      </w:pPr>
    </w:p>
    <w:p>
      <w:pPr>
        <w:spacing w:line="360" w:lineRule="auto"/>
        <w:rPr>
          <w:sz w:val="30"/>
          <w:szCs w:val="30"/>
        </w:rPr>
      </w:pPr>
    </w:p>
    <w:p>
      <w:pPr>
        <w:spacing w:line="360" w:lineRule="auto"/>
        <w:rPr>
          <w:sz w:val="30"/>
          <w:szCs w:val="30"/>
        </w:rPr>
      </w:pPr>
    </w:p>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方正姚体">
    <w:panose1 w:val="02010601030101010101"/>
    <w:charset w:val="86"/>
    <w:family w:val="auto"/>
    <w:pitch w:val="default"/>
    <w:sig w:usb0="00000003" w:usb1="080E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1562106"/>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553BD0"/>
    <w:multiLevelType w:val="singleLevel"/>
    <w:tmpl w:val="F0553BD0"/>
    <w:lvl w:ilvl="0" w:tentative="0">
      <w:start w:val="1"/>
      <w:numFmt w:val="decimal"/>
      <w:suff w:val="nothing"/>
      <w:lvlText w:val="%1）"/>
      <w:lvlJc w:val="left"/>
      <w:rPr>
        <w:rFonts w:cs="Times New Roman"/>
      </w:rPr>
    </w:lvl>
  </w:abstractNum>
  <w:abstractNum w:abstractNumId="1">
    <w:nsid w:val="064A2C4E"/>
    <w:multiLevelType w:val="singleLevel"/>
    <w:tmpl w:val="064A2C4E"/>
    <w:lvl w:ilvl="0" w:tentative="0">
      <w:start w:val="1"/>
      <w:numFmt w:val="decimal"/>
      <w:suff w:val="nothing"/>
      <w:lvlText w:val="%1）"/>
      <w:lvlJc w:val="left"/>
    </w:lvl>
  </w:abstractNum>
  <w:abstractNum w:abstractNumId="2">
    <w:nsid w:val="0B52E0A3"/>
    <w:multiLevelType w:val="singleLevel"/>
    <w:tmpl w:val="0B52E0A3"/>
    <w:lvl w:ilvl="0" w:tentative="0">
      <w:start w:val="1"/>
      <w:numFmt w:val="decimal"/>
      <w:suff w:val="nothing"/>
      <w:lvlText w:val="%1）"/>
      <w:lvlJc w:val="left"/>
    </w:lvl>
  </w:abstractNum>
  <w:abstractNum w:abstractNumId="3">
    <w:nsid w:val="20586C79"/>
    <w:multiLevelType w:val="singleLevel"/>
    <w:tmpl w:val="20586C79"/>
    <w:lvl w:ilvl="0" w:tentative="0">
      <w:start w:val="1"/>
      <w:numFmt w:val="decimal"/>
      <w:suff w:val="nothing"/>
      <w:lvlText w:val="%1）"/>
      <w:lvlJc w:val="left"/>
    </w:lvl>
  </w:abstractNum>
  <w:abstractNum w:abstractNumId="4">
    <w:nsid w:val="2CB6794C"/>
    <w:multiLevelType w:val="singleLevel"/>
    <w:tmpl w:val="2CB6794C"/>
    <w:lvl w:ilvl="0" w:tentative="0">
      <w:start w:val="3"/>
      <w:numFmt w:val="chineseCounting"/>
      <w:suff w:val="space"/>
      <w:lvlText w:val="第%1部分"/>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F9"/>
    <w:rsid w:val="000017D2"/>
    <w:rsid w:val="000056C4"/>
    <w:rsid w:val="00011E4A"/>
    <w:rsid w:val="000124A1"/>
    <w:rsid w:val="00015656"/>
    <w:rsid w:val="00015C4C"/>
    <w:rsid w:val="000161F6"/>
    <w:rsid w:val="00017457"/>
    <w:rsid w:val="00017A3D"/>
    <w:rsid w:val="00024AEB"/>
    <w:rsid w:val="00027033"/>
    <w:rsid w:val="00032239"/>
    <w:rsid w:val="00034D27"/>
    <w:rsid w:val="00036650"/>
    <w:rsid w:val="00043238"/>
    <w:rsid w:val="00056951"/>
    <w:rsid w:val="0006074D"/>
    <w:rsid w:val="000636FB"/>
    <w:rsid w:val="00063B0D"/>
    <w:rsid w:val="00064493"/>
    <w:rsid w:val="000658DF"/>
    <w:rsid w:val="000722D9"/>
    <w:rsid w:val="00072772"/>
    <w:rsid w:val="00075D43"/>
    <w:rsid w:val="00080957"/>
    <w:rsid w:val="00084F58"/>
    <w:rsid w:val="00085963"/>
    <w:rsid w:val="000875EB"/>
    <w:rsid w:val="00087AF0"/>
    <w:rsid w:val="000A0C3C"/>
    <w:rsid w:val="000A1716"/>
    <w:rsid w:val="000B47A1"/>
    <w:rsid w:val="000C37FF"/>
    <w:rsid w:val="000C733D"/>
    <w:rsid w:val="000D0AD7"/>
    <w:rsid w:val="000D7108"/>
    <w:rsid w:val="000D7F6C"/>
    <w:rsid w:val="000F0273"/>
    <w:rsid w:val="000F2D0C"/>
    <w:rsid w:val="000F30DF"/>
    <w:rsid w:val="000F3315"/>
    <w:rsid w:val="000F6C89"/>
    <w:rsid w:val="001048FD"/>
    <w:rsid w:val="00105D36"/>
    <w:rsid w:val="0011091A"/>
    <w:rsid w:val="00127ED8"/>
    <w:rsid w:val="0013346C"/>
    <w:rsid w:val="00134EB6"/>
    <w:rsid w:val="00135A2B"/>
    <w:rsid w:val="0014741D"/>
    <w:rsid w:val="001503A0"/>
    <w:rsid w:val="00151271"/>
    <w:rsid w:val="00151C51"/>
    <w:rsid w:val="00153A52"/>
    <w:rsid w:val="0015670F"/>
    <w:rsid w:val="00156A29"/>
    <w:rsid w:val="001628E2"/>
    <w:rsid w:val="001744C4"/>
    <w:rsid w:val="00175575"/>
    <w:rsid w:val="00180317"/>
    <w:rsid w:val="00186990"/>
    <w:rsid w:val="00190C24"/>
    <w:rsid w:val="00192B19"/>
    <w:rsid w:val="00193AD8"/>
    <w:rsid w:val="001943F9"/>
    <w:rsid w:val="001A1F93"/>
    <w:rsid w:val="001A2847"/>
    <w:rsid w:val="001B15BC"/>
    <w:rsid w:val="001B3A2E"/>
    <w:rsid w:val="001B57A8"/>
    <w:rsid w:val="001B57F3"/>
    <w:rsid w:val="001C12DE"/>
    <w:rsid w:val="001C5D1E"/>
    <w:rsid w:val="001C6BA2"/>
    <w:rsid w:val="001D4E0D"/>
    <w:rsid w:val="001E2BCC"/>
    <w:rsid w:val="001E3996"/>
    <w:rsid w:val="001F123B"/>
    <w:rsid w:val="001F3EE9"/>
    <w:rsid w:val="001F5DD4"/>
    <w:rsid w:val="001F606D"/>
    <w:rsid w:val="00200C22"/>
    <w:rsid w:val="00201AAB"/>
    <w:rsid w:val="00207122"/>
    <w:rsid w:val="00210391"/>
    <w:rsid w:val="002174B2"/>
    <w:rsid w:val="00220243"/>
    <w:rsid w:val="002208E9"/>
    <w:rsid w:val="00223043"/>
    <w:rsid w:val="00224817"/>
    <w:rsid w:val="002249F3"/>
    <w:rsid w:val="00224DCC"/>
    <w:rsid w:val="002255EE"/>
    <w:rsid w:val="00230F54"/>
    <w:rsid w:val="0023185A"/>
    <w:rsid w:val="00233931"/>
    <w:rsid w:val="00235DFD"/>
    <w:rsid w:val="00250C60"/>
    <w:rsid w:val="0025334C"/>
    <w:rsid w:val="0025352A"/>
    <w:rsid w:val="00261190"/>
    <w:rsid w:val="0026478A"/>
    <w:rsid w:val="0027295B"/>
    <w:rsid w:val="00272C00"/>
    <w:rsid w:val="00273427"/>
    <w:rsid w:val="00274537"/>
    <w:rsid w:val="00274E42"/>
    <w:rsid w:val="00275454"/>
    <w:rsid w:val="00282494"/>
    <w:rsid w:val="002844CD"/>
    <w:rsid w:val="00290305"/>
    <w:rsid w:val="002955AB"/>
    <w:rsid w:val="00297A9E"/>
    <w:rsid w:val="002A48F2"/>
    <w:rsid w:val="002B21C0"/>
    <w:rsid w:val="002B3089"/>
    <w:rsid w:val="002B35A1"/>
    <w:rsid w:val="002B7186"/>
    <w:rsid w:val="002C11A9"/>
    <w:rsid w:val="002C2DD8"/>
    <w:rsid w:val="002C327F"/>
    <w:rsid w:val="002C5BE9"/>
    <w:rsid w:val="002D1BD6"/>
    <w:rsid w:val="002D60C4"/>
    <w:rsid w:val="002D62EE"/>
    <w:rsid w:val="002D7242"/>
    <w:rsid w:val="002E120B"/>
    <w:rsid w:val="002E263E"/>
    <w:rsid w:val="002F1803"/>
    <w:rsid w:val="002F1AC6"/>
    <w:rsid w:val="002F1BE5"/>
    <w:rsid w:val="002F1F28"/>
    <w:rsid w:val="002F4588"/>
    <w:rsid w:val="003003B0"/>
    <w:rsid w:val="00300782"/>
    <w:rsid w:val="00301181"/>
    <w:rsid w:val="003040A2"/>
    <w:rsid w:val="0030419F"/>
    <w:rsid w:val="00305130"/>
    <w:rsid w:val="003064F6"/>
    <w:rsid w:val="00306F3C"/>
    <w:rsid w:val="003076CE"/>
    <w:rsid w:val="00312567"/>
    <w:rsid w:val="003130D3"/>
    <w:rsid w:val="00313CA0"/>
    <w:rsid w:val="003143BF"/>
    <w:rsid w:val="00316928"/>
    <w:rsid w:val="003174B0"/>
    <w:rsid w:val="003208BF"/>
    <w:rsid w:val="0032114C"/>
    <w:rsid w:val="00322112"/>
    <w:rsid w:val="00333B14"/>
    <w:rsid w:val="00336C1D"/>
    <w:rsid w:val="00341A99"/>
    <w:rsid w:val="00342B97"/>
    <w:rsid w:val="00353060"/>
    <w:rsid w:val="00353160"/>
    <w:rsid w:val="003532AB"/>
    <w:rsid w:val="0036434A"/>
    <w:rsid w:val="00366AA3"/>
    <w:rsid w:val="00366FAE"/>
    <w:rsid w:val="00367046"/>
    <w:rsid w:val="00370FD0"/>
    <w:rsid w:val="003737FB"/>
    <w:rsid w:val="00374A9E"/>
    <w:rsid w:val="00374DA9"/>
    <w:rsid w:val="00375268"/>
    <w:rsid w:val="00376418"/>
    <w:rsid w:val="003809E1"/>
    <w:rsid w:val="003839E1"/>
    <w:rsid w:val="00384DC1"/>
    <w:rsid w:val="00386038"/>
    <w:rsid w:val="0038632F"/>
    <w:rsid w:val="003872F1"/>
    <w:rsid w:val="00392AD6"/>
    <w:rsid w:val="00394226"/>
    <w:rsid w:val="003954B8"/>
    <w:rsid w:val="00395537"/>
    <w:rsid w:val="003A0581"/>
    <w:rsid w:val="003A361E"/>
    <w:rsid w:val="003A3EB2"/>
    <w:rsid w:val="003A6634"/>
    <w:rsid w:val="003A7D61"/>
    <w:rsid w:val="003B187E"/>
    <w:rsid w:val="003B4BB4"/>
    <w:rsid w:val="003C0E77"/>
    <w:rsid w:val="003C1EBB"/>
    <w:rsid w:val="003C4203"/>
    <w:rsid w:val="003C4531"/>
    <w:rsid w:val="003D629C"/>
    <w:rsid w:val="003E32CE"/>
    <w:rsid w:val="003E3535"/>
    <w:rsid w:val="003E5381"/>
    <w:rsid w:val="003F0BCB"/>
    <w:rsid w:val="003F2199"/>
    <w:rsid w:val="003F37B0"/>
    <w:rsid w:val="0040314B"/>
    <w:rsid w:val="00410C5C"/>
    <w:rsid w:val="00413B89"/>
    <w:rsid w:val="00413CFA"/>
    <w:rsid w:val="004159A5"/>
    <w:rsid w:val="0041601E"/>
    <w:rsid w:val="0041769F"/>
    <w:rsid w:val="00422375"/>
    <w:rsid w:val="00430AA1"/>
    <w:rsid w:val="00432CED"/>
    <w:rsid w:val="004339E6"/>
    <w:rsid w:val="00435840"/>
    <w:rsid w:val="00444136"/>
    <w:rsid w:val="0045016F"/>
    <w:rsid w:val="00450536"/>
    <w:rsid w:val="004527FC"/>
    <w:rsid w:val="00456072"/>
    <w:rsid w:val="004577F2"/>
    <w:rsid w:val="004618E5"/>
    <w:rsid w:val="00461AF7"/>
    <w:rsid w:val="00462F28"/>
    <w:rsid w:val="00464B6E"/>
    <w:rsid w:val="004673CC"/>
    <w:rsid w:val="004703A4"/>
    <w:rsid w:val="004709A5"/>
    <w:rsid w:val="00470CC6"/>
    <w:rsid w:val="004757FE"/>
    <w:rsid w:val="004821A1"/>
    <w:rsid w:val="004874D5"/>
    <w:rsid w:val="0049082C"/>
    <w:rsid w:val="004947DB"/>
    <w:rsid w:val="004979A0"/>
    <w:rsid w:val="004A1AD7"/>
    <w:rsid w:val="004A473F"/>
    <w:rsid w:val="004A4D12"/>
    <w:rsid w:val="004A4DD1"/>
    <w:rsid w:val="004A79BF"/>
    <w:rsid w:val="004B0D4C"/>
    <w:rsid w:val="004B3DFE"/>
    <w:rsid w:val="004B5707"/>
    <w:rsid w:val="004B6C8A"/>
    <w:rsid w:val="004C1652"/>
    <w:rsid w:val="004C410A"/>
    <w:rsid w:val="004C57AE"/>
    <w:rsid w:val="004C58AE"/>
    <w:rsid w:val="004D3BD8"/>
    <w:rsid w:val="004D3CF6"/>
    <w:rsid w:val="004D62C1"/>
    <w:rsid w:val="004E52A7"/>
    <w:rsid w:val="004E7836"/>
    <w:rsid w:val="004F0D7A"/>
    <w:rsid w:val="004F15CC"/>
    <w:rsid w:val="004F4678"/>
    <w:rsid w:val="004F5466"/>
    <w:rsid w:val="004F6813"/>
    <w:rsid w:val="005065D8"/>
    <w:rsid w:val="005122AE"/>
    <w:rsid w:val="00512E8A"/>
    <w:rsid w:val="00522130"/>
    <w:rsid w:val="00527CA0"/>
    <w:rsid w:val="00530561"/>
    <w:rsid w:val="005312A4"/>
    <w:rsid w:val="00533401"/>
    <w:rsid w:val="00536F46"/>
    <w:rsid w:val="0054051F"/>
    <w:rsid w:val="00541B3B"/>
    <w:rsid w:val="005426BB"/>
    <w:rsid w:val="005448B4"/>
    <w:rsid w:val="00545A4B"/>
    <w:rsid w:val="005500F0"/>
    <w:rsid w:val="005516F7"/>
    <w:rsid w:val="00552C0F"/>
    <w:rsid w:val="0055355E"/>
    <w:rsid w:val="00557C8F"/>
    <w:rsid w:val="0058109C"/>
    <w:rsid w:val="00587312"/>
    <w:rsid w:val="00593F47"/>
    <w:rsid w:val="005A01A7"/>
    <w:rsid w:val="005A0C59"/>
    <w:rsid w:val="005A2E4A"/>
    <w:rsid w:val="005B0539"/>
    <w:rsid w:val="005B1373"/>
    <w:rsid w:val="005B173D"/>
    <w:rsid w:val="005B2516"/>
    <w:rsid w:val="005B2AE3"/>
    <w:rsid w:val="005B40C2"/>
    <w:rsid w:val="005B66F8"/>
    <w:rsid w:val="005C0EDD"/>
    <w:rsid w:val="005C6CD9"/>
    <w:rsid w:val="005D0E85"/>
    <w:rsid w:val="005D2787"/>
    <w:rsid w:val="005D2CFC"/>
    <w:rsid w:val="005D598B"/>
    <w:rsid w:val="005D5B37"/>
    <w:rsid w:val="005D7DF2"/>
    <w:rsid w:val="005E26C9"/>
    <w:rsid w:val="005E479E"/>
    <w:rsid w:val="005E7AD3"/>
    <w:rsid w:val="005F31CA"/>
    <w:rsid w:val="005F4749"/>
    <w:rsid w:val="005F57E9"/>
    <w:rsid w:val="005F698D"/>
    <w:rsid w:val="00606DAF"/>
    <w:rsid w:val="0061063C"/>
    <w:rsid w:val="00613018"/>
    <w:rsid w:val="006212EE"/>
    <w:rsid w:val="00626EF4"/>
    <w:rsid w:val="006306F4"/>
    <w:rsid w:val="00632482"/>
    <w:rsid w:val="006334A7"/>
    <w:rsid w:val="0064121E"/>
    <w:rsid w:val="00655C59"/>
    <w:rsid w:val="00661ED1"/>
    <w:rsid w:val="0066239A"/>
    <w:rsid w:val="00664D22"/>
    <w:rsid w:val="006716C4"/>
    <w:rsid w:val="00673100"/>
    <w:rsid w:val="0067581F"/>
    <w:rsid w:val="00675910"/>
    <w:rsid w:val="00675DDC"/>
    <w:rsid w:val="00676E49"/>
    <w:rsid w:val="00682218"/>
    <w:rsid w:val="00686B9D"/>
    <w:rsid w:val="006870BA"/>
    <w:rsid w:val="006901EE"/>
    <w:rsid w:val="006908DE"/>
    <w:rsid w:val="006924EE"/>
    <w:rsid w:val="00694CDC"/>
    <w:rsid w:val="006957A9"/>
    <w:rsid w:val="00697B95"/>
    <w:rsid w:val="006A04FC"/>
    <w:rsid w:val="006A56DF"/>
    <w:rsid w:val="006A581F"/>
    <w:rsid w:val="006B06E1"/>
    <w:rsid w:val="006B0D91"/>
    <w:rsid w:val="006B48F3"/>
    <w:rsid w:val="006B6E14"/>
    <w:rsid w:val="006B7D75"/>
    <w:rsid w:val="006B7EFC"/>
    <w:rsid w:val="006C745D"/>
    <w:rsid w:val="006D044E"/>
    <w:rsid w:val="006D2126"/>
    <w:rsid w:val="006D27B5"/>
    <w:rsid w:val="006D2E2D"/>
    <w:rsid w:val="006D2F61"/>
    <w:rsid w:val="006D6785"/>
    <w:rsid w:val="006E37CE"/>
    <w:rsid w:val="006E3E00"/>
    <w:rsid w:val="006F4522"/>
    <w:rsid w:val="00704CE8"/>
    <w:rsid w:val="00705339"/>
    <w:rsid w:val="0070579B"/>
    <w:rsid w:val="00710BDC"/>
    <w:rsid w:val="00712353"/>
    <w:rsid w:val="007124D9"/>
    <w:rsid w:val="00716D6B"/>
    <w:rsid w:val="00717E4F"/>
    <w:rsid w:val="00720EB4"/>
    <w:rsid w:val="00723C64"/>
    <w:rsid w:val="0072554D"/>
    <w:rsid w:val="00725567"/>
    <w:rsid w:val="007510E3"/>
    <w:rsid w:val="00751BA3"/>
    <w:rsid w:val="00751EC9"/>
    <w:rsid w:val="00752514"/>
    <w:rsid w:val="007547F0"/>
    <w:rsid w:val="00754C81"/>
    <w:rsid w:val="00761700"/>
    <w:rsid w:val="007624D1"/>
    <w:rsid w:val="00764CCA"/>
    <w:rsid w:val="007805E8"/>
    <w:rsid w:val="00786205"/>
    <w:rsid w:val="007868D9"/>
    <w:rsid w:val="00795551"/>
    <w:rsid w:val="007A67C9"/>
    <w:rsid w:val="007B41A1"/>
    <w:rsid w:val="007B47CD"/>
    <w:rsid w:val="007B63D5"/>
    <w:rsid w:val="007B7A1D"/>
    <w:rsid w:val="007C0CF8"/>
    <w:rsid w:val="007C1D63"/>
    <w:rsid w:val="007D2E23"/>
    <w:rsid w:val="007D7A21"/>
    <w:rsid w:val="007E4757"/>
    <w:rsid w:val="007F034F"/>
    <w:rsid w:val="007F330D"/>
    <w:rsid w:val="007F3D9F"/>
    <w:rsid w:val="007F708F"/>
    <w:rsid w:val="007F7AD5"/>
    <w:rsid w:val="00801312"/>
    <w:rsid w:val="00802D9E"/>
    <w:rsid w:val="00803EA2"/>
    <w:rsid w:val="0080465D"/>
    <w:rsid w:val="008050EE"/>
    <w:rsid w:val="008062C4"/>
    <w:rsid w:val="008076C4"/>
    <w:rsid w:val="008108BD"/>
    <w:rsid w:val="0081778F"/>
    <w:rsid w:val="00820C3F"/>
    <w:rsid w:val="00821C40"/>
    <w:rsid w:val="00823BD9"/>
    <w:rsid w:val="008321EA"/>
    <w:rsid w:val="008325FA"/>
    <w:rsid w:val="0083712E"/>
    <w:rsid w:val="00840B13"/>
    <w:rsid w:val="00840D94"/>
    <w:rsid w:val="00841FFC"/>
    <w:rsid w:val="0084249A"/>
    <w:rsid w:val="00843AD0"/>
    <w:rsid w:val="00846423"/>
    <w:rsid w:val="008464BD"/>
    <w:rsid w:val="0085477E"/>
    <w:rsid w:val="008562DD"/>
    <w:rsid w:val="00860102"/>
    <w:rsid w:val="0086096F"/>
    <w:rsid w:val="008623ED"/>
    <w:rsid w:val="008650EB"/>
    <w:rsid w:val="008714A4"/>
    <w:rsid w:val="00883A97"/>
    <w:rsid w:val="00887E16"/>
    <w:rsid w:val="00890250"/>
    <w:rsid w:val="008905BE"/>
    <w:rsid w:val="008908DC"/>
    <w:rsid w:val="00893A39"/>
    <w:rsid w:val="0089450F"/>
    <w:rsid w:val="0089775F"/>
    <w:rsid w:val="008A0333"/>
    <w:rsid w:val="008A593F"/>
    <w:rsid w:val="008A6DDC"/>
    <w:rsid w:val="008B00F9"/>
    <w:rsid w:val="008B2C50"/>
    <w:rsid w:val="008B4551"/>
    <w:rsid w:val="008B505F"/>
    <w:rsid w:val="008B7465"/>
    <w:rsid w:val="008C035D"/>
    <w:rsid w:val="008C51EB"/>
    <w:rsid w:val="008C7086"/>
    <w:rsid w:val="008C7EF0"/>
    <w:rsid w:val="008D7A40"/>
    <w:rsid w:val="008E2BE5"/>
    <w:rsid w:val="008E4315"/>
    <w:rsid w:val="008E61F5"/>
    <w:rsid w:val="008F01C1"/>
    <w:rsid w:val="008F1825"/>
    <w:rsid w:val="0090684C"/>
    <w:rsid w:val="00913A05"/>
    <w:rsid w:val="00913AB1"/>
    <w:rsid w:val="009142D3"/>
    <w:rsid w:val="00916967"/>
    <w:rsid w:val="0092599B"/>
    <w:rsid w:val="00935379"/>
    <w:rsid w:val="009356D2"/>
    <w:rsid w:val="00941AE9"/>
    <w:rsid w:val="009504F3"/>
    <w:rsid w:val="009515BA"/>
    <w:rsid w:val="009534EB"/>
    <w:rsid w:val="0095501D"/>
    <w:rsid w:val="00957582"/>
    <w:rsid w:val="0096226F"/>
    <w:rsid w:val="00971702"/>
    <w:rsid w:val="009775DA"/>
    <w:rsid w:val="009778ED"/>
    <w:rsid w:val="0098093D"/>
    <w:rsid w:val="00993857"/>
    <w:rsid w:val="00997EB4"/>
    <w:rsid w:val="009A21FA"/>
    <w:rsid w:val="009A2612"/>
    <w:rsid w:val="009A2FF7"/>
    <w:rsid w:val="009A7141"/>
    <w:rsid w:val="009B0466"/>
    <w:rsid w:val="009B2D6C"/>
    <w:rsid w:val="009B52CB"/>
    <w:rsid w:val="009C14F4"/>
    <w:rsid w:val="009C24CF"/>
    <w:rsid w:val="009C4647"/>
    <w:rsid w:val="009C4D26"/>
    <w:rsid w:val="009C5354"/>
    <w:rsid w:val="009C59BC"/>
    <w:rsid w:val="009D1936"/>
    <w:rsid w:val="009D37A8"/>
    <w:rsid w:val="009D3E19"/>
    <w:rsid w:val="009D41B0"/>
    <w:rsid w:val="009D5BE7"/>
    <w:rsid w:val="009D7AC8"/>
    <w:rsid w:val="009E237E"/>
    <w:rsid w:val="009E4678"/>
    <w:rsid w:val="009E4959"/>
    <w:rsid w:val="009E699C"/>
    <w:rsid w:val="009F41EE"/>
    <w:rsid w:val="00A0320A"/>
    <w:rsid w:val="00A04944"/>
    <w:rsid w:val="00A06416"/>
    <w:rsid w:val="00A10D86"/>
    <w:rsid w:val="00A12982"/>
    <w:rsid w:val="00A12E80"/>
    <w:rsid w:val="00A14515"/>
    <w:rsid w:val="00A149AE"/>
    <w:rsid w:val="00A22666"/>
    <w:rsid w:val="00A24353"/>
    <w:rsid w:val="00A2586B"/>
    <w:rsid w:val="00A2614C"/>
    <w:rsid w:val="00A2723E"/>
    <w:rsid w:val="00A312C8"/>
    <w:rsid w:val="00A37900"/>
    <w:rsid w:val="00A40D4C"/>
    <w:rsid w:val="00A40F48"/>
    <w:rsid w:val="00A43F8A"/>
    <w:rsid w:val="00A512DD"/>
    <w:rsid w:val="00A52BDE"/>
    <w:rsid w:val="00A553EF"/>
    <w:rsid w:val="00A57173"/>
    <w:rsid w:val="00A6102A"/>
    <w:rsid w:val="00A70AF0"/>
    <w:rsid w:val="00A70DEF"/>
    <w:rsid w:val="00A716F3"/>
    <w:rsid w:val="00A76C60"/>
    <w:rsid w:val="00A77A78"/>
    <w:rsid w:val="00A800C9"/>
    <w:rsid w:val="00A82E24"/>
    <w:rsid w:val="00A84998"/>
    <w:rsid w:val="00A85560"/>
    <w:rsid w:val="00A87680"/>
    <w:rsid w:val="00A90EB3"/>
    <w:rsid w:val="00A94901"/>
    <w:rsid w:val="00AA43C9"/>
    <w:rsid w:val="00AA5C33"/>
    <w:rsid w:val="00AA7E4D"/>
    <w:rsid w:val="00AC1A30"/>
    <w:rsid w:val="00AC37E0"/>
    <w:rsid w:val="00AC6BD5"/>
    <w:rsid w:val="00AC798B"/>
    <w:rsid w:val="00AD00FD"/>
    <w:rsid w:val="00AD0215"/>
    <w:rsid w:val="00AD299D"/>
    <w:rsid w:val="00AD2D26"/>
    <w:rsid w:val="00AD303C"/>
    <w:rsid w:val="00AD3133"/>
    <w:rsid w:val="00AD547B"/>
    <w:rsid w:val="00AE0A24"/>
    <w:rsid w:val="00AE2B50"/>
    <w:rsid w:val="00AE5B08"/>
    <w:rsid w:val="00AF1FE9"/>
    <w:rsid w:val="00AF2B20"/>
    <w:rsid w:val="00AF3335"/>
    <w:rsid w:val="00AF3474"/>
    <w:rsid w:val="00AF5B0D"/>
    <w:rsid w:val="00B0081E"/>
    <w:rsid w:val="00B014D3"/>
    <w:rsid w:val="00B04AE4"/>
    <w:rsid w:val="00B04BF0"/>
    <w:rsid w:val="00B05A35"/>
    <w:rsid w:val="00B151EB"/>
    <w:rsid w:val="00B169E3"/>
    <w:rsid w:val="00B243BE"/>
    <w:rsid w:val="00B342A6"/>
    <w:rsid w:val="00B35607"/>
    <w:rsid w:val="00B35D4D"/>
    <w:rsid w:val="00B40CFF"/>
    <w:rsid w:val="00B42ED7"/>
    <w:rsid w:val="00B43B1E"/>
    <w:rsid w:val="00B44ECE"/>
    <w:rsid w:val="00B53E0D"/>
    <w:rsid w:val="00B60116"/>
    <w:rsid w:val="00B71F12"/>
    <w:rsid w:val="00B72D0D"/>
    <w:rsid w:val="00B835E9"/>
    <w:rsid w:val="00B9034F"/>
    <w:rsid w:val="00B920C7"/>
    <w:rsid w:val="00B934B4"/>
    <w:rsid w:val="00BA130F"/>
    <w:rsid w:val="00BB0C4F"/>
    <w:rsid w:val="00BB0DBB"/>
    <w:rsid w:val="00BB23FB"/>
    <w:rsid w:val="00BC24D7"/>
    <w:rsid w:val="00BC2DBC"/>
    <w:rsid w:val="00BC3E37"/>
    <w:rsid w:val="00BC3F04"/>
    <w:rsid w:val="00BC4BDB"/>
    <w:rsid w:val="00BD0D29"/>
    <w:rsid w:val="00BD0EAA"/>
    <w:rsid w:val="00BD7D48"/>
    <w:rsid w:val="00BE21F4"/>
    <w:rsid w:val="00BE2BB9"/>
    <w:rsid w:val="00BE6EAF"/>
    <w:rsid w:val="00BF0D3E"/>
    <w:rsid w:val="00BF11E6"/>
    <w:rsid w:val="00BF4957"/>
    <w:rsid w:val="00BF4AC5"/>
    <w:rsid w:val="00BF6D85"/>
    <w:rsid w:val="00C003CA"/>
    <w:rsid w:val="00C01634"/>
    <w:rsid w:val="00C04648"/>
    <w:rsid w:val="00C05D42"/>
    <w:rsid w:val="00C07193"/>
    <w:rsid w:val="00C11A8B"/>
    <w:rsid w:val="00C13973"/>
    <w:rsid w:val="00C14553"/>
    <w:rsid w:val="00C16D6E"/>
    <w:rsid w:val="00C17C0C"/>
    <w:rsid w:val="00C20AD6"/>
    <w:rsid w:val="00C26DCC"/>
    <w:rsid w:val="00C359EB"/>
    <w:rsid w:val="00C35F48"/>
    <w:rsid w:val="00C36A61"/>
    <w:rsid w:val="00C370C0"/>
    <w:rsid w:val="00C377E1"/>
    <w:rsid w:val="00C37921"/>
    <w:rsid w:val="00C37CA4"/>
    <w:rsid w:val="00C405D7"/>
    <w:rsid w:val="00C462A9"/>
    <w:rsid w:val="00C53C43"/>
    <w:rsid w:val="00C543C2"/>
    <w:rsid w:val="00C572D1"/>
    <w:rsid w:val="00C64829"/>
    <w:rsid w:val="00C705D6"/>
    <w:rsid w:val="00C71560"/>
    <w:rsid w:val="00C73791"/>
    <w:rsid w:val="00C74E3F"/>
    <w:rsid w:val="00C80C42"/>
    <w:rsid w:val="00C80F28"/>
    <w:rsid w:val="00C85964"/>
    <w:rsid w:val="00C866D3"/>
    <w:rsid w:val="00C86E73"/>
    <w:rsid w:val="00C87ED6"/>
    <w:rsid w:val="00C94D37"/>
    <w:rsid w:val="00CA130F"/>
    <w:rsid w:val="00CA46AE"/>
    <w:rsid w:val="00CA6FB0"/>
    <w:rsid w:val="00CB0F4E"/>
    <w:rsid w:val="00CC1AB9"/>
    <w:rsid w:val="00CD2368"/>
    <w:rsid w:val="00CD5C6C"/>
    <w:rsid w:val="00CE55CD"/>
    <w:rsid w:val="00CE6093"/>
    <w:rsid w:val="00CF1005"/>
    <w:rsid w:val="00CF2DB0"/>
    <w:rsid w:val="00CF35BF"/>
    <w:rsid w:val="00CF6EF3"/>
    <w:rsid w:val="00CF71C6"/>
    <w:rsid w:val="00CF7AFD"/>
    <w:rsid w:val="00D02D1D"/>
    <w:rsid w:val="00D13A6F"/>
    <w:rsid w:val="00D13B2F"/>
    <w:rsid w:val="00D25C62"/>
    <w:rsid w:val="00D42483"/>
    <w:rsid w:val="00D43A7C"/>
    <w:rsid w:val="00D45A91"/>
    <w:rsid w:val="00D462A6"/>
    <w:rsid w:val="00D50091"/>
    <w:rsid w:val="00D51057"/>
    <w:rsid w:val="00D5344E"/>
    <w:rsid w:val="00D5368E"/>
    <w:rsid w:val="00D55653"/>
    <w:rsid w:val="00D6405A"/>
    <w:rsid w:val="00D64698"/>
    <w:rsid w:val="00D72B90"/>
    <w:rsid w:val="00D74B6D"/>
    <w:rsid w:val="00D8128C"/>
    <w:rsid w:val="00D95C47"/>
    <w:rsid w:val="00DA14A3"/>
    <w:rsid w:val="00DA7179"/>
    <w:rsid w:val="00DB2E00"/>
    <w:rsid w:val="00DB3F7C"/>
    <w:rsid w:val="00DB7209"/>
    <w:rsid w:val="00DC4BF4"/>
    <w:rsid w:val="00DC4D52"/>
    <w:rsid w:val="00DD01A5"/>
    <w:rsid w:val="00DE06A6"/>
    <w:rsid w:val="00DE44AC"/>
    <w:rsid w:val="00DE4FBE"/>
    <w:rsid w:val="00DE5472"/>
    <w:rsid w:val="00DF2027"/>
    <w:rsid w:val="00DF6A3B"/>
    <w:rsid w:val="00DF70CD"/>
    <w:rsid w:val="00E005D1"/>
    <w:rsid w:val="00E0396F"/>
    <w:rsid w:val="00E056CC"/>
    <w:rsid w:val="00E06B5E"/>
    <w:rsid w:val="00E10515"/>
    <w:rsid w:val="00E11C9F"/>
    <w:rsid w:val="00E13266"/>
    <w:rsid w:val="00E25EC9"/>
    <w:rsid w:val="00E263E4"/>
    <w:rsid w:val="00E315B0"/>
    <w:rsid w:val="00E32B30"/>
    <w:rsid w:val="00E35640"/>
    <w:rsid w:val="00E3700E"/>
    <w:rsid w:val="00E375FE"/>
    <w:rsid w:val="00E41742"/>
    <w:rsid w:val="00E4481B"/>
    <w:rsid w:val="00E45EED"/>
    <w:rsid w:val="00E46352"/>
    <w:rsid w:val="00E52AF8"/>
    <w:rsid w:val="00E53342"/>
    <w:rsid w:val="00E56939"/>
    <w:rsid w:val="00E616BC"/>
    <w:rsid w:val="00E62133"/>
    <w:rsid w:val="00E6282C"/>
    <w:rsid w:val="00E63209"/>
    <w:rsid w:val="00E65731"/>
    <w:rsid w:val="00E65A49"/>
    <w:rsid w:val="00E65AD5"/>
    <w:rsid w:val="00E6654F"/>
    <w:rsid w:val="00E70B3A"/>
    <w:rsid w:val="00E713F5"/>
    <w:rsid w:val="00E71E42"/>
    <w:rsid w:val="00E72A48"/>
    <w:rsid w:val="00E72C2C"/>
    <w:rsid w:val="00E75EA6"/>
    <w:rsid w:val="00E806C5"/>
    <w:rsid w:val="00E834E3"/>
    <w:rsid w:val="00E84709"/>
    <w:rsid w:val="00E853A6"/>
    <w:rsid w:val="00E856AE"/>
    <w:rsid w:val="00E92B16"/>
    <w:rsid w:val="00E932D9"/>
    <w:rsid w:val="00E9699E"/>
    <w:rsid w:val="00EA0B5C"/>
    <w:rsid w:val="00EA4CA4"/>
    <w:rsid w:val="00EB04DA"/>
    <w:rsid w:val="00EB1CF1"/>
    <w:rsid w:val="00EB6211"/>
    <w:rsid w:val="00EB62C3"/>
    <w:rsid w:val="00EB6492"/>
    <w:rsid w:val="00EC4489"/>
    <w:rsid w:val="00EC5C18"/>
    <w:rsid w:val="00EC62B8"/>
    <w:rsid w:val="00ED01DA"/>
    <w:rsid w:val="00ED3321"/>
    <w:rsid w:val="00EE3CAB"/>
    <w:rsid w:val="00EE4112"/>
    <w:rsid w:val="00EF207D"/>
    <w:rsid w:val="00EF2A72"/>
    <w:rsid w:val="00EF48EF"/>
    <w:rsid w:val="00EF530C"/>
    <w:rsid w:val="00EF6E91"/>
    <w:rsid w:val="00EF7EC2"/>
    <w:rsid w:val="00F000BA"/>
    <w:rsid w:val="00F02AD2"/>
    <w:rsid w:val="00F03BA3"/>
    <w:rsid w:val="00F05A57"/>
    <w:rsid w:val="00F061C5"/>
    <w:rsid w:val="00F06BE2"/>
    <w:rsid w:val="00F11C0E"/>
    <w:rsid w:val="00F12A92"/>
    <w:rsid w:val="00F138D4"/>
    <w:rsid w:val="00F142F3"/>
    <w:rsid w:val="00F16642"/>
    <w:rsid w:val="00F172DC"/>
    <w:rsid w:val="00F2675A"/>
    <w:rsid w:val="00F30FA1"/>
    <w:rsid w:val="00F366B6"/>
    <w:rsid w:val="00F37D7B"/>
    <w:rsid w:val="00F42D95"/>
    <w:rsid w:val="00F47884"/>
    <w:rsid w:val="00F47C9F"/>
    <w:rsid w:val="00F57C49"/>
    <w:rsid w:val="00F57F8D"/>
    <w:rsid w:val="00F60FF2"/>
    <w:rsid w:val="00F67002"/>
    <w:rsid w:val="00F718D4"/>
    <w:rsid w:val="00F72C33"/>
    <w:rsid w:val="00F75178"/>
    <w:rsid w:val="00F8450E"/>
    <w:rsid w:val="00F91FFA"/>
    <w:rsid w:val="00F93DD1"/>
    <w:rsid w:val="00F96686"/>
    <w:rsid w:val="00F96849"/>
    <w:rsid w:val="00F974EC"/>
    <w:rsid w:val="00FA3876"/>
    <w:rsid w:val="00FB2FE9"/>
    <w:rsid w:val="00FB32D3"/>
    <w:rsid w:val="00FB41EB"/>
    <w:rsid w:val="00FB6A9B"/>
    <w:rsid w:val="00FC6044"/>
    <w:rsid w:val="00FC6AB5"/>
    <w:rsid w:val="00FC6BA6"/>
    <w:rsid w:val="00FC76EF"/>
    <w:rsid w:val="00FC7863"/>
    <w:rsid w:val="00FD00E9"/>
    <w:rsid w:val="00FD093C"/>
    <w:rsid w:val="00FD6109"/>
    <w:rsid w:val="00FE0C56"/>
    <w:rsid w:val="00FE3BA4"/>
    <w:rsid w:val="00FE3BF6"/>
    <w:rsid w:val="00FE3C92"/>
    <w:rsid w:val="00FE585C"/>
    <w:rsid w:val="00FE722B"/>
    <w:rsid w:val="00FF012C"/>
    <w:rsid w:val="00FF160B"/>
    <w:rsid w:val="00FF3F2C"/>
    <w:rsid w:val="00FF40C6"/>
    <w:rsid w:val="00FF7CDA"/>
    <w:rsid w:val="01821049"/>
    <w:rsid w:val="01B74F4A"/>
    <w:rsid w:val="01E648E3"/>
    <w:rsid w:val="01ED0B55"/>
    <w:rsid w:val="021358C1"/>
    <w:rsid w:val="02844449"/>
    <w:rsid w:val="028E2A93"/>
    <w:rsid w:val="02C4551B"/>
    <w:rsid w:val="030F4C1E"/>
    <w:rsid w:val="03223C8F"/>
    <w:rsid w:val="034E7A88"/>
    <w:rsid w:val="034F4996"/>
    <w:rsid w:val="03935491"/>
    <w:rsid w:val="04460048"/>
    <w:rsid w:val="044E74F8"/>
    <w:rsid w:val="04653A3F"/>
    <w:rsid w:val="04DC1953"/>
    <w:rsid w:val="04F959C3"/>
    <w:rsid w:val="05166D1E"/>
    <w:rsid w:val="053C3CA4"/>
    <w:rsid w:val="05646FF4"/>
    <w:rsid w:val="05A70C30"/>
    <w:rsid w:val="05B54D28"/>
    <w:rsid w:val="05FB0BA3"/>
    <w:rsid w:val="064C15F1"/>
    <w:rsid w:val="064E5A40"/>
    <w:rsid w:val="066F0D9A"/>
    <w:rsid w:val="067B57E2"/>
    <w:rsid w:val="067E09B1"/>
    <w:rsid w:val="069176D1"/>
    <w:rsid w:val="069863F4"/>
    <w:rsid w:val="06A7715C"/>
    <w:rsid w:val="06B7642C"/>
    <w:rsid w:val="06BC7A99"/>
    <w:rsid w:val="06D15AF8"/>
    <w:rsid w:val="06EA01E7"/>
    <w:rsid w:val="070457D8"/>
    <w:rsid w:val="07153E89"/>
    <w:rsid w:val="073E499C"/>
    <w:rsid w:val="076D7821"/>
    <w:rsid w:val="078056BC"/>
    <w:rsid w:val="079923C4"/>
    <w:rsid w:val="07C44EBE"/>
    <w:rsid w:val="07F506B8"/>
    <w:rsid w:val="0805148C"/>
    <w:rsid w:val="08357844"/>
    <w:rsid w:val="08420CAE"/>
    <w:rsid w:val="0879584B"/>
    <w:rsid w:val="08B80415"/>
    <w:rsid w:val="08EE247A"/>
    <w:rsid w:val="08F04026"/>
    <w:rsid w:val="08FE4337"/>
    <w:rsid w:val="091B1496"/>
    <w:rsid w:val="09240CAD"/>
    <w:rsid w:val="095F2A73"/>
    <w:rsid w:val="0963384C"/>
    <w:rsid w:val="096C70EE"/>
    <w:rsid w:val="09722434"/>
    <w:rsid w:val="0977583A"/>
    <w:rsid w:val="098470BA"/>
    <w:rsid w:val="099136DF"/>
    <w:rsid w:val="099C4AB2"/>
    <w:rsid w:val="09F46067"/>
    <w:rsid w:val="0A1F7B00"/>
    <w:rsid w:val="0A676ABF"/>
    <w:rsid w:val="0A70202F"/>
    <w:rsid w:val="0B1C1BB9"/>
    <w:rsid w:val="0BAB6ADA"/>
    <w:rsid w:val="0BB561EF"/>
    <w:rsid w:val="0BB738DF"/>
    <w:rsid w:val="0BF47ED2"/>
    <w:rsid w:val="0C1501BF"/>
    <w:rsid w:val="0C1E5651"/>
    <w:rsid w:val="0C271033"/>
    <w:rsid w:val="0C363C5D"/>
    <w:rsid w:val="0C4F43D8"/>
    <w:rsid w:val="0C54433C"/>
    <w:rsid w:val="0C5B2AD3"/>
    <w:rsid w:val="0C6C3CBD"/>
    <w:rsid w:val="0CFE6E4C"/>
    <w:rsid w:val="0D0268C1"/>
    <w:rsid w:val="0D2714BE"/>
    <w:rsid w:val="0D4E2564"/>
    <w:rsid w:val="0D615710"/>
    <w:rsid w:val="0DC4777D"/>
    <w:rsid w:val="0DD60901"/>
    <w:rsid w:val="0E2A0014"/>
    <w:rsid w:val="0E3C145C"/>
    <w:rsid w:val="0EAE35BE"/>
    <w:rsid w:val="0EB03EEA"/>
    <w:rsid w:val="0F777FAD"/>
    <w:rsid w:val="0F8E03AD"/>
    <w:rsid w:val="0FBE722C"/>
    <w:rsid w:val="102D28E0"/>
    <w:rsid w:val="1030626F"/>
    <w:rsid w:val="103E15C1"/>
    <w:rsid w:val="105C0433"/>
    <w:rsid w:val="109B7605"/>
    <w:rsid w:val="109F65D2"/>
    <w:rsid w:val="110B4BEE"/>
    <w:rsid w:val="112E6273"/>
    <w:rsid w:val="114A3793"/>
    <w:rsid w:val="118C1C76"/>
    <w:rsid w:val="119074A0"/>
    <w:rsid w:val="11B03029"/>
    <w:rsid w:val="11BD6A88"/>
    <w:rsid w:val="121B0BDD"/>
    <w:rsid w:val="12210C84"/>
    <w:rsid w:val="128C4BBC"/>
    <w:rsid w:val="12914452"/>
    <w:rsid w:val="12963208"/>
    <w:rsid w:val="12A44512"/>
    <w:rsid w:val="12B32212"/>
    <w:rsid w:val="12C50511"/>
    <w:rsid w:val="12DB7C87"/>
    <w:rsid w:val="13300AAB"/>
    <w:rsid w:val="13DF590A"/>
    <w:rsid w:val="14453464"/>
    <w:rsid w:val="144B18F4"/>
    <w:rsid w:val="1464034A"/>
    <w:rsid w:val="14A7252C"/>
    <w:rsid w:val="14B50AB3"/>
    <w:rsid w:val="15614D24"/>
    <w:rsid w:val="157219BB"/>
    <w:rsid w:val="158A1815"/>
    <w:rsid w:val="15BA5E1A"/>
    <w:rsid w:val="15C22EA0"/>
    <w:rsid w:val="160C502A"/>
    <w:rsid w:val="16193EF3"/>
    <w:rsid w:val="163A5B6F"/>
    <w:rsid w:val="166B38CC"/>
    <w:rsid w:val="17582F44"/>
    <w:rsid w:val="17783BD6"/>
    <w:rsid w:val="17A77857"/>
    <w:rsid w:val="182F441E"/>
    <w:rsid w:val="186901F5"/>
    <w:rsid w:val="187E6D72"/>
    <w:rsid w:val="18816F53"/>
    <w:rsid w:val="19396622"/>
    <w:rsid w:val="19466328"/>
    <w:rsid w:val="19495496"/>
    <w:rsid w:val="198F1879"/>
    <w:rsid w:val="19CB3C93"/>
    <w:rsid w:val="19F23AB7"/>
    <w:rsid w:val="1A293A7B"/>
    <w:rsid w:val="1A5E29B4"/>
    <w:rsid w:val="1A83746A"/>
    <w:rsid w:val="1AA8407F"/>
    <w:rsid w:val="1AA84695"/>
    <w:rsid w:val="1AC6346A"/>
    <w:rsid w:val="1AC757D1"/>
    <w:rsid w:val="1ACA7296"/>
    <w:rsid w:val="1AF11762"/>
    <w:rsid w:val="1BA9152A"/>
    <w:rsid w:val="1C1A1D2D"/>
    <w:rsid w:val="1C385A5A"/>
    <w:rsid w:val="1C3F5862"/>
    <w:rsid w:val="1C626A97"/>
    <w:rsid w:val="1C657714"/>
    <w:rsid w:val="1C7F5A3E"/>
    <w:rsid w:val="1C9625E2"/>
    <w:rsid w:val="1CA76EDA"/>
    <w:rsid w:val="1CB32B24"/>
    <w:rsid w:val="1CE819DB"/>
    <w:rsid w:val="1D205211"/>
    <w:rsid w:val="1D5D6329"/>
    <w:rsid w:val="1D7B65A1"/>
    <w:rsid w:val="1DFC28F8"/>
    <w:rsid w:val="1DFD0680"/>
    <w:rsid w:val="1E697994"/>
    <w:rsid w:val="1F0F25BF"/>
    <w:rsid w:val="1F9C4F96"/>
    <w:rsid w:val="1F9F0688"/>
    <w:rsid w:val="1FB53B6F"/>
    <w:rsid w:val="1FC47DFE"/>
    <w:rsid w:val="200951DD"/>
    <w:rsid w:val="20744B6F"/>
    <w:rsid w:val="20830A47"/>
    <w:rsid w:val="20947D87"/>
    <w:rsid w:val="20B85C05"/>
    <w:rsid w:val="20CB546C"/>
    <w:rsid w:val="20D55060"/>
    <w:rsid w:val="20F77FE4"/>
    <w:rsid w:val="2107211C"/>
    <w:rsid w:val="216653B7"/>
    <w:rsid w:val="21774E65"/>
    <w:rsid w:val="21970DA6"/>
    <w:rsid w:val="21A00173"/>
    <w:rsid w:val="21DA33FD"/>
    <w:rsid w:val="21DB1440"/>
    <w:rsid w:val="21E2678B"/>
    <w:rsid w:val="22192734"/>
    <w:rsid w:val="22340084"/>
    <w:rsid w:val="2252140A"/>
    <w:rsid w:val="22B52816"/>
    <w:rsid w:val="22E176A3"/>
    <w:rsid w:val="231B5CE9"/>
    <w:rsid w:val="231C368C"/>
    <w:rsid w:val="23774C6F"/>
    <w:rsid w:val="23936D42"/>
    <w:rsid w:val="23BF65FA"/>
    <w:rsid w:val="23CB3DBC"/>
    <w:rsid w:val="240B487F"/>
    <w:rsid w:val="246463BC"/>
    <w:rsid w:val="247C0CEF"/>
    <w:rsid w:val="24A41712"/>
    <w:rsid w:val="24B67988"/>
    <w:rsid w:val="24CD6C52"/>
    <w:rsid w:val="251852E7"/>
    <w:rsid w:val="25443086"/>
    <w:rsid w:val="25932DB4"/>
    <w:rsid w:val="2596084C"/>
    <w:rsid w:val="26094D20"/>
    <w:rsid w:val="26364DDD"/>
    <w:rsid w:val="26460423"/>
    <w:rsid w:val="265945B6"/>
    <w:rsid w:val="2668538F"/>
    <w:rsid w:val="26743BD9"/>
    <w:rsid w:val="268A48BC"/>
    <w:rsid w:val="26AE6A6D"/>
    <w:rsid w:val="26F01A66"/>
    <w:rsid w:val="275F2D04"/>
    <w:rsid w:val="276322F4"/>
    <w:rsid w:val="279061C2"/>
    <w:rsid w:val="27DA63B5"/>
    <w:rsid w:val="27E93BCC"/>
    <w:rsid w:val="281F28D7"/>
    <w:rsid w:val="28380077"/>
    <w:rsid w:val="283C375D"/>
    <w:rsid w:val="284576CE"/>
    <w:rsid w:val="2895372B"/>
    <w:rsid w:val="28DC0379"/>
    <w:rsid w:val="290838BC"/>
    <w:rsid w:val="291E40F5"/>
    <w:rsid w:val="292C2542"/>
    <w:rsid w:val="29426D83"/>
    <w:rsid w:val="29437F8A"/>
    <w:rsid w:val="29473259"/>
    <w:rsid w:val="294B097D"/>
    <w:rsid w:val="29534671"/>
    <w:rsid w:val="295E5D97"/>
    <w:rsid w:val="29BA48E6"/>
    <w:rsid w:val="29BE5A52"/>
    <w:rsid w:val="29FC16CF"/>
    <w:rsid w:val="2A01330D"/>
    <w:rsid w:val="2A09351E"/>
    <w:rsid w:val="2A246732"/>
    <w:rsid w:val="2A35311E"/>
    <w:rsid w:val="2A3F3475"/>
    <w:rsid w:val="2A8F2043"/>
    <w:rsid w:val="2AAA41F9"/>
    <w:rsid w:val="2ABF0987"/>
    <w:rsid w:val="2ACB7241"/>
    <w:rsid w:val="2AE07C66"/>
    <w:rsid w:val="2B362784"/>
    <w:rsid w:val="2B5E50ED"/>
    <w:rsid w:val="2B78765E"/>
    <w:rsid w:val="2BAB32EB"/>
    <w:rsid w:val="2BC55A49"/>
    <w:rsid w:val="2BCC4E5B"/>
    <w:rsid w:val="2BDA70D9"/>
    <w:rsid w:val="2BE31011"/>
    <w:rsid w:val="2BF55D41"/>
    <w:rsid w:val="2BFC06E9"/>
    <w:rsid w:val="2C0C4FAB"/>
    <w:rsid w:val="2C205E69"/>
    <w:rsid w:val="2C2A3F26"/>
    <w:rsid w:val="2C3C11C2"/>
    <w:rsid w:val="2C7F784A"/>
    <w:rsid w:val="2CA32E0A"/>
    <w:rsid w:val="2CA67EC8"/>
    <w:rsid w:val="2CC13436"/>
    <w:rsid w:val="2CC50952"/>
    <w:rsid w:val="2CE240D7"/>
    <w:rsid w:val="2CFB69A5"/>
    <w:rsid w:val="2D0B0DBF"/>
    <w:rsid w:val="2D6329A9"/>
    <w:rsid w:val="2D7A1909"/>
    <w:rsid w:val="2D870D8D"/>
    <w:rsid w:val="2ECE2FC0"/>
    <w:rsid w:val="2EDC632E"/>
    <w:rsid w:val="2EF73B59"/>
    <w:rsid w:val="2F11591F"/>
    <w:rsid w:val="2F28632C"/>
    <w:rsid w:val="2F487DBF"/>
    <w:rsid w:val="302517AB"/>
    <w:rsid w:val="302F5B3C"/>
    <w:rsid w:val="30595AB1"/>
    <w:rsid w:val="308F6679"/>
    <w:rsid w:val="312D20D9"/>
    <w:rsid w:val="31501496"/>
    <w:rsid w:val="31771ACF"/>
    <w:rsid w:val="31A719C9"/>
    <w:rsid w:val="31B04B94"/>
    <w:rsid w:val="31DA4319"/>
    <w:rsid w:val="32311A8E"/>
    <w:rsid w:val="325E3610"/>
    <w:rsid w:val="33420EFB"/>
    <w:rsid w:val="335A484E"/>
    <w:rsid w:val="339A0CC3"/>
    <w:rsid w:val="33B162B6"/>
    <w:rsid w:val="33CC0930"/>
    <w:rsid w:val="33EA4994"/>
    <w:rsid w:val="345974E2"/>
    <w:rsid w:val="34A40D5D"/>
    <w:rsid w:val="34A50AF2"/>
    <w:rsid w:val="34BF2BBB"/>
    <w:rsid w:val="350D4B33"/>
    <w:rsid w:val="35243365"/>
    <w:rsid w:val="352D6C9E"/>
    <w:rsid w:val="355851FA"/>
    <w:rsid w:val="356318FB"/>
    <w:rsid w:val="35920AF8"/>
    <w:rsid w:val="35AA7199"/>
    <w:rsid w:val="35E96492"/>
    <w:rsid w:val="35FE4846"/>
    <w:rsid w:val="363C5E23"/>
    <w:rsid w:val="36435F81"/>
    <w:rsid w:val="364916B9"/>
    <w:rsid w:val="364C7064"/>
    <w:rsid w:val="367B415B"/>
    <w:rsid w:val="37094512"/>
    <w:rsid w:val="371A0838"/>
    <w:rsid w:val="372E1378"/>
    <w:rsid w:val="37624206"/>
    <w:rsid w:val="379753A2"/>
    <w:rsid w:val="37C55D8B"/>
    <w:rsid w:val="37CA73E7"/>
    <w:rsid w:val="38143326"/>
    <w:rsid w:val="381A29DA"/>
    <w:rsid w:val="383000F6"/>
    <w:rsid w:val="3869545A"/>
    <w:rsid w:val="38F244D2"/>
    <w:rsid w:val="390D5015"/>
    <w:rsid w:val="396D6D0A"/>
    <w:rsid w:val="398819CF"/>
    <w:rsid w:val="39980D28"/>
    <w:rsid w:val="39A728CE"/>
    <w:rsid w:val="39D67B90"/>
    <w:rsid w:val="39EC1BAA"/>
    <w:rsid w:val="3A0967BA"/>
    <w:rsid w:val="3A1B76CC"/>
    <w:rsid w:val="3A2129FD"/>
    <w:rsid w:val="3A280339"/>
    <w:rsid w:val="3A3E4582"/>
    <w:rsid w:val="3A532248"/>
    <w:rsid w:val="3A667B26"/>
    <w:rsid w:val="3A7064D3"/>
    <w:rsid w:val="3A916DA7"/>
    <w:rsid w:val="3AB968F9"/>
    <w:rsid w:val="3AC12C33"/>
    <w:rsid w:val="3B0E2006"/>
    <w:rsid w:val="3B1875E6"/>
    <w:rsid w:val="3B1920FE"/>
    <w:rsid w:val="3B7A12D5"/>
    <w:rsid w:val="3B966D48"/>
    <w:rsid w:val="3BC132B1"/>
    <w:rsid w:val="3C7163E4"/>
    <w:rsid w:val="3CCB2319"/>
    <w:rsid w:val="3CE40C90"/>
    <w:rsid w:val="3D56048A"/>
    <w:rsid w:val="3D62771D"/>
    <w:rsid w:val="3D767F2A"/>
    <w:rsid w:val="3D8C500C"/>
    <w:rsid w:val="3D8F15CC"/>
    <w:rsid w:val="3DEA337D"/>
    <w:rsid w:val="3DF9CB92"/>
    <w:rsid w:val="3E137E0C"/>
    <w:rsid w:val="3E410AE4"/>
    <w:rsid w:val="3E92161F"/>
    <w:rsid w:val="3EA678C6"/>
    <w:rsid w:val="3EB6282A"/>
    <w:rsid w:val="3F180DDB"/>
    <w:rsid w:val="3F5D194E"/>
    <w:rsid w:val="3F7A3757"/>
    <w:rsid w:val="3F9B2B1B"/>
    <w:rsid w:val="3FA5237F"/>
    <w:rsid w:val="3FBF701F"/>
    <w:rsid w:val="4042698B"/>
    <w:rsid w:val="405A6440"/>
    <w:rsid w:val="40912416"/>
    <w:rsid w:val="41C940BF"/>
    <w:rsid w:val="41D8698A"/>
    <w:rsid w:val="41FE27FC"/>
    <w:rsid w:val="425C2F05"/>
    <w:rsid w:val="42CF5C44"/>
    <w:rsid w:val="431B6D35"/>
    <w:rsid w:val="4333115E"/>
    <w:rsid w:val="43715464"/>
    <w:rsid w:val="43880F63"/>
    <w:rsid w:val="438C747A"/>
    <w:rsid w:val="43AF44C4"/>
    <w:rsid w:val="44055A2D"/>
    <w:rsid w:val="441A20EA"/>
    <w:rsid w:val="4431401C"/>
    <w:rsid w:val="44440113"/>
    <w:rsid w:val="44773827"/>
    <w:rsid w:val="4497076A"/>
    <w:rsid w:val="44A26055"/>
    <w:rsid w:val="44DC127C"/>
    <w:rsid w:val="454F1776"/>
    <w:rsid w:val="45BC32F9"/>
    <w:rsid w:val="4667281A"/>
    <w:rsid w:val="46DB168B"/>
    <w:rsid w:val="47163BC5"/>
    <w:rsid w:val="473467FD"/>
    <w:rsid w:val="47881FD1"/>
    <w:rsid w:val="47AE4036"/>
    <w:rsid w:val="47B74629"/>
    <w:rsid w:val="47BE053D"/>
    <w:rsid w:val="483F5A38"/>
    <w:rsid w:val="484C7683"/>
    <w:rsid w:val="48597DC8"/>
    <w:rsid w:val="49610796"/>
    <w:rsid w:val="496E4A02"/>
    <w:rsid w:val="497004D0"/>
    <w:rsid w:val="498C1DB1"/>
    <w:rsid w:val="49B52721"/>
    <w:rsid w:val="49C378A5"/>
    <w:rsid w:val="49C912F2"/>
    <w:rsid w:val="49F0016B"/>
    <w:rsid w:val="4A150E13"/>
    <w:rsid w:val="4A1744E6"/>
    <w:rsid w:val="4A692F13"/>
    <w:rsid w:val="4A914F87"/>
    <w:rsid w:val="4AA1496A"/>
    <w:rsid w:val="4B1A0571"/>
    <w:rsid w:val="4B2541B0"/>
    <w:rsid w:val="4B3A45EB"/>
    <w:rsid w:val="4B5160DF"/>
    <w:rsid w:val="4B716369"/>
    <w:rsid w:val="4BD169A4"/>
    <w:rsid w:val="4BD56D10"/>
    <w:rsid w:val="4BEE09D4"/>
    <w:rsid w:val="4C2F003A"/>
    <w:rsid w:val="4C383C1F"/>
    <w:rsid w:val="4C43320E"/>
    <w:rsid w:val="4C4826D1"/>
    <w:rsid w:val="4C6267F5"/>
    <w:rsid w:val="4C6C6917"/>
    <w:rsid w:val="4CCE7F59"/>
    <w:rsid w:val="4CCF23C9"/>
    <w:rsid w:val="4D2110E5"/>
    <w:rsid w:val="4D292F56"/>
    <w:rsid w:val="4D472227"/>
    <w:rsid w:val="4DB7703B"/>
    <w:rsid w:val="4DC4703C"/>
    <w:rsid w:val="4DE774EA"/>
    <w:rsid w:val="4E061BED"/>
    <w:rsid w:val="4E1B79E0"/>
    <w:rsid w:val="4E547058"/>
    <w:rsid w:val="4E5D5587"/>
    <w:rsid w:val="4E604DF3"/>
    <w:rsid w:val="4E6A720C"/>
    <w:rsid w:val="4E791526"/>
    <w:rsid w:val="4E7E4FB2"/>
    <w:rsid w:val="4EBD4EA8"/>
    <w:rsid w:val="4EE66EFD"/>
    <w:rsid w:val="4EEF38AF"/>
    <w:rsid w:val="4F0E4480"/>
    <w:rsid w:val="4F1F1755"/>
    <w:rsid w:val="4F5531B0"/>
    <w:rsid w:val="4FAC3740"/>
    <w:rsid w:val="4FBC6FDB"/>
    <w:rsid w:val="4FDC026A"/>
    <w:rsid w:val="500016A7"/>
    <w:rsid w:val="501A452C"/>
    <w:rsid w:val="501F456C"/>
    <w:rsid w:val="50295DFA"/>
    <w:rsid w:val="502A762A"/>
    <w:rsid w:val="503A4FF2"/>
    <w:rsid w:val="504C44DE"/>
    <w:rsid w:val="505F2579"/>
    <w:rsid w:val="50D17945"/>
    <w:rsid w:val="50DE21C3"/>
    <w:rsid w:val="50F20827"/>
    <w:rsid w:val="5134730F"/>
    <w:rsid w:val="51431DF8"/>
    <w:rsid w:val="515B6B9C"/>
    <w:rsid w:val="51682295"/>
    <w:rsid w:val="51FD5DB0"/>
    <w:rsid w:val="521074C0"/>
    <w:rsid w:val="524B42D0"/>
    <w:rsid w:val="525A13AD"/>
    <w:rsid w:val="52D805B9"/>
    <w:rsid w:val="52ED535B"/>
    <w:rsid w:val="53085657"/>
    <w:rsid w:val="53430609"/>
    <w:rsid w:val="53466E89"/>
    <w:rsid w:val="53785A98"/>
    <w:rsid w:val="53B2227B"/>
    <w:rsid w:val="53B7300E"/>
    <w:rsid w:val="53F64BB0"/>
    <w:rsid w:val="54031D01"/>
    <w:rsid w:val="54333470"/>
    <w:rsid w:val="54A6749B"/>
    <w:rsid w:val="54CA4806"/>
    <w:rsid w:val="54E4344B"/>
    <w:rsid w:val="550E5233"/>
    <w:rsid w:val="5531145B"/>
    <w:rsid w:val="55884DC3"/>
    <w:rsid w:val="55902179"/>
    <w:rsid w:val="55DC67A7"/>
    <w:rsid w:val="55F11349"/>
    <w:rsid w:val="563524C1"/>
    <w:rsid w:val="56387800"/>
    <w:rsid w:val="56816189"/>
    <w:rsid w:val="568E01E7"/>
    <w:rsid w:val="56A60ACB"/>
    <w:rsid w:val="56DD14E2"/>
    <w:rsid w:val="56EB682C"/>
    <w:rsid w:val="56F00EA2"/>
    <w:rsid w:val="56F4418C"/>
    <w:rsid w:val="57827D4C"/>
    <w:rsid w:val="57876E0B"/>
    <w:rsid w:val="57EA149F"/>
    <w:rsid w:val="587A159C"/>
    <w:rsid w:val="58CC04A0"/>
    <w:rsid w:val="58D06B21"/>
    <w:rsid w:val="59155DD9"/>
    <w:rsid w:val="5921730D"/>
    <w:rsid w:val="593E3952"/>
    <w:rsid w:val="596E6EBC"/>
    <w:rsid w:val="597733E6"/>
    <w:rsid w:val="59BB12F3"/>
    <w:rsid w:val="59E14F9B"/>
    <w:rsid w:val="5A15029C"/>
    <w:rsid w:val="5A87203E"/>
    <w:rsid w:val="5A946ABF"/>
    <w:rsid w:val="5AB3315A"/>
    <w:rsid w:val="5AE031F0"/>
    <w:rsid w:val="5B467FE0"/>
    <w:rsid w:val="5B6E42E3"/>
    <w:rsid w:val="5BA33499"/>
    <w:rsid w:val="5BD3009E"/>
    <w:rsid w:val="5C144019"/>
    <w:rsid w:val="5C167134"/>
    <w:rsid w:val="5C37292F"/>
    <w:rsid w:val="5C40595A"/>
    <w:rsid w:val="5C852BAA"/>
    <w:rsid w:val="5CAE4197"/>
    <w:rsid w:val="5CDA5F34"/>
    <w:rsid w:val="5CF835A2"/>
    <w:rsid w:val="5CF94B50"/>
    <w:rsid w:val="5D0923A7"/>
    <w:rsid w:val="5D4B1A61"/>
    <w:rsid w:val="5D511FCE"/>
    <w:rsid w:val="5D560E4F"/>
    <w:rsid w:val="5D647668"/>
    <w:rsid w:val="5DD13BCE"/>
    <w:rsid w:val="5E184609"/>
    <w:rsid w:val="5E1F281C"/>
    <w:rsid w:val="5E2722FF"/>
    <w:rsid w:val="5E292888"/>
    <w:rsid w:val="5E324CBD"/>
    <w:rsid w:val="5E35443D"/>
    <w:rsid w:val="5E6071EA"/>
    <w:rsid w:val="5EA063EF"/>
    <w:rsid w:val="5EA5055D"/>
    <w:rsid w:val="5EAA01B7"/>
    <w:rsid w:val="5EAB3A82"/>
    <w:rsid w:val="5EE555DD"/>
    <w:rsid w:val="5F1023AF"/>
    <w:rsid w:val="5F261904"/>
    <w:rsid w:val="5F515C03"/>
    <w:rsid w:val="5F56073B"/>
    <w:rsid w:val="5F5C7C79"/>
    <w:rsid w:val="5F7F272E"/>
    <w:rsid w:val="5F9B1F7D"/>
    <w:rsid w:val="5FAD1CF6"/>
    <w:rsid w:val="5FEA2B00"/>
    <w:rsid w:val="5FEA6672"/>
    <w:rsid w:val="600B5505"/>
    <w:rsid w:val="609D54E4"/>
    <w:rsid w:val="609F3A80"/>
    <w:rsid w:val="60DC68B9"/>
    <w:rsid w:val="60E008A9"/>
    <w:rsid w:val="60E46136"/>
    <w:rsid w:val="612A2700"/>
    <w:rsid w:val="6150649D"/>
    <w:rsid w:val="6173066E"/>
    <w:rsid w:val="61BE6EF5"/>
    <w:rsid w:val="61D83E1C"/>
    <w:rsid w:val="61EA0670"/>
    <w:rsid w:val="6211323E"/>
    <w:rsid w:val="62213376"/>
    <w:rsid w:val="6251583D"/>
    <w:rsid w:val="629825EF"/>
    <w:rsid w:val="62B331A5"/>
    <w:rsid w:val="62F76739"/>
    <w:rsid w:val="63024019"/>
    <w:rsid w:val="63342381"/>
    <w:rsid w:val="63754BCF"/>
    <w:rsid w:val="63F21F76"/>
    <w:rsid w:val="63F463A5"/>
    <w:rsid w:val="641E0C4D"/>
    <w:rsid w:val="6476528D"/>
    <w:rsid w:val="647A52CC"/>
    <w:rsid w:val="648D1CA9"/>
    <w:rsid w:val="64F97173"/>
    <w:rsid w:val="650B66C9"/>
    <w:rsid w:val="65276AB8"/>
    <w:rsid w:val="654B64B7"/>
    <w:rsid w:val="654F0FA8"/>
    <w:rsid w:val="656012C7"/>
    <w:rsid w:val="6571289C"/>
    <w:rsid w:val="65965345"/>
    <w:rsid w:val="65A01080"/>
    <w:rsid w:val="65D73958"/>
    <w:rsid w:val="65E21C9C"/>
    <w:rsid w:val="65F16F34"/>
    <w:rsid w:val="66055D30"/>
    <w:rsid w:val="660918F9"/>
    <w:rsid w:val="66225164"/>
    <w:rsid w:val="662762BE"/>
    <w:rsid w:val="66CF282C"/>
    <w:rsid w:val="66F022FC"/>
    <w:rsid w:val="66F11C49"/>
    <w:rsid w:val="670F4F4A"/>
    <w:rsid w:val="67671ED7"/>
    <w:rsid w:val="67685EF2"/>
    <w:rsid w:val="67B1548B"/>
    <w:rsid w:val="67DC2E6D"/>
    <w:rsid w:val="68197A77"/>
    <w:rsid w:val="68260326"/>
    <w:rsid w:val="683B22CB"/>
    <w:rsid w:val="68431C60"/>
    <w:rsid w:val="68B94451"/>
    <w:rsid w:val="68DB57F2"/>
    <w:rsid w:val="68EF0B75"/>
    <w:rsid w:val="68F21CFB"/>
    <w:rsid w:val="690A46A6"/>
    <w:rsid w:val="69261942"/>
    <w:rsid w:val="692F19A4"/>
    <w:rsid w:val="696A6892"/>
    <w:rsid w:val="69A26117"/>
    <w:rsid w:val="69B73F74"/>
    <w:rsid w:val="6A154662"/>
    <w:rsid w:val="6A425119"/>
    <w:rsid w:val="6A44299F"/>
    <w:rsid w:val="6A563545"/>
    <w:rsid w:val="6AA656A7"/>
    <w:rsid w:val="6AEC0549"/>
    <w:rsid w:val="6AF26B3F"/>
    <w:rsid w:val="6B04046F"/>
    <w:rsid w:val="6B0B70D0"/>
    <w:rsid w:val="6B0D1D48"/>
    <w:rsid w:val="6B0E6D80"/>
    <w:rsid w:val="6B1766CB"/>
    <w:rsid w:val="6B306A44"/>
    <w:rsid w:val="6B524A2F"/>
    <w:rsid w:val="6B544E60"/>
    <w:rsid w:val="6B7A1AF2"/>
    <w:rsid w:val="6B7B6413"/>
    <w:rsid w:val="6B87554E"/>
    <w:rsid w:val="6BD237BA"/>
    <w:rsid w:val="6C2373DC"/>
    <w:rsid w:val="6C292A34"/>
    <w:rsid w:val="6C385026"/>
    <w:rsid w:val="6C4C38C6"/>
    <w:rsid w:val="6C823162"/>
    <w:rsid w:val="6CC03C66"/>
    <w:rsid w:val="6CD328D6"/>
    <w:rsid w:val="6CE31153"/>
    <w:rsid w:val="6D0E6F66"/>
    <w:rsid w:val="6D176D30"/>
    <w:rsid w:val="6D3732D8"/>
    <w:rsid w:val="6D3F47C3"/>
    <w:rsid w:val="6D661C77"/>
    <w:rsid w:val="6D87589A"/>
    <w:rsid w:val="6DA04D33"/>
    <w:rsid w:val="6DF510AE"/>
    <w:rsid w:val="6E2C62A6"/>
    <w:rsid w:val="6E3A1DF6"/>
    <w:rsid w:val="6E5660B4"/>
    <w:rsid w:val="6E5801AD"/>
    <w:rsid w:val="6E7E309C"/>
    <w:rsid w:val="6EA54462"/>
    <w:rsid w:val="6F5720A9"/>
    <w:rsid w:val="6FC10650"/>
    <w:rsid w:val="6FCE7B7A"/>
    <w:rsid w:val="700D2CE4"/>
    <w:rsid w:val="70120E87"/>
    <w:rsid w:val="701E7C43"/>
    <w:rsid w:val="7059768F"/>
    <w:rsid w:val="70B43760"/>
    <w:rsid w:val="70BD4546"/>
    <w:rsid w:val="70C426AE"/>
    <w:rsid w:val="70E108D4"/>
    <w:rsid w:val="71951A3C"/>
    <w:rsid w:val="71B147C7"/>
    <w:rsid w:val="71D1131D"/>
    <w:rsid w:val="71D854E7"/>
    <w:rsid w:val="7211343B"/>
    <w:rsid w:val="72284E52"/>
    <w:rsid w:val="722967EB"/>
    <w:rsid w:val="722E059A"/>
    <w:rsid w:val="729F446F"/>
    <w:rsid w:val="72F63090"/>
    <w:rsid w:val="73211E56"/>
    <w:rsid w:val="73315EBE"/>
    <w:rsid w:val="739E493D"/>
    <w:rsid w:val="73D46440"/>
    <w:rsid w:val="73D47405"/>
    <w:rsid w:val="73FF5C89"/>
    <w:rsid w:val="74097C50"/>
    <w:rsid w:val="74677A16"/>
    <w:rsid w:val="746F48A0"/>
    <w:rsid w:val="748326C1"/>
    <w:rsid w:val="74A14487"/>
    <w:rsid w:val="74E42AB4"/>
    <w:rsid w:val="74F66044"/>
    <w:rsid w:val="750F7709"/>
    <w:rsid w:val="753366D1"/>
    <w:rsid w:val="755C4E4C"/>
    <w:rsid w:val="75B2015B"/>
    <w:rsid w:val="75DB4D9F"/>
    <w:rsid w:val="75E671C3"/>
    <w:rsid w:val="76472434"/>
    <w:rsid w:val="76C5396A"/>
    <w:rsid w:val="76F55CAD"/>
    <w:rsid w:val="775619F6"/>
    <w:rsid w:val="77775144"/>
    <w:rsid w:val="77832CA9"/>
    <w:rsid w:val="779C230E"/>
    <w:rsid w:val="77B14657"/>
    <w:rsid w:val="77F703BF"/>
    <w:rsid w:val="78075E4D"/>
    <w:rsid w:val="78865C7B"/>
    <w:rsid w:val="789B54EB"/>
    <w:rsid w:val="78C753DA"/>
    <w:rsid w:val="7934057D"/>
    <w:rsid w:val="79411877"/>
    <w:rsid w:val="7945539F"/>
    <w:rsid w:val="795519AE"/>
    <w:rsid w:val="79881FD6"/>
    <w:rsid w:val="7A1179E4"/>
    <w:rsid w:val="7A163DFE"/>
    <w:rsid w:val="7A386DD3"/>
    <w:rsid w:val="7A4153ED"/>
    <w:rsid w:val="7A8A30C9"/>
    <w:rsid w:val="7A9C70F1"/>
    <w:rsid w:val="7AF332A1"/>
    <w:rsid w:val="7AF37048"/>
    <w:rsid w:val="7B0109A2"/>
    <w:rsid w:val="7B1D33A0"/>
    <w:rsid w:val="7B5038B0"/>
    <w:rsid w:val="7B656291"/>
    <w:rsid w:val="7B89069C"/>
    <w:rsid w:val="7B9464EA"/>
    <w:rsid w:val="7B98103C"/>
    <w:rsid w:val="7BA3121B"/>
    <w:rsid w:val="7BF46DCD"/>
    <w:rsid w:val="7C1728A9"/>
    <w:rsid w:val="7C190C9D"/>
    <w:rsid w:val="7C240DD1"/>
    <w:rsid w:val="7C26013B"/>
    <w:rsid w:val="7C642491"/>
    <w:rsid w:val="7C993517"/>
    <w:rsid w:val="7CB24D98"/>
    <w:rsid w:val="7CFD3F3B"/>
    <w:rsid w:val="7D006BE9"/>
    <w:rsid w:val="7D022410"/>
    <w:rsid w:val="7D996DAE"/>
    <w:rsid w:val="7D9D3D44"/>
    <w:rsid w:val="7DBE2C7F"/>
    <w:rsid w:val="7DCD404B"/>
    <w:rsid w:val="7E897F89"/>
    <w:rsid w:val="7E9421F2"/>
    <w:rsid w:val="7ED76915"/>
    <w:rsid w:val="7EFED0E2"/>
    <w:rsid w:val="7F457BEA"/>
    <w:rsid w:val="7FA109E0"/>
    <w:rsid w:val="7FC4029E"/>
    <w:rsid w:val="BE5E95D9"/>
    <w:rsid w:val="EDED9109"/>
    <w:rsid w:val="EE76903F"/>
    <w:rsid w:val="F4D6B33E"/>
    <w:rsid w:val="FB7D33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6"/>
    <w:semiHidden/>
    <w:unhideWhenUsed/>
    <w:qFormat/>
    <w:uiPriority w:val="99"/>
    <w:pPr>
      <w:jc w:val="left"/>
    </w:pPr>
  </w:style>
  <w:style w:type="paragraph" w:styleId="4">
    <w:name w:val="Block Text"/>
    <w:basedOn w:val="1"/>
    <w:qFormat/>
    <w:uiPriority w:val="0"/>
    <w:pPr>
      <w:ind w:left="718" w:leftChars="342" w:right="31" w:rightChars="15" w:firstLine="480" w:firstLineChars="200"/>
    </w:pPr>
    <w:rPr>
      <w:rFonts w:ascii="Calibri" w:hAnsi="Calibri" w:eastAsia="宋体" w:cs="Times New Roman"/>
      <w:sz w:val="24"/>
      <w:szCs w:val="24"/>
    </w:rPr>
  </w:style>
  <w:style w:type="paragraph" w:styleId="5">
    <w:name w:val="Date"/>
    <w:basedOn w:val="1"/>
    <w:next w:val="1"/>
    <w:link w:val="40"/>
    <w:semiHidden/>
    <w:unhideWhenUsed/>
    <w:qFormat/>
    <w:uiPriority w:val="99"/>
    <w:pPr>
      <w:ind w:left="100" w:leftChars="2500"/>
    </w:pPr>
  </w:style>
  <w:style w:type="paragraph" w:styleId="6">
    <w:name w:val="Balloon Text"/>
    <w:basedOn w:val="1"/>
    <w:link w:val="3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paragraph" w:styleId="10">
    <w:name w:val="annotation subject"/>
    <w:basedOn w:val="3"/>
    <w:next w:val="3"/>
    <w:link w:val="37"/>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正文文本_"/>
    <w:basedOn w:val="13"/>
    <w:link w:val="20"/>
    <w:qFormat/>
    <w:uiPriority w:val="0"/>
    <w:rPr>
      <w:rFonts w:ascii="MingLiU" w:hAnsi="MingLiU" w:eastAsia="MingLiU" w:cs="MingLiU"/>
      <w:shd w:val="clear" w:color="auto" w:fill="FFFFFF"/>
      <w:lang w:val="zh-CN" w:bidi="zh-CN"/>
    </w:rPr>
  </w:style>
  <w:style w:type="paragraph" w:customStyle="1" w:styleId="20">
    <w:name w:val="正文文本1"/>
    <w:basedOn w:val="1"/>
    <w:link w:val="19"/>
    <w:qFormat/>
    <w:uiPriority w:val="0"/>
    <w:pPr>
      <w:shd w:val="clear" w:color="auto" w:fill="FFFFFF"/>
      <w:spacing w:line="312" w:lineRule="auto"/>
      <w:ind w:firstLine="400"/>
      <w:jc w:val="left"/>
    </w:pPr>
    <w:rPr>
      <w:rFonts w:ascii="MingLiU" w:hAnsi="MingLiU" w:eastAsia="MingLiU" w:cs="MingLiU"/>
      <w:lang w:val="zh-CN" w:bidi="zh-CN"/>
    </w:rPr>
  </w:style>
  <w:style w:type="character" w:customStyle="1" w:styleId="21">
    <w:name w:val="标题 #4_"/>
    <w:basedOn w:val="13"/>
    <w:link w:val="22"/>
    <w:qFormat/>
    <w:uiPriority w:val="0"/>
    <w:rPr>
      <w:rFonts w:ascii="MingLiU" w:hAnsi="MingLiU" w:eastAsia="MingLiU" w:cs="MingLiU"/>
      <w:b/>
      <w:bCs/>
      <w:shd w:val="clear" w:color="auto" w:fill="FFFFFF"/>
      <w:lang w:val="zh-CN" w:bidi="zh-CN"/>
    </w:rPr>
  </w:style>
  <w:style w:type="paragraph" w:customStyle="1" w:styleId="22">
    <w:name w:val="标题 #4"/>
    <w:basedOn w:val="1"/>
    <w:link w:val="21"/>
    <w:qFormat/>
    <w:uiPriority w:val="0"/>
    <w:pPr>
      <w:shd w:val="clear" w:color="auto" w:fill="FFFFFF"/>
      <w:spacing w:line="374" w:lineRule="exact"/>
      <w:ind w:firstLine="520"/>
      <w:jc w:val="left"/>
      <w:outlineLvl w:val="3"/>
    </w:pPr>
    <w:rPr>
      <w:rFonts w:ascii="MingLiU" w:hAnsi="MingLiU" w:eastAsia="MingLiU" w:cs="MingLiU"/>
      <w:b/>
      <w:bCs/>
      <w:lang w:val="zh-CN" w:bidi="zh-CN"/>
    </w:rPr>
  </w:style>
  <w:style w:type="character" w:customStyle="1" w:styleId="23">
    <w:name w:val="标题 #3_"/>
    <w:basedOn w:val="13"/>
    <w:link w:val="24"/>
    <w:qFormat/>
    <w:uiPriority w:val="0"/>
    <w:rPr>
      <w:rFonts w:ascii="MingLiU" w:hAnsi="MingLiU" w:eastAsia="MingLiU" w:cs="MingLiU"/>
      <w:sz w:val="34"/>
      <w:szCs w:val="34"/>
      <w:shd w:val="clear" w:color="auto" w:fill="FFFFFF"/>
      <w:lang w:val="zh-CN" w:bidi="zh-CN"/>
    </w:rPr>
  </w:style>
  <w:style w:type="paragraph" w:customStyle="1" w:styleId="24">
    <w:name w:val="标题 #3"/>
    <w:basedOn w:val="1"/>
    <w:link w:val="23"/>
    <w:qFormat/>
    <w:uiPriority w:val="0"/>
    <w:pPr>
      <w:shd w:val="clear" w:color="auto" w:fill="FFFFFF"/>
      <w:spacing w:before="250" w:after="220"/>
      <w:jc w:val="center"/>
      <w:outlineLvl w:val="2"/>
    </w:pPr>
    <w:rPr>
      <w:rFonts w:ascii="MingLiU" w:hAnsi="MingLiU" w:eastAsia="MingLiU" w:cs="MingLiU"/>
      <w:sz w:val="34"/>
      <w:szCs w:val="34"/>
      <w:lang w:val="zh-CN" w:bidi="zh-CN"/>
    </w:rPr>
  </w:style>
  <w:style w:type="character" w:customStyle="1" w:styleId="25">
    <w:name w:val="正文文本 (3)_"/>
    <w:basedOn w:val="13"/>
    <w:link w:val="26"/>
    <w:qFormat/>
    <w:uiPriority w:val="0"/>
    <w:rPr>
      <w:rFonts w:ascii="MingLiU" w:hAnsi="MingLiU" w:eastAsia="MingLiU" w:cs="MingLiU"/>
      <w:sz w:val="32"/>
      <w:szCs w:val="32"/>
      <w:shd w:val="clear" w:color="auto" w:fill="FFFFFF"/>
      <w:lang w:val="zh-CN" w:bidi="zh-CN"/>
    </w:rPr>
  </w:style>
  <w:style w:type="paragraph" w:customStyle="1" w:styleId="26">
    <w:name w:val="正文文本 (3)"/>
    <w:basedOn w:val="1"/>
    <w:link w:val="25"/>
    <w:qFormat/>
    <w:uiPriority w:val="0"/>
    <w:pPr>
      <w:shd w:val="clear" w:color="auto" w:fill="FFFFFF"/>
      <w:spacing w:line="755" w:lineRule="exact"/>
      <w:ind w:left="260" w:firstLine="20"/>
      <w:jc w:val="left"/>
    </w:pPr>
    <w:rPr>
      <w:rFonts w:ascii="MingLiU" w:hAnsi="MingLiU" w:eastAsia="MingLiU" w:cs="MingLiU"/>
      <w:sz w:val="32"/>
      <w:szCs w:val="32"/>
      <w:lang w:val="zh-CN" w:bidi="zh-CN"/>
    </w:rPr>
  </w:style>
  <w:style w:type="paragraph" w:customStyle="1" w:styleId="27">
    <w:name w:val="Heading #4|1"/>
    <w:basedOn w:val="1"/>
    <w:qFormat/>
    <w:uiPriority w:val="0"/>
    <w:pPr>
      <w:outlineLvl w:val="3"/>
    </w:pPr>
    <w:rPr>
      <w:rFonts w:ascii="宋体" w:hAnsi="宋体" w:eastAsia="宋体" w:cs="宋体"/>
      <w:sz w:val="28"/>
      <w:szCs w:val="28"/>
      <w:lang w:val="zh-TW" w:eastAsia="zh-TW" w:bidi="zh-TW"/>
    </w:rPr>
  </w:style>
  <w:style w:type="paragraph" w:customStyle="1" w:styleId="28">
    <w:name w:val="Body text|1"/>
    <w:basedOn w:val="1"/>
    <w:qFormat/>
    <w:uiPriority w:val="0"/>
    <w:pPr>
      <w:spacing w:line="422" w:lineRule="auto"/>
      <w:ind w:firstLine="400"/>
    </w:pPr>
    <w:rPr>
      <w:rFonts w:ascii="宋体" w:hAnsi="宋体" w:eastAsia="宋体" w:cs="宋体"/>
      <w:sz w:val="22"/>
      <w:lang w:val="zh-TW" w:eastAsia="zh-TW" w:bidi="zh-TW"/>
    </w:rPr>
  </w:style>
  <w:style w:type="paragraph" w:customStyle="1" w:styleId="29">
    <w:name w:val="正文文本 (2)"/>
    <w:basedOn w:val="1"/>
    <w:qFormat/>
    <w:uiPriority w:val="0"/>
    <w:pPr>
      <w:shd w:val="clear" w:color="auto" w:fill="FFFFFF"/>
      <w:spacing w:line="374" w:lineRule="exact"/>
      <w:ind w:firstLine="520"/>
    </w:pPr>
    <w:rPr>
      <w:rFonts w:ascii="Times New Roman" w:hAnsi="Times New Roman" w:eastAsia="Times New Roman" w:cs="Times New Roman"/>
    </w:rPr>
  </w:style>
  <w:style w:type="paragraph" w:customStyle="1" w:styleId="30">
    <w:name w:val="其他"/>
    <w:basedOn w:val="1"/>
    <w:qFormat/>
    <w:uiPriority w:val="0"/>
    <w:pPr>
      <w:shd w:val="clear" w:color="auto" w:fill="FFFFFF"/>
      <w:spacing w:line="312" w:lineRule="auto"/>
      <w:ind w:firstLine="400"/>
    </w:pPr>
    <w:rPr>
      <w:rFonts w:ascii="MingLiU" w:hAnsi="MingLiU" w:eastAsia="MingLiU" w:cs="MingLiU"/>
      <w:lang w:val="zh-CN" w:bidi="zh-CN"/>
    </w:rPr>
  </w:style>
  <w:style w:type="paragraph" w:customStyle="1" w:styleId="31">
    <w:name w:val="其他 (2)"/>
    <w:basedOn w:val="1"/>
    <w:qFormat/>
    <w:uiPriority w:val="0"/>
    <w:pPr>
      <w:shd w:val="clear" w:color="auto" w:fill="FFFFFF"/>
    </w:pPr>
    <w:rPr>
      <w:rFonts w:ascii="MingLiU" w:hAnsi="MingLiU" w:eastAsia="MingLiU" w:cs="MingLiU"/>
      <w:sz w:val="20"/>
      <w:szCs w:val="20"/>
      <w:lang w:val="zh-CN" w:bidi="zh-CN"/>
    </w:rPr>
  </w:style>
  <w:style w:type="paragraph" w:customStyle="1" w:styleId="32">
    <w:name w:val="Table caption|1"/>
    <w:basedOn w:val="1"/>
    <w:qFormat/>
    <w:uiPriority w:val="0"/>
    <w:rPr>
      <w:rFonts w:ascii="宋体" w:hAnsi="宋体" w:eastAsia="宋体" w:cs="宋体"/>
      <w:sz w:val="20"/>
      <w:szCs w:val="20"/>
      <w:lang w:val="zh-TW" w:eastAsia="zh-TW" w:bidi="zh-TW"/>
    </w:rPr>
  </w:style>
  <w:style w:type="paragraph" w:customStyle="1" w:styleId="33">
    <w:name w:val="Other|1"/>
    <w:basedOn w:val="1"/>
    <w:qFormat/>
    <w:uiPriority w:val="0"/>
    <w:pPr>
      <w:spacing w:line="422" w:lineRule="auto"/>
      <w:ind w:firstLine="400"/>
    </w:pPr>
    <w:rPr>
      <w:rFonts w:ascii="宋体" w:hAnsi="宋体" w:eastAsia="宋体" w:cs="宋体"/>
      <w:sz w:val="22"/>
      <w:lang w:val="zh-TW" w:eastAsia="zh-TW" w:bidi="zh-TW"/>
    </w:rPr>
  </w:style>
  <w:style w:type="paragraph" w:customStyle="1" w:styleId="34">
    <w:name w:val="表格标题"/>
    <w:basedOn w:val="1"/>
    <w:qFormat/>
    <w:uiPriority w:val="0"/>
    <w:pPr>
      <w:shd w:val="clear" w:color="auto" w:fill="FFFFFF"/>
      <w:jc w:val="left"/>
    </w:pPr>
    <w:rPr>
      <w:rFonts w:ascii="MingLiU" w:hAnsi="MingLiU" w:eastAsia="MingLiU" w:cs="MingLiU"/>
      <w:b/>
      <w:bCs/>
      <w:lang w:val="zh-CN" w:bidi="zh-CN"/>
    </w:rPr>
  </w:style>
  <w:style w:type="paragraph" w:styleId="35">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36">
    <w:name w:val="批注文字 Char"/>
    <w:basedOn w:val="13"/>
    <w:link w:val="3"/>
    <w:semiHidden/>
    <w:qFormat/>
    <w:uiPriority w:val="99"/>
    <w:rPr>
      <w:rFonts w:asciiTheme="minorHAnsi" w:hAnsiTheme="minorHAnsi" w:eastAsiaTheme="minorEastAsia" w:cstheme="minorBidi"/>
      <w:kern w:val="2"/>
      <w:sz w:val="21"/>
      <w:szCs w:val="22"/>
    </w:rPr>
  </w:style>
  <w:style w:type="character" w:customStyle="1" w:styleId="37">
    <w:name w:val="批注主题 Char"/>
    <w:basedOn w:val="36"/>
    <w:link w:val="10"/>
    <w:semiHidden/>
    <w:qFormat/>
    <w:uiPriority w:val="99"/>
    <w:rPr>
      <w:rFonts w:asciiTheme="minorHAnsi" w:hAnsiTheme="minorHAnsi" w:eastAsiaTheme="minorEastAsia" w:cstheme="minorBidi"/>
      <w:b/>
      <w:bCs/>
      <w:kern w:val="2"/>
      <w:sz w:val="21"/>
      <w:szCs w:val="22"/>
    </w:rPr>
  </w:style>
  <w:style w:type="character" w:customStyle="1" w:styleId="38">
    <w:name w:val="批注框文本 Char"/>
    <w:basedOn w:val="13"/>
    <w:link w:val="6"/>
    <w:semiHidden/>
    <w:qFormat/>
    <w:uiPriority w:val="99"/>
    <w:rPr>
      <w:rFonts w:asciiTheme="minorHAnsi" w:hAnsiTheme="minorHAnsi" w:eastAsiaTheme="minorEastAsia" w:cstheme="minorBidi"/>
      <w:kern w:val="2"/>
      <w:sz w:val="18"/>
      <w:szCs w:val="18"/>
    </w:rPr>
  </w:style>
  <w:style w:type="paragraph" w:customStyle="1" w:styleId="39">
    <w:name w:val="Char"/>
    <w:basedOn w:val="1"/>
    <w:qFormat/>
    <w:uiPriority w:val="0"/>
    <w:pPr>
      <w:widowControl/>
      <w:spacing w:after="160" w:line="240" w:lineRule="exact"/>
      <w:jc w:val="left"/>
    </w:pPr>
    <w:rPr>
      <w:rFonts w:ascii="Times New Roman" w:hAnsi="Times New Roman" w:eastAsia="宋体" w:cs="Times New Roman"/>
      <w:szCs w:val="20"/>
    </w:rPr>
  </w:style>
  <w:style w:type="character" w:customStyle="1" w:styleId="40">
    <w:name w:val="日期 Char"/>
    <w:basedOn w:val="13"/>
    <w:link w:val="5"/>
    <w:semiHidden/>
    <w:qFormat/>
    <w:uiPriority w:val="99"/>
    <w:rPr>
      <w:rFonts w:asciiTheme="minorHAnsi" w:hAnsiTheme="minorHAnsi" w:eastAsiaTheme="minorEastAsia" w:cstheme="minorBidi"/>
      <w:kern w:val="2"/>
      <w:sz w:val="21"/>
      <w:szCs w:val="22"/>
    </w:rPr>
  </w:style>
  <w:style w:type="character" w:customStyle="1" w:styleId="41">
    <w:name w:val="fw2"/>
    <w:basedOn w:val="13"/>
    <w:qFormat/>
    <w:uiPriority w:val="0"/>
  </w:style>
  <w:style w:type="character" w:customStyle="1" w:styleId="42">
    <w:name w:val="ss2"/>
    <w:basedOn w:val="13"/>
    <w:qFormat/>
    <w:uiPriority w:val="0"/>
  </w:style>
  <w:style w:type="character" w:customStyle="1" w:styleId="43">
    <w:name w:val="bgr"/>
    <w:basedOn w:val="13"/>
    <w:qFormat/>
    <w:uiPriority w:val="0"/>
  </w:style>
  <w:style w:type="paragraph" w:customStyle="1" w:styleId="44">
    <w:name w:val="列出段落1"/>
    <w:basedOn w:val="1"/>
    <w:qFormat/>
    <w:uiPriority w:val="0"/>
    <w:pPr>
      <w:ind w:firstLine="420" w:firstLineChars="200"/>
    </w:pPr>
    <w:rPr>
      <w:rFonts w:ascii="Times New Roman" w:hAnsi="Times New Roman" w:eastAsia="方正姚体"/>
      <w:sz w:val="15"/>
    </w:rPr>
  </w:style>
  <w:style w:type="paragraph" w:customStyle="1" w:styleId="45">
    <w:name w:val="msolistparagraph"/>
    <w:basedOn w:val="1"/>
    <w:qFormat/>
    <w:uiPriority w:val="0"/>
    <w:pPr>
      <w:ind w:firstLine="420" w:firstLineChars="200"/>
    </w:pPr>
    <w:rPr>
      <w:rFonts w:ascii="Times New Roman" w:hAnsi="Times New Roman"/>
      <w:szCs w:val="24"/>
    </w:rPr>
  </w:style>
  <w:style w:type="paragraph" w:customStyle="1" w:styleId="46">
    <w:name w:val="目录"/>
    <w:basedOn w:val="1"/>
    <w:qFormat/>
    <w:uiPriority w:val="0"/>
    <w:pPr>
      <w:shd w:val="clear" w:color="auto" w:fill="FFFFFF"/>
      <w:spacing w:after="80"/>
      <w:ind w:firstLine="500"/>
      <w:jc w:val="left"/>
    </w:pPr>
    <w:rPr>
      <w:rFonts w:ascii="MingLiU" w:hAnsi="MingLiU" w:eastAsia="MingLiU" w:cs="MingLiU"/>
      <w:kern w:val="0"/>
      <w:sz w:val="20"/>
      <w:szCs w:val="20"/>
      <w:lang w:val="zh-CN" w:bidi="zh-CN"/>
    </w:rPr>
  </w:style>
  <w:style w:type="character" w:customStyle="1" w:styleId="47">
    <w:name w:val="font11"/>
    <w:basedOn w:val="13"/>
    <w:qFormat/>
    <w:uiPriority w:val="0"/>
    <w:rPr>
      <w:rFonts w:hint="eastAsia" w:ascii="宋体" w:hAnsi="宋体" w:eastAsia="宋体" w:cs="宋体"/>
      <w:color w:val="000000"/>
      <w:sz w:val="21"/>
      <w:szCs w:val="21"/>
      <w:u w:val="none"/>
    </w:r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eastAsia="黑体" w:hAnsiTheme="minorHAnsi" w:cstheme="minorBidi"/>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6A37C4-422A-472E-8748-3B4E315E3A33}">
  <ds:schemaRefs/>
</ds:datastoreItem>
</file>

<file path=docProps/app.xml><?xml version="1.0" encoding="utf-8"?>
<Properties xmlns="http://schemas.openxmlformats.org/officeDocument/2006/extended-properties" xmlns:vt="http://schemas.openxmlformats.org/officeDocument/2006/docPropsVTypes">
  <Template>Normal</Template>
  <Pages>64</Pages>
  <Words>28052</Words>
  <Characters>30204</Characters>
  <Lines>310</Lines>
  <Paragraphs>87</Paragraphs>
  <TotalTime>0</TotalTime>
  <ScaleCrop>false</ScaleCrop>
  <LinksUpToDate>false</LinksUpToDate>
  <CharactersWithSpaces>34172</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2021-12-12T17:09:00Z</dcterms:created>
  <dc:creator>季晓玲</dc:creator>
  <cp:lastModifiedBy>admin</cp:lastModifiedBy>
  <cp:lastPrinted>2021-12-18T15:40:00Z</cp:lastPrinted>
  <dcterms:modified xsi:type="dcterms:W3CDTF">2022-01-19T10:58:18Z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1546A273A9004213B7C3712A56CA04A0</vt:lpwstr>
  </property>
</Properties>
</file>